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1B5" w:rsidRPr="00674C42" w:rsidRDefault="00674C42" w:rsidP="00674C42">
      <w:pPr>
        <w:jc w:val="center"/>
        <w:rPr>
          <w:rFonts w:ascii="Arial" w:hAnsi="Arial" w:cs="Arial"/>
          <w:b/>
          <w:spacing w:val="-2"/>
          <w:sz w:val="32"/>
          <w:szCs w:val="28"/>
        </w:rPr>
      </w:pPr>
      <w:r w:rsidRPr="00674C42">
        <w:rPr>
          <w:rFonts w:ascii="Arial" w:hAnsi="Arial" w:cs="Arial"/>
          <w:b/>
          <w:sz w:val="32"/>
          <w:szCs w:val="28"/>
        </w:rPr>
        <w:t>РЕШЕНИЕ</w:t>
      </w:r>
      <w:r>
        <w:rPr>
          <w:rFonts w:ascii="Arial" w:hAnsi="Arial" w:cs="Arial"/>
          <w:b/>
          <w:sz w:val="32"/>
          <w:szCs w:val="28"/>
        </w:rPr>
        <w:t xml:space="preserve"> </w:t>
      </w:r>
      <w:r w:rsidRPr="00674C42">
        <w:rPr>
          <w:rFonts w:ascii="Arial" w:hAnsi="Arial" w:cs="Arial"/>
          <w:b/>
          <w:sz w:val="32"/>
          <w:szCs w:val="28"/>
        </w:rPr>
        <w:t xml:space="preserve">ОТ ____________ </w:t>
      </w:r>
      <w:r w:rsidRPr="00674C42">
        <w:rPr>
          <w:rFonts w:ascii="Arial" w:hAnsi="Arial" w:cs="Arial"/>
          <w:b/>
          <w:spacing w:val="-1"/>
          <w:sz w:val="32"/>
          <w:szCs w:val="28"/>
        </w:rPr>
        <w:t>2025 Г.</w:t>
      </w:r>
      <w:r>
        <w:rPr>
          <w:rFonts w:ascii="Arial" w:hAnsi="Arial" w:cs="Arial"/>
          <w:b/>
          <w:spacing w:val="-1"/>
          <w:sz w:val="32"/>
          <w:szCs w:val="28"/>
        </w:rPr>
        <w:t xml:space="preserve"> </w:t>
      </w:r>
      <w:r w:rsidRPr="00674C42">
        <w:rPr>
          <w:rFonts w:ascii="Arial" w:hAnsi="Arial" w:cs="Arial"/>
          <w:b/>
          <w:sz w:val="32"/>
          <w:szCs w:val="28"/>
        </w:rPr>
        <w:t>№ ___</w:t>
      </w:r>
      <w:r>
        <w:rPr>
          <w:rFonts w:ascii="Arial" w:hAnsi="Arial" w:cs="Arial"/>
          <w:b/>
          <w:sz w:val="32"/>
          <w:szCs w:val="28"/>
        </w:rPr>
        <w:t xml:space="preserve"> </w:t>
      </w:r>
      <w:r w:rsidRPr="00674C42">
        <w:rPr>
          <w:rFonts w:ascii="Arial" w:hAnsi="Arial" w:cs="Arial"/>
          <w:b/>
          <w:spacing w:val="-1"/>
          <w:sz w:val="32"/>
          <w:szCs w:val="28"/>
        </w:rPr>
        <w:t>РП.БЕЛОРЕЧЕНСКИЙ</w:t>
      </w:r>
      <w:r>
        <w:rPr>
          <w:rFonts w:ascii="Arial" w:hAnsi="Arial" w:cs="Arial"/>
          <w:b/>
          <w:spacing w:val="-1"/>
          <w:sz w:val="32"/>
          <w:szCs w:val="28"/>
        </w:rPr>
        <w:t xml:space="preserve"> </w:t>
      </w:r>
      <w:r w:rsidRPr="00674C42">
        <w:rPr>
          <w:rFonts w:ascii="Arial" w:hAnsi="Arial" w:cs="Arial"/>
          <w:b/>
          <w:sz w:val="32"/>
          <w:szCs w:val="28"/>
        </w:rPr>
        <w:t>О ВНЕСЕНИИ ИЗМЕНЕНИЙ В РЕШЕНИЕ ДУМЫ УСОЛЬСКОГО МУНИЦИПАЛЬНОГО РАЙОНА</w:t>
      </w:r>
      <w:r>
        <w:rPr>
          <w:rFonts w:ascii="Arial" w:hAnsi="Arial" w:cs="Arial"/>
          <w:b/>
          <w:sz w:val="32"/>
          <w:szCs w:val="28"/>
        </w:rPr>
        <w:t xml:space="preserve"> </w:t>
      </w:r>
      <w:r w:rsidRPr="00674C42">
        <w:rPr>
          <w:rFonts w:ascii="Arial" w:hAnsi="Arial" w:cs="Arial"/>
          <w:b/>
          <w:sz w:val="32"/>
          <w:szCs w:val="28"/>
        </w:rPr>
        <w:t>ИРКУТСКОЙ ОБЛАСТИ</w:t>
      </w:r>
      <w:r w:rsidRPr="00674C42">
        <w:rPr>
          <w:rFonts w:ascii="Arial" w:hAnsi="Arial" w:cs="Arial"/>
          <w:b/>
          <w:spacing w:val="-2"/>
          <w:sz w:val="32"/>
          <w:szCs w:val="28"/>
        </w:rPr>
        <w:t xml:space="preserve"> ОТ 24.12.2024 Г. № 111 «ОБ УТВЕРЖДЕНИИ БЮДЖЕТА УСОЛЬСКОГО МУНИЦИПАЛЬНОГО РАЙОНА ИРКУТСКОЙ ОБЛАСТИ НА 2025 ГОД И НА ПЛАНОВЫЙ ПЕРИОД 2026 И 2027 ГОДОВ»</w:t>
      </w:r>
    </w:p>
    <w:p w:rsidR="003B71B5" w:rsidRPr="00ED5C81" w:rsidRDefault="003B71B5" w:rsidP="005D6BC1">
      <w:pPr>
        <w:shd w:val="clear" w:color="auto" w:fill="FFFFFF"/>
        <w:ind w:right="-79"/>
        <w:jc w:val="center"/>
        <w:rPr>
          <w:bCs/>
          <w:color w:val="FF0000"/>
          <w:spacing w:val="-2"/>
          <w:sz w:val="28"/>
          <w:szCs w:val="28"/>
        </w:rPr>
      </w:pPr>
    </w:p>
    <w:p w:rsidR="00E71988" w:rsidRPr="00674C42" w:rsidRDefault="00E71988" w:rsidP="00674C42">
      <w:pPr>
        <w:ind w:firstLine="567"/>
        <w:jc w:val="both"/>
        <w:rPr>
          <w:rFonts w:ascii="Arial" w:hAnsi="Arial" w:cs="Arial"/>
        </w:rPr>
      </w:pPr>
      <w:r w:rsidRPr="00674C42">
        <w:rPr>
          <w:rFonts w:ascii="Arial" w:hAnsi="Arial" w:cs="Arial"/>
        </w:rPr>
        <w:t>В соответствии с</w:t>
      </w:r>
      <w:r w:rsidR="007C3EF7" w:rsidRPr="00674C42">
        <w:rPr>
          <w:rFonts w:ascii="Arial" w:hAnsi="Arial" w:cs="Arial"/>
        </w:rPr>
        <w:t>о с</w:t>
      </w:r>
      <w:r w:rsidR="000862A6" w:rsidRPr="00674C42">
        <w:rPr>
          <w:rFonts w:ascii="Arial" w:hAnsi="Arial" w:cs="Arial"/>
        </w:rPr>
        <w:t xml:space="preserve">татьей 47 Положения о бюджетном процессе в Усольском муниципальном районе Иркутской области, утвержденного решением Думы Усольского муниципального района Иркутской области от 28.01.2020 г.  </w:t>
      </w:r>
      <w:r w:rsidR="00F302AF" w:rsidRPr="00674C42">
        <w:rPr>
          <w:rFonts w:ascii="Arial" w:hAnsi="Arial" w:cs="Arial"/>
        </w:rPr>
        <w:t xml:space="preserve">   </w:t>
      </w:r>
      <w:r w:rsidR="000862A6" w:rsidRPr="00674C42">
        <w:rPr>
          <w:rFonts w:ascii="Arial" w:hAnsi="Arial" w:cs="Arial"/>
        </w:rPr>
        <w:t xml:space="preserve">  №</w:t>
      </w:r>
      <w:r w:rsidR="00F302AF" w:rsidRPr="00674C42">
        <w:rPr>
          <w:rFonts w:ascii="Arial" w:hAnsi="Arial" w:cs="Arial"/>
        </w:rPr>
        <w:t xml:space="preserve"> </w:t>
      </w:r>
      <w:r w:rsidR="000862A6" w:rsidRPr="00674C42">
        <w:rPr>
          <w:rFonts w:ascii="Arial" w:hAnsi="Arial" w:cs="Arial"/>
        </w:rPr>
        <w:t xml:space="preserve">120 (в редакции от </w:t>
      </w:r>
      <w:r w:rsidR="007E71DC" w:rsidRPr="00674C42">
        <w:rPr>
          <w:rFonts w:ascii="Arial" w:hAnsi="Arial" w:cs="Arial"/>
        </w:rPr>
        <w:t>30</w:t>
      </w:r>
      <w:r w:rsidR="000862A6" w:rsidRPr="00674C42">
        <w:rPr>
          <w:rFonts w:ascii="Arial" w:hAnsi="Arial" w:cs="Arial"/>
        </w:rPr>
        <w:t>.09.202</w:t>
      </w:r>
      <w:r w:rsidR="007E71DC" w:rsidRPr="00674C42">
        <w:rPr>
          <w:rFonts w:ascii="Arial" w:hAnsi="Arial" w:cs="Arial"/>
        </w:rPr>
        <w:t>5</w:t>
      </w:r>
      <w:r w:rsidR="000862A6" w:rsidRPr="00674C42">
        <w:rPr>
          <w:rFonts w:ascii="Arial" w:hAnsi="Arial" w:cs="Arial"/>
        </w:rPr>
        <w:t xml:space="preserve"> г. № 1</w:t>
      </w:r>
      <w:r w:rsidR="007E71DC" w:rsidRPr="00674C42">
        <w:rPr>
          <w:rFonts w:ascii="Arial" w:hAnsi="Arial" w:cs="Arial"/>
        </w:rPr>
        <w:t>47</w:t>
      </w:r>
      <w:r w:rsidR="000862A6" w:rsidRPr="00674C42">
        <w:rPr>
          <w:rFonts w:ascii="Arial" w:hAnsi="Arial" w:cs="Arial"/>
        </w:rPr>
        <w:t>)</w:t>
      </w:r>
      <w:r w:rsidRPr="00674C42">
        <w:rPr>
          <w:rFonts w:ascii="Arial" w:hAnsi="Arial" w:cs="Arial"/>
        </w:rPr>
        <w:t>, руководствуясь статьями 30, 47, 56, 57, 58 Устава Усольского муниципального района Иркутской области, Дума Усольского муниципального района Иркутской области</w:t>
      </w:r>
    </w:p>
    <w:p w:rsidR="00E71988" w:rsidRPr="00674C42" w:rsidRDefault="00E71988" w:rsidP="00E71988">
      <w:pPr>
        <w:rPr>
          <w:rFonts w:ascii="Arial" w:hAnsi="Arial" w:cs="Arial"/>
        </w:rPr>
      </w:pPr>
      <w:r w:rsidRPr="00674C42">
        <w:rPr>
          <w:rFonts w:ascii="Arial" w:hAnsi="Arial" w:cs="Arial"/>
        </w:rPr>
        <w:t>РЕШИЛА:</w:t>
      </w:r>
    </w:p>
    <w:p w:rsidR="00123573" w:rsidRPr="00674C42" w:rsidRDefault="00E71988" w:rsidP="00674C42">
      <w:pPr>
        <w:tabs>
          <w:tab w:val="left" w:pos="180"/>
        </w:tabs>
        <w:ind w:firstLine="709"/>
        <w:jc w:val="both"/>
        <w:rPr>
          <w:rFonts w:ascii="Arial" w:hAnsi="Arial" w:cs="Arial"/>
        </w:rPr>
      </w:pPr>
      <w:r w:rsidRPr="00674C42">
        <w:rPr>
          <w:rFonts w:ascii="Arial" w:hAnsi="Arial" w:cs="Arial"/>
        </w:rPr>
        <w:t>1.</w:t>
      </w:r>
      <w:r w:rsidR="00123573" w:rsidRPr="00674C42">
        <w:rPr>
          <w:rFonts w:ascii="Arial" w:hAnsi="Arial" w:cs="Arial"/>
        </w:rPr>
        <w:t>Внести в решение Думы Усольского муниципальног</w:t>
      </w:r>
      <w:r w:rsidR="00CB64D5" w:rsidRPr="00674C42">
        <w:rPr>
          <w:rFonts w:ascii="Arial" w:hAnsi="Arial" w:cs="Arial"/>
        </w:rPr>
        <w:t>о района Иркутской области от 24.12.2024 г. № 111 «Об утверждении бюджета Усольского муниципального района Иркутской области на 2025 год и на плановый период 2026 и 2027 годов»</w:t>
      </w:r>
      <w:r w:rsidR="00404DCC" w:rsidRPr="00674C42">
        <w:rPr>
          <w:rFonts w:ascii="Arial" w:hAnsi="Arial" w:cs="Arial"/>
        </w:rPr>
        <w:t xml:space="preserve"> (в редакции от </w:t>
      </w:r>
      <w:r w:rsidR="00F84C90" w:rsidRPr="00674C42">
        <w:rPr>
          <w:rFonts w:ascii="Arial" w:hAnsi="Arial" w:cs="Arial"/>
        </w:rPr>
        <w:t>18</w:t>
      </w:r>
      <w:r w:rsidR="00404DCC" w:rsidRPr="00674C42">
        <w:rPr>
          <w:rFonts w:ascii="Arial" w:hAnsi="Arial" w:cs="Arial"/>
        </w:rPr>
        <w:t>.</w:t>
      </w:r>
      <w:r w:rsidR="00F84C90" w:rsidRPr="00674C42">
        <w:rPr>
          <w:rFonts w:ascii="Arial" w:hAnsi="Arial" w:cs="Arial"/>
        </w:rPr>
        <w:t>11</w:t>
      </w:r>
      <w:r w:rsidR="00404DCC" w:rsidRPr="00674C42">
        <w:rPr>
          <w:rFonts w:ascii="Arial" w:hAnsi="Arial" w:cs="Arial"/>
        </w:rPr>
        <w:t>.2025 г. № 1</w:t>
      </w:r>
      <w:r w:rsidR="00F84C90" w:rsidRPr="00674C42">
        <w:rPr>
          <w:rFonts w:ascii="Arial" w:hAnsi="Arial" w:cs="Arial"/>
        </w:rPr>
        <w:t>6</w:t>
      </w:r>
      <w:r w:rsidR="007E71DC" w:rsidRPr="00674C42">
        <w:rPr>
          <w:rFonts w:ascii="Arial" w:hAnsi="Arial" w:cs="Arial"/>
        </w:rPr>
        <w:t>1</w:t>
      </w:r>
      <w:r w:rsidR="00404DCC" w:rsidRPr="00674C42">
        <w:rPr>
          <w:rFonts w:ascii="Arial" w:hAnsi="Arial" w:cs="Arial"/>
        </w:rPr>
        <w:t>)</w:t>
      </w:r>
      <w:r w:rsidR="00CB64D5" w:rsidRPr="00674C42">
        <w:rPr>
          <w:rFonts w:ascii="Arial" w:hAnsi="Arial" w:cs="Arial"/>
        </w:rPr>
        <w:t xml:space="preserve"> следующие изменения:</w:t>
      </w:r>
    </w:p>
    <w:p w:rsidR="00CB64D5" w:rsidRPr="00674C42" w:rsidRDefault="00CB64D5" w:rsidP="00674C42">
      <w:pPr>
        <w:tabs>
          <w:tab w:val="left" w:pos="180"/>
        </w:tabs>
        <w:ind w:firstLine="851"/>
        <w:jc w:val="both"/>
        <w:rPr>
          <w:rFonts w:ascii="Arial" w:hAnsi="Arial" w:cs="Arial"/>
        </w:rPr>
      </w:pPr>
      <w:r w:rsidRPr="00674C42">
        <w:rPr>
          <w:rFonts w:ascii="Arial" w:hAnsi="Arial" w:cs="Arial"/>
        </w:rPr>
        <w:t>1.1.пункт 1 изложить в следующей редакции:</w:t>
      </w:r>
    </w:p>
    <w:p w:rsidR="00E71988" w:rsidRPr="00674C42" w:rsidRDefault="00CB64D5" w:rsidP="00674C42">
      <w:pPr>
        <w:tabs>
          <w:tab w:val="left" w:pos="180"/>
        </w:tabs>
        <w:ind w:firstLine="993"/>
        <w:jc w:val="both"/>
        <w:rPr>
          <w:rFonts w:ascii="Arial" w:hAnsi="Arial" w:cs="Arial"/>
        </w:rPr>
      </w:pPr>
      <w:r w:rsidRPr="00674C42">
        <w:rPr>
          <w:rFonts w:ascii="Arial" w:hAnsi="Arial" w:cs="Arial"/>
        </w:rPr>
        <w:t>«1.</w:t>
      </w:r>
      <w:r w:rsidR="00E71988" w:rsidRPr="00674C42">
        <w:rPr>
          <w:rFonts w:ascii="Arial" w:hAnsi="Arial" w:cs="Arial"/>
        </w:rPr>
        <w:t>Утвердить основные характеристики бюджета Усольского муниципального района Иркутской области</w:t>
      </w:r>
      <w:r w:rsidR="00BC2A7C" w:rsidRPr="00674C42">
        <w:rPr>
          <w:rFonts w:ascii="Arial" w:hAnsi="Arial" w:cs="Arial"/>
        </w:rPr>
        <w:t xml:space="preserve"> (далее районный бюджет) на 202</w:t>
      </w:r>
      <w:r w:rsidR="005D6BC1" w:rsidRPr="00674C42">
        <w:rPr>
          <w:rFonts w:ascii="Arial" w:hAnsi="Arial" w:cs="Arial"/>
        </w:rPr>
        <w:t>5</w:t>
      </w:r>
      <w:r w:rsidR="00E71988" w:rsidRPr="00674C42">
        <w:rPr>
          <w:rFonts w:ascii="Arial" w:hAnsi="Arial" w:cs="Arial"/>
        </w:rPr>
        <w:t xml:space="preserve"> год:</w:t>
      </w:r>
    </w:p>
    <w:p w:rsidR="00E71988" w:rsidRPr="00674C42" w:rsidRDefault="00E71988" w:rsidP="00674C42">
      <w:pPr>
        <w:tabs>
          <w:tab w:val="left" w:pos="180"/>
        </w:tabs>
        <w:ind w:firstLine="993"/>
        <w:jc w:val="both"/>
        <w:rPr>
          <w:rFonts w:ascii="Arial" w:hAnsi="Arial" w:cs="Arial"/>
        </w:rPr>
      </w:pPr>
      <w:r w:rsidRPr="00674C42">
        <w:rPr>
          <w:rFonts w:ascii="Arial" w:hAnsi="Arial" w:cs="Arial"/>
        </w:rPr>
        <w:t xml:space="preserve">– прогнозируемый общий объем доходов районного бюджета в сумме </w:t>
      </w:r>
      <w:r w:rsidR="00F71A7E" w:rsidRPr="00674C42">
        <w:rPr>
          <w:rFonts w:ascii="Arial" w:hAnsi="Arial" w:cs="Arial"/>
        </w:rPr>
        <w:t>2</w:t>
      </w:r>
      <w:r w:rsidR="00F84C90" w:rsidRPr="00674C42">
        <w:rPr>
          <w:rFonts w:ascii="Arial" w:hAnsi="Arial" w:cs="Arial"/>
        </w:rPr>
        <w:t> </w:t>
      </w:r>
      <w:r w:rsidR="00CC34F2" w:rsidRPr="00674C42">
        <w:rPr>
          <w:rFonts w:ascii="Arial" w:hAnsi="Arial" w:cs="Arial"/>
        </w:rPr>
        <w:t>6</w:t>
      </w:r>
      <w:r w:rsidR="00F84C90" w:rsidRPr="00674C42">
        <w:rPr>
          <w:rFonts w:ascii="Arial" w:hAnsi="Arial" w:cs="Arial"/>
        </w:rPr>
        <w:t>28 995,70</w:t>
      </w:r>
      <w:r w:rsidRPr="00674C42">
        <w:rPr>
          <w:rFonts w:ascii="Arial" w:hAnsi="Arial" w:cs="Arial"/>
        </w:rPr>
        <w:t xml:space="preserve"> тыс. рублей, из них объем межбюджетных трансфертов, получаемых из других бюджетов бюджетной системы Российской Федерации, в сумме </w:t>
      </w:r>
      <w:r w:rsidR="00F71A7E" w:rsidRPr="00674C42">
        <w:rPr>
          <w:rFonts w:ascii="Arial" w:hAnsi="Arial" w:cs="Arial"/>
        </w:rPr>
        <w:t>1</w:t>
      </w:r>
      <w:r w:rsidR="00F84C90" w:rsidRPr="00674C42">
        <w:rPr>
          <w:rFonts w:ascii="Arial" w:hAnsi="Arial" w:cs="Arial"/>
        </w:rPr>
        <w:t> 899 019,39</w:t>
      </w:r>
      <w:r w:rsidRPr="00674C42">
        <w:rPr>
          <w:rFonts w:ascii="Arial" w:hAnsi="Arial" w:cs="Arial"/>
        </w:rPr>
        <w:t xml:space="preserve"> тыс. рублей;</w:t>
      </w:r>
    </w:p>
    <w:p w:rsidR="00E71988" w:rsidRPr="00674C42" w:rsidRDefault="00E71988" w:rsidP="00674C42">
      <w:pPr>
        <w:tabs>
          <w:tab w:val="left" w:pos="180"/>
        </w:tabs>
        <w:ind w:firstLine="993"/>
        <w:jc w:val="both"/>
        <w:rPr>
          <w:rFonts w:ascii="Arial" w:hAnsi="Arial" w:cs="Arial"/>
        </w:rPr>
      </w:pPr>
      <w:r w:rsidRPr="00674C42">
        <w:rPr>
          <w:rFonts w:ascii="Arial" w:hAnsi="Arial" w:cs="Arial"/>
        </w:rPr>
        <w:t xml:space="preserve">– общий объем расходов районного бюджета в сумме </w:t>
      </w:r>
      <w:r w:rsidR="00F71A7E" w:rsidRPr="00674C42">
        <w:rPr>
          <w:rFonts w:ascii="Arial" w:hAnsi="Arial" w:cs="Arial"/>
        </w:rPr>
        <w:t>2</w:t>
      </w:r>
      <w:r w:rsidR="00F84C90" w:rsidRPr="00674C42">
        <w:rPr>
          <w:rFonts w:ascii="Arial" w:hAnsi="Arial" w:cs="Arial"/>
        </w:rPr>
        <w:t> 686 740,13</w:t>
      </w:r>
      <w:r w:rsidRPr="00674C42">
        <w:rPr>
          <w:rFonts w:ascii="Arial" w:hAnsi="Arial" w:cs="Arial"/>
        </w:rPr>
        <w:t xml:space="preserve"> тыс. рублей;</w:t>
      </w:r>
    </w:p>
    <w:p w:rsidR="00CB64D5" w:rsidRPr="00674C42" w:rsidRDefault="00E71988" w:rsidP="00674C42">
      <w:pPr>
        <w:tabs>
          <w:tab w:val="left" w:pos="180"/>
        </w:tabs>
        <w:ind w:firstLine="993"/>
        <w:jc w:val="both"/>
        <w:rPr>
          <w:rFonts w:ascii="Arial" w:hAnsi="Arial" w:cs="Arial"/>
        </w:rPr>
      </w:pPr>
      <w:r w:rsidRPr="00674C42">
        <w:rPr>
          <w:rFonts w:ascii="Arial" w:hAnsi="Arial" w:cs="Arial"/>
        </w:rPr>
        <w:t xml:space="preserve">– размер дефицита районного бюджета в сумме </w:t>
      </w:r>
      <w:r w:rsidR="00F84C90" w:rsidRPr="00674C42">
        <w:rPr>
          <w:rFonts w:ascii="Arial" w:hAnsi="Arial" w:cs="Arial"/>
        </w:rPr>
        <w:t>57 744,43</w:t>
      </w:r>
      <w:r w:rsidR="00733C3B" w:rsidRPr="00674C42">
        <w:rPr>
          <w:rFonts w:ascii="Arial" w:hAnsi="Arial" w:cs="Arial"/>
        </w:rPr>
        <w:t xml:space="preserve"> </w:t>
      </w:r>
      <w:r w:rsidRPr="00674C42">
        <w:rPr>
          <w:rFonts w:ascii="Arial" w:hAnsi="Arial" w:cs="Arial"/>
        </w:rPr>
        <w:t xml:space="preserve">тыс. рублей или </w:t>
      </w:r>
      <w:r w:rsidR="00F84C90" w:rsidRPr="00674C42">
        <w:rPr>
          <w:rFonts w:ascii="Arial" w:hAnsi="Arial" w:cs="Arial"/>
        </w:rPr>
        <w:t>7,91</w:t>
      </w:r>
      <w:r w:rsidRPr="00674C42">
        <w:rPr>
          <w:rFonts w:ascii="Arial" w:hAnsi="Arial" w:cs="Arial"/>
        </w:rPr>
        <w:t xml:space="preserve"> % утвержденного общего годового объема доходов районного бюджета без учета утвержденного о</w:t>
      </w:r>
      <w:r w:rsidR="006B7CDB" w:rsidRPr="00674C42">
        <w:rPr>
          <w:rFonts w:ascii="Arial" w:hAnsi="Arial" w:cs="Arial"/>
        </w:rPr>
        <w:t>бъема безвозмездн</w:t>
      </w:r>
      <w:r w:rsidR="00DE357B" w:rsidRPr="00674C42">
        <w:rPr>
          <w:rFonts w:ascii="Arial" w:hAnsi="Arial" w:cs="Arial"/>
        </w:rPr>
        <w:t>ых поступлений</w:t>
      </w:r>
      <w:r w:rsidR="00CB64D5" w:rsidRPr="00674C42">
        <w:rPr>
          <w:rFonts w:ascii="Arial" w:hAnsi="Arial" w:cs="Arial"/>
        </w:rPr>
        <w:t>, в том числе за счет изменения остатков средств на счетах по учету средств бюджета в сумме</w:t>
      </w:r>
      <w:r w:rsidR="00F53AE5" w:rsidRPr="00674C42">
        <w:rPr>
          <w:rFonts w:ascii="Arial" w:hAnsi="Arial" w:cs="Arial"/>
        </w:rPr>
        <w:t xml:space="preserve"> 23 567,16 </w:t>
      </w:r>
      <w:r w:rsidR="00CB64D5" w:rsidRPr="00674C42">
        <w:rPr>
          <w:rFonts w:ascii="Arial" w:hAnsi="Arial" w:cs="Arial"/>
        </w:rPr>
        <w:t>тыс. рублей»;</w:t>
      </w:r>
      <w:bookmarkStart w:id="0" w:name="_Hlk167352973"/>
    </w:p>
    <w:bookmarkEnd w:id="0"/>
    <w:p w:rsidR="006C4889" w:rsidRPr="00674C42" w:rsidRDefault="006C4889" w:rsidP="00674C42">
      <w:pPr>
        <w:tabs>
          <w:tab w:val="left" w:pos="180"/>
        </w:tabs>
        <w:ind w:firstLine="851"/>
        <w:jc w:val="both"/>
        <w:rPr>
          <w:rFonts w:ascii="Arial" w:hAnsi="Arial" w:cs="Arial"/>
        </w:rPr>
      </w:pPr>
      <w:r w:rsidRPr="00674C42">
        <w:rPr>
          <w:rFonts w:ascii="Arial" w:hAnsi="Arial" w:cs="Arial"/>
        </w:rPr>
        <w:t>1.</w:t>
      </w:r>
      <w:r w:rsidR="00404DCC" w:rsidRPr="00674C42">
        <w:rPr>
          <w:rFonts w:ascii="Arial" w:hAnsi="Arial" w:cs="Arial"/>
        </w:rPr>
        <w:t>2</w:t>
      </w:r>
      <w:r w:rsidRPr="00674C42">
        <w:rPr>
          <w:rFonts w:ascii="Arial" w:hAnsi="Arial" w:cs="Arial"/>
        </w:rPr>
        <w:t>.пункт 8 изложить в следующей редакции:</w:t>
      </w:r>
    </w:p>
    <w:p w:rsidR="005918E2" w:rsidRPr="00674C42" w:rsidRDefault="006C4889" w:rsidP="00674C42">
      <w:pPr>
        <w:tabs>
          <w:tab w:val="left" w:pos="180"/>
        </w:tabs>
        <w:ind w:firstLine="993"/>
        <w:jc w:val="both"/>
        <w:rPr>
          <w:rFonts w:ascii="Arial" w:hAnsi="Arial" w:cs="Arial"/>
        </w:rPr>
      </w:pPr>
      <w:r w:rsidRPr="00674C42">
        <w:rPr>
          <w:rFonts w:ascii="Arial" w:hAnsi="Arial" w:cs="Arial"/>
        </w:rPr>
        <w:t>«</w:t>
      </w:r>
      <w:r w:rsidR="005918E2" w:rsidRPr="00674C42">
        <w:rPr>
          <w:rFonts w:ascii="Arial" w:hAnsi="Arial" w:cs="Arial"/>
        </w:rPr>
        <w:t xml:space="preserve">8.Утвердить общий объем бюджетных ассигнований, направляемых на исполнение публичных нормативных обязательств: </w:t>
      </w:r>
    </w:p>
    <w:p w:rsidR="005918E2" w:rsidRPr="00674C42" w:rsidRDefault="00C9254E" w:rsidP="00674C42">
      <w:pPr>
        <w:tabs>
          <w:tab w:val="left" w:pos="180"/>
        </w:tabs>
        <w:ind w:firstLine="993"/>
        <w:jc w:val="both"/>
        <w:rPr>
          <w:rFonts w:ascii="Arial" w:hAnsi="Arial" w:cs="Arial"/>
        </w:rPr>
      </w:pPr>
      <w:r w:rsidRPr="00674C42">
        <w:rPr>
          <w:rFonts w:ascii="Arial" w:hAnsi="Arial" w:cs="Arial"/>
        </w:rPr>
        <w:t>на 202</w:t>
      </w:r>
      <w:r w:rsidR="004A74FE" w:rsidRPr="00674C42">
        <w:rPr>
          <w:rFonts w:ascii="Arial" w:hAnsi="Arial" w:cs="Arial"/>
        </w:rPr>
        <w:t>5</w:t>
      </w:r>
      <w:r w:rsidR="005918E2" w:rsidRPr="00674C42">
        <w:rPr>
          <w:rFonts w:ascii="Arial" w:hAnsi="Arial" w:cs="Arial"/>
        </w:rPr>
        <w:t xml:space="preserve"> год в сумме </w:t>
      </w:r>
      <w:r w:rsidR="00764995" w:rsidRPr="00674C42">
        <w:rPr>
          <w:rFonts w:ascii="Arial" w:hAnsi="Arial" w:cs="Arial"/>
        </w:rPr>
        <w:t>5</w:t>
      </w:r>
      <w:r w:rsidR="004E1A30" w:rsidRPr="00674C42">
        <w:rPr>
          <w:rFonts w:ascii="Arial" w:hAnsi="Arial" w:cs="Arial"/>
        </w:rPr>
        <w:t> 524,74</w:t>
      </w:r>
      <w:r w:rsidR="005918E2" w:rsidRPr="00674C42">
        <w:rPr>
          <w:rFonts w:ascii="Arial" w:hAnsi="Arial" w:cs="Arial"/>
        </w:rPr>
        <w:t xml:space="preserve"> тыс. рублей, </w:t>
      </w:r>
    </w:p>
    <w:p w:rsidR="005918E2" w:rsidRPr="00674C42" w:rsidRDefault="00C9254E" w:rsidP="00674C42">
      <w:pPr>
        <w:tabs>
          <w:tab w:val="left" w:pos="180"/>
        </w:tabs>
        <w:ind w:firstLine="993"/>
        <w:jc w:val="both"/>
        <w:rPr>
          <w:rFonts w:ascii="Arial" w:hAnsi="Arial" w:cs="Arial"/>
        </w:rPr>
      </w:pPr>
      <w:r w:rsidRPr="00674C42">
        <w:rPr>
          <w:rFonts w:ascii="Arial" w:hAnsi="Arial" w:cs="Arial"/>
        </w:rPr>
        <w:t>на 202</w:t>
      </w:r>
      <w:r w:rsidR="004A74FE" w:rsidRPr="00674C42">
        <w:rPr>
          <w:rFonts w:ascii="Arial" w:hAnsi="Arial" w:cs="Arial"/>
        </w:rPr>
        <w:t>6</w:t>
      </w:r>
      <w:r w:rsidR="005918E2" w:rsidRPr="00674C42">
        <w:rPr>
          <w:rFonts w:ascii="Arial" w:hAnsi="Arial" w:cs="Arial"/>
        </w:rPr>
        <w:t xml:space="preserve"> год в сумме </w:t>
      </w:r>
      <w:r w:rsidR="00E07467" w:rsidRPr="00674C42">
        <w:rPr>
          <w:rFonts w:ascii="Arial" w:hAnsi="Arial" w:cs="Arial"/>
        </w:rPr>
        <w:t>5 466,18</w:t>
      </w:r>
      <w:r w:rsidR="005918E2" w:rsidRPr="00674C42">
        <w:rPr>
          <w:rFonts w:ascii="Arial" w:hAnsi="Arial" w:cs="Arial"/>
        </w:rPr>
        <w:t xml:space="preserve"> тыс. рублей, </w:t>
      </w:r>
    </w:p>
    <w:p w:rsidR="006C4889" w:rsidRPr="00674C42" w:rsidRDefault="00C9254E" w:rsidP="00674C42">
      <w:pPr>
        <w:tabs>
          <w:tab w:val="left" w:pos="180"/>
        </w:tabs>
        <w:ind w:firstLine="993"/>
        <w:jc w:val="both"/>
        <w:rPr>
          <w:rFonts w:ascii="Arial" w:hAnsi="Arial" w:cs="Arial"/>
        </w:rPr>
      </w:pPr>
      <w:r w:rsidRPr="00674C42">
        <w:rPr>
          <w:rFonts w:ascii="Arial" w:hAnsi="Arial" w:cs="Arial"/>
        </w:rPr>
        <w:t>на 202</w:t>
      </w:r>
      <w:r w:rsidR="004A74FE" w:rsidRPr="00674C42">
        <w:rPr>
          <w:rFonts w:ascii="Arial" w:hAnsi="Arial" w:cs="Arial"/>
        </w:rPr>
        <w:t>7</w:t>
      </w:r>
      <w:r w:rsidR="005918E2" w:rsidRPr="00674C42">
        <w:rPr>
          <w:rFonts w:ascii="Arial" w:hAnsi="Arial" w:cs="Arial"/>
        </w:rPr>
        <w:t xml:space="preserve"> год в сумме </w:t>
      </w:r>
      <w:r w:rsidR="00E07467" w:rsidRPr="00674C42">
        <w:rPr>
          <w:rFonts w:ascii="Arial" w:hAnsi="Arial" w:cs="Arial"/>
        </w:rPr>
        <w:t xml:space="preserve">5 466,18 </w:t>
      </w:r>
      <w:r w:rsidR="005918E2" w:rsidRPr="00674C42">
        <w:rPr>
          <w:rFonts w:ascii="Arial" w:hAnsi="Arial" w:cs="Arial"/>
        </w:rPr>
        <w:t xml:space="preserve">тыс. </w:t>
      </w:r>
      <w:r w:rsidR="00B1075C" w:rsidRPr="00674C42">
        <w:rPr>
          <w:rFonts w:ascii="Arial" w:hAnsi="Arial" w:cs="Arial"/>
        </w:rPr>
        <w:t>рублей</w:t>
      </w:r>
      <w:r w:rsidR="006C4889" w:rsidRPr="00674C42">
        <w:rPr>
          <w:rFonts w:ascii="Arial" w:hAnsi="Arial" w:cs="Arial"/>
        </w:rPr>
        <w:t>»;</w:t>
      </w:r>
    </w:p>
    <w:p w:rsidR="00471915" w:rsidRPr="00674C42" w:rsidRDefault="006C4889" w:rsidP="00674C42">
      <w:pPr>
        <w:pStyle w:val="20"/>
        <w:tabs>
          <w:tab w:val="left" w:pos="180"/>
          <w:tab w:val="left" w:pos="360"/>
        </w:tabs>
        <w:spacing w:line="240" w:lineRule="auto"/>
        <w:ind w:firstLine="851"/>
        <w:rPr>
          <w:rFonts w:ascii="Arial" w:hAnsi="Arial" w:cs="Arial"/>
          <w:sz w:val="24"/>
          <w:szCs w:val="24"/>
        </w:rPr>
      </w:pPr>
      <w:r w:rsidRPr="00674C42">
        <w:rPr>
          <w:rFonts w:ascii="Arial" w:hAnsi="Arial" w:cs="Arial"/>
          <w:sz w:val="24"/>
          <w:szCs w:val="24"/>
        </w:rPr>
        <w:t>1.</w:t>
      </w:r>
      <w:r w:rsidR="00404DCC" w:rsidRPr="00674C42">
        <w:rPr>
          <w:rFonts w:ascii="Arial" w:hAnsi="Arial" w:cs="Arial"/>
          <w:sz w:val="24"/>
          <w:szCs w:val="24"/>
        </w:rPr>
        <w:t>3</w:t>
      </w:r>
      <w:r w:rsidRPr="00674C42">
        <w:rPr>
          <w:rFonts w:ascii="Arial" w:hAnsi="Arial" w:cs="Arial"/>
          <w:sz w:val="24"/>
          <w:szCs w:val="24"/>
        </w:rPr>
        <w:t>.пункт 9 изложить в следующей редакции:</w:t>
      </w:r>
      <w:r w:rsidR="005918E2" w:rsidRPr="00674C42">
        <w:rPr>
          <w:rFonts w:ascii="Arial" w:hAnsi="Arial" w:cs="Arial"/>
          <w:sz w:val="24"/>
          <w:szCs w:val="24"/>
        </w:rPr>
        <w:t xml:space="preserve"> </w:t>
      </w:r>
      <w:bookmarkStart w:id="1" w:name="_Hlk167353054"/>
    </w:p>
    <w:bookmarkEnd w:id="1"/>
    <w:p w:rsidR="005918E2" w:rsidRPr="00674C42" w:rsidRDefault="006C4889" w:rsidP="00674C42">
      <w:pPr>
        <w:tabs>
          <w:tab w:val="left" w:pos="180"/>
        </w:tabs>
        <w:ind w:firstLine="993"/>
        <w:jc w:val="both"/>
        <w:rPr>
          <w:rFonts w:ascii="Arial" w:hAnsi="Arial" w:cs="Arial"/>
        </w:rPr>
      </w:pPr>
      <w:r w:rsidRPr="00674C42">
        <w:rPr>
          <w:rFonts w:ascii="Arial" w:hAnsi="Arial" w:cs="Arial"/>
        </w:rPr>
        <w:t>«</w:t>
      </w:r>
      <w:r w:rsidR="005918E2" w:rsidRPr="00674C42">
        <w:rPr>
          <w:rFonts w:ascii="Arial" w:hAnsi="Arial" w:cs="Arial"/>
        </w:rPr>
        <w:t>9.Утвердить объем бюджетных ассигнований дорожного фонда Усольского муниципального района Иркутской области:</w:t>
      </w:r>
    </w:p>
    <w:p w:rsidR="005918E2" w:rsidRPr="00674C42" w:rsidRDefault="00C9254E" w:rsidP="00674C42">
      <w:pPr>
        <w:tabs>
          <w:tab w:val="left" w:pos="180"/>
        </w:tabs>
        <w:ind w:firstLine="993"/>
        <w:jc w:val="both"/>
        <w:rPr>
          <w:rFonts w:ascii="Arial" w:hAnsi="Arial" w:cs="Arial"/>
        </w:rPr>
      </w:pPr>
      <w:r w:rsidRPr="00674C42">
        <w:rPr>
          <w:rFonts w:ascii="Arial" w:hAnsi="Arial" w:cs="Arial"/>
        </w:rPr>
        <w:t>на 202</w:t>
      </w:r>
      <w:r w:rsidR="005575AF" w:rsidRPr="00674C42">
        <w:rPr>
          <w:rFonts w:ascii="Arial" w:hAnsi="Arial" w:cs="Arial"/>
        </w:rPr>
        <w:t>5</w:t>
      </w:r>
      <w:r w:rsidR="005918E2" w:rsidRPr="00674C42">
        <w:rPr>
          <w:rFonts w:ascii="Arial" w:hAnsi="Arial" w:cs="Arial"/>
        </w:rPr>
        <w:t xml:space="preserve"> год в сумме </w:t>
      </w:r>
      <w:r w:rsidR="00404DCC" w:rsidRPr="00674C42">
        <w:rPr>
          <w:rFonts w:ascii="Arial" w:hAnsi="Arial" w:cs="Arial"/>
        </w:rPr>
        <w:t>5</w:t>
      </w:r>
      <w:r w:rsidR="004E1A30" w:rsidRPr="00674C42">
        <w:rPr>
          <w:rFonts w:ascii="Arial" w:hAnsi="Arial" w:cs="Arial"/>
        </w:rPr>
        <w:t>6 469,12</w:t>
      </w:r>
      <w:r w:rsidR="005918E2" w:rsidRPr="00674C42">
        <w:rPr>
          <w:rFonts w:ascii="Arial" w:hAnsi="Arial" w:cs="Arial"/>
        </w:rPr>
        <w:t xml:space="preserve"> тыс. рублей, </w:t>
      </w:r>
    </w:p>
    <w:p w:rsidR="005918E2" w:rsidRPr="00674C42" w:rsidRDefault="00C9254E" w:rsidP="00674C42">
      <w:pPr>
        <w:tabs>
          <w:tab w:val="left" w:pos="180"/>
        </w:tabs>
        <w:ind w:firstLine="993"/>
        <w:jc w:val="both"/>
        <w:rPr>
          <w:rFonts w:ascii="Arial" w:hAnsi="Arial" w:cs="Arial"/>
        </w:rPr>
      </w:pPr>
      <w:r w:rsidRPr="00674C42">
        <w:rPr>
          <w:rFonts w:ascii="Arial" w:hAnsi="Arial" w:cs="Arial"/>
        </w:rPr>
        <w:t>на 202</w:t>
      </w:r>
      <w:r w:rsidR="005575AF" w:rsidRPr="00674C42">
        <w:rPr>
          <w:rFonts w:ascii="Arial" w:hAnsi="Arial" w:cs="Arial"/>
        </w:rPr>
        <w:t>6</w:t>
      </w:r>
      <w:r w:rsidR="005918E2" w:rsidRPr="00674C42">
        <w:rPr>
          <w:rFonts w:ascii="Arial" w:hAnsi="Arial" w:cs="Arial"/>
        </w:rPr>
        <w:t xml:space="preserve"> год в сумме </w:t>
      </w:r>
      <w:r w:rsidR="00534BB5" w:rsidRPr="00674C42">
        <w:rPr>
          <w:rFonts w:ascii="Arial" w:hAnsi="Arial" w:cs="Arial"/>
        </w:rPr>
        <w:t>110 195,80</w:t>
      </w:r>
      <w:r w:rsidR="005918E2" w:rsidRPr="00674C42">
        <w:rPr>
          <w:rFonts w:ascii="Arial" w:hAnsi="Arial" w:cs="Arial"/>
        </w:rPr>
        <w:t xml:space="preserve"> тыс. рублей, </w:t>
      </w:r>
    </w:p>
    <w:p w:rsidR="00471915" w:rsidRPr="00674C42" w:rsidRDefault="00C9254E" w:rsidP="00674C42">
      <w:pPr>
        <w:tabs>
          <w:tab w:val="left" w:pos="180"/>
        </w:tabs>
        <w:ind w:firstLine="993"/>
        <w:jc w:val="both"/>
        <w:rPr>
          <w:rFonts w:ascii="Arial" w:hAnsi="Arial" w:cs="Arial"/>
        </w:rPr>
      </w:pPr>
      <w:r w:rsidRPr="00674C42">
        <w:rPr>
          <w:rFonts w:ascii="Arial" w:hAnsi="Arial" w:cs="Arial"/>
        </w:rPr>
        <w:t>на 202</w:t>
      </w:r>
      <w:r w:rsidR="005575AF" w:rsidRPr="00674C42">
        <w:rPr>
          <w:rFonts w:ascii="Arial" w:hAnsi="Arial" w:cs="Arial"/>
        </w:rPr>
        <w:t>7</w:t>
      </w:r>
      <w:r w:rsidR="00E07467" w:rsidRPr="00674C42">
        <w:rPr>
          <w:rFonts w:ascii="Arial" w:hAnsi="Arial" w:cs="Arial"/>
        </w:rPr>
        <w:t xml:space="preserve"> </w:t>
      </w:r>
      <w:r w:rsidR="005918E2" w:rsidRPr="00674C42">
        <w:rPr>
          <w:rFonts w:ascii="Arial" w:hAnsi="Arial" w:cs="Arial"/>
        </w:rPr>
        <w:t xml:space="preserve">год в сумме </w:t>
      </w:r>
      <w:r w:rsidR="006476C8" w:rsidRPr="00674C42">
        <w:rPr>
          <w:rFonts w:ascii="Arial" w:hAnsi="Arial" w:cs="Arial"/>
        </w:rPr>
        <w:t>1</w:t>
      </w:r>
      <w:r w:rsidR="00534BB5" w:rsidRPr="00674C42">
        <w:rPr>
          <w:rFonts w:ascii="Arial" w:hAnsi="Arial" w:cs="Arial"/>
        </w:rPr>
        <w:t>23 625,20</w:t>
      </w:r>
      <w:r w:rsidR="005918E2" w:rsidRPr="00674C42">
        <w:rPr>
          <w:rFonts w:ascii="Arial" w:hAnsi="Arial" w:cs="Arial"/>
        </w:rPr>
        <w:t xml:space="preserve"> тыс. рублей</w:t>
      </w:r>
      <w:r w:rsidR="006C4889" w:rsidRPr="00674C42">
        <w:rPr>
          <w:rFonts w:ascii="Arial" w:hAnsi="Arial" w:cs="Arial"/>
        </w:rPr>
        <w:t>»;</w:t>
      </w:r>
    </w:p>
    <w:p w:rsidR="005918E2" w:rsidRPr="00674C42" w:rsidRDefault="006C4889" w:rsidP="00674C42">
      <w:pPr>
        <w:pStyle w:val="20"/>
        <w:tabs>
          <w:tab w:val="left" w:pos="180"/>
          <w:tab w:val="left" w:pos="360"/>
        </w:tabs>
        <w:spacing w:line="240" w:lineRule="auto"/>
        <w:ind w:firstLine="851"/>
        <w:rPr>
          <w:rFonts w:ascii="Arial" w:hAnsi="Arial" w:cs="Arial"/>
          <w:sz w:val="24"/>
          <w:szCs w:val="24"/>
        </w:rPr>
      </w:pPr>
      <w:r w:rsidRPr="00674C42">
        <w:rPr>
          <w:rFonts w:ascii="Arial" w:hAnsi="Arial" w:cs="Arial"/>
          <w:sz w:val="24"/>
          <w:szCs w:val="24"/>
        </w:rPr>
        <w:t>1.</w:t>
      </w:r>
      <w:r w:rsidR="00404DCC" w:rsidRPr="00674C42">
        <w:rPr>
          <w:rFonts w:ascii="Arial" w:hAnsi="Arial" w:cs="Arial"/>
          <w:sz w:val="24"/>
          <w:szCs w:val="24"/>
        </w:rPr>
        <w:t>4</w:t>
      </w:r>
      <w:r w:rsidRPr="00674C42">
        <w:rPr>
          <w:rFonts w:ascii="Arial" w:hAnsi="Arial" w:cs="Arial"/>
          <w:sz w:val="24"/>
          <w:szCs w:val="24"/>
        </w:rPr>
        <w:t>.пункт 11 изложить в следующей редакции:</w:t>
      </w:r>
    </w:p>
    <w:p w:rsidR="005918E2" w:rsidRPr="00674C42" w:rsidRDefault="006C4889" w:rsidP="00674C42">
      <w:pPr>
        <w:tabs>
          <w:tab w:val="left" w:pos="180"/>
        </w:tabs>
        <w:ind w:firstLine="993"/>
        <w:jc w:val="both"/>
        <w:rPr>
          <w:rFonts w:ascii="Arial" w:hAnsi="Arial" w:cs="Arial"/>
        </w:rPr>
      </w:pPr>
      <w:r w:rsidRPr="00674C42">
        <w:rPr>
          <w:rFonts w:ascii="Arial" w:hAnsi="Arial" w:cs="Arial"/>
        </w:rPr>
        <w:t>«</w:t>
      </w:r>
      <w:r w:rsidR="005918E2" w:rsidRPr="00674C42">
        <w:rPr>
          <w:rFonts w:ascii="Arial" w:hAnsi="Arial" w:cs="Arial"/>
        </w:rPr>
        <w:t xml:space="preserve">11.Утвердить объем межбюджетных трансфертов, предоставляемых из </w:t>
      </w:r>
      <w:r w:rsidR="00764C8C" w:rsidRPr="00674C42">
        <w:rPr>
          <w:rFonts w:ascii="Arial" w:hAnsi="Arial" w:cs="Arial"/>
        </w:rPr>
        <w:t xml:space="preserve">районного бюджета бюджетам поселений, входящих в состав </w:t>
      </w:r>
      <w:r w:rsidR="005918E2" w:rsidRPr="00674C42">
        <w:rPr>
          <w:rFonts w:ascii="Arial" w:hAnsi="Arial" w:cs="Arial"/>
        </w:rPr>
        <w:t xml:space="preserve">Усольского </w:t>
      </w:r>
      <w:r w:rsidR="00764C8C" w:rsidRPr="00674C42">
        <w:rPr>
          <w:rFonts w:ascii="Arial" w:hAnsi="Arial" w:cs="Arial"/>
        </w:rPr>
        <w:t xml:space="preserve">муниципального </w:t>
      </w:r>
      <w:r w:rsidR="005918E2" w:rsidRPr="00674C42">
        <w:rPr>
          <w:rFonts w:ascii="Arial" w:hAnsi="Arial" w:cs="Arial"/>
        </w:rPr>
        <w:t>района</w:t>
      </w:r>
      <w:r w:rsidR="00764C8C" w:rsidRPr="00674C42">
        <w:rPr>
          <w:rFonts w:ascii="Arial" w:hAnsi="Arial" w:cs="Arial"/>
        </w:rPr>
        <w:t xml:space="preserve"> Иркутской области</w:t>
      </w:r>
      <w:r w:rsidR="005918E2" w:rsidRPr="00674C42">
        <w:rPr>
          <w:rFonts w:ascii="Arial" w:hAnsi="Arial" w:cs="Arial"/>
        </w:rPr>
        <w:t>:</w:t>
      </w:r>
    </w:p>
    <w:p w:rsidR="005918E2" w:rsidRPr="00674C42" w:rsidRDefault="00C9254E" w:rsidP="00674C42">
      <w:pPr>
        <w:tabs>
          <w:tab w:val="left" w:pos="180"/>
        </w:tabs>
        <w:ind w:firstLine="993"/>
        <w:jc w:val="both"/>
        <w:rPr>
          <w:rFonts w:ascii="Arial" w:hAnsi="Arial" w:cs="Arial"/>
        </w:rPr>
      </w:pPr>
      <w:r w:rsidRPr="00674C42">
        <w:rPr>
          <w:rFonts w:ascii="Arial" w:hAnsi="Arial" w:cs="Arial"/>
        </w:rPr>
        <w:t>на 202</w:t>
      </w:r>
      <w:r w:rsidR="00B36E15" w:rsidRPr="00674C42">
        <w:rPr>
          <w:rFonts w:ascii="Arial" w:hAnsi="Arial" w:cs="Arial"/>
        </w:rPr>
        <w:t>5</w:t>
      </w:r>
      <w:r w:rsidR="005918E2" w:rsidRPr="00674C42">
        <w:rPr>
          <w:rFonts w:ascii="Arial" w:hAnsi="Arial" w:cs="Arial"/>
        </w:rPr>
        <w:t xml:space="preserve"> год в сумме </w:t>
      </w:r>
      <w:r w:rsidR="00BB5091" w:rsidRPr="00674C42">
        <w:rPr>
          <w:rFonts w:ascii="Arial" w:hAnsi="Arial" w:cs="Arial"/>
        </w:rPr>
        <w:t>2</w:t>
      </w:r>
      <w:r w:rsidR="00404DCC" w:rsidRPr="00674C42">
        <w:rPr>
          <w:rFonts w:ascii="Arial" w:hAnsi="Arial" w:cs="Arial"/>
        </w:rPr>
        <w:t>4</w:t>
      </w:r>
      <w:r w:rsidR="004E1A30" w:rsidRPr="00674C42">
        <w:rPr>
          <w:rFonts w:ascii="Arial" w:hAnsi="Arial" w:cs="Arial"/>
        </w:rPr>
        <w:t>5 147,50</w:t>
      </w:r>
      <w:r w:rsidR="00BB5091" w:rsidRPr="00674C42">
        <w:rPr>
          <w:rFonts w:ascii="Arial" w:hAnsi="Arial" w:cs="Arial"/>
        </w:rPr>
        <w:t xml:space="preserve"> </w:t>
      </w:r>
      <w:r w:rsidR="005918E2" w:rsidRPr="00674C42">
        <w:rPr>
          <w:rFonts w:ascii="Arial" w:hAnsi="Arial" w:cs="Arial"/>
        </w:rPr>
        <w:t xml:space="preserve">тыс. рублей, </w:t>
      </w:r>
    </w:p>
    <w:p w:rsidR="005918E2" w:rsidRPr="00674C42" w:rsidRDefault="00C9254E" w:rsidP="00674C42">
      <w:pPr>
        <w:tabs>
          <w:tab w:val="left" w:pos="180"/>
        </w:tabs>
        <w:ind w:firstLine="993"/>
        <w:jc w:val="both"/>
        <w:rPr>
          <w:rFonts w:ascii="Arial" w:hAnsi="Arial" w:cs="Arial"/>
        </w:rPr>
      </w:pPr>
      <w:r w:rsidRPr="00674C42">
        <w:rPr>
          <w:rFonts w:ascii="Arial" w:hAnsi="Arial" w:cs="Arial"/>
        </w:rPr>
        <w:t>на 202</w:t>
      </w:r>
      <w:r w:rsidR="00B36E15" w:rsidRPr="00674C42">
        <w:rPr>
          <w:rFonts w:ascii="Arial" w:hAnsi="Arial" w:cs="Arial"/>
        </w:rPr>
        <w:t>6</w:t>
      </w:r>
      <w:r w:rsidR="005918E2" w:rsidRPr="00674C42">
        <w:rPr>
          <w:rFonts w:ascii="Arial" w:hAnsi="Arial" w:cs="Arial"/>
        </w:rPr>
        <w:t xml:space="preserve"> год в сумме </w:t>
      </w:r>
      <w:r w:rsidR="00E07467" w:rsidRPr="00674C42">
        <w:rPr>
          <w:rFonts w:ascii="Arial" w:hAnsi="Arial" w:cs="Arial"/>
        </w:rPr>
        <w:t>203 </w:t>
      </w:r>
      <w:r w:rsidR="007F33FF" w:rsidRPr="00674C42">
        <w:rPr>
          <w:rFonts w:ascii="Arial" w:hAnsi="Arial" w:cs="Arial"/>
        </w:rPr>
        <w:t>7</w:t>
      </w:r>
      <w:r w:rsidR="00E07467" w:rsidRPr="00674C42">
        <w:rPr>
          <w:rFonts w:ascii="Arial" w:hAnsi="Arial" w:cs="Arial"/>
        </w:rPr>
        <w:t>04,80</w:t>
      </w:r>
      <w:r w:rsidR="005918E2" w:rsidRPr="00674C42">
        <w:rPr>
          <w:rFonts w:ascii="Arial" w:hAnsi="Arial" w:cs="Arial"/>
        </w:rPr>
        <w:t xml:space="preserve"> тыс. рублей, </w:t>
      </w:r>
    </w:p>
    <w:p w:rsidR="00A25F60" w:rsidRPr="00674C42" w:rsidRDefault="00C9254E" w:rsidP="00674C42">
      <w:pPr>
        <w:tabs>
          <w:tab w:val="left" w:pos="180"/>
        </w:tabs>
        <w:ind w:firstLine="993"/>
        <w:jc w:val="both"/>
        <w:rPr>
          <w:rFonts w:ascii="Arial" w:hAnsi="Arial" w:cs="Arial"/>
        </w:rPr>
      </w:pPr>
      <w:r w:rsidRPr="00674C42">
        <w:rPr>
          <w:rFonts w:ascii="Arial" w:hAnsi="Arial" w:cs="Arial"/>
        </w:rPr>
        <w:t>на 202</w:t>
      </w:r>
      <w:r w:rsidR="00B36E15" w:rsidRPr="00674C42">
        <w:rPr>
          <w:rFonts w:ascii="Arial" w:hAnsi="Arial" w:cs="Arial"/>
        </w:rPr>
        <w:t>7</w:t>
      </w:r>
      <w:r w:rsidR="005918E2" w:rsidRPr="00674C42">
        <w:rPr>
          <w:rFonts w:ascii="Arial" w:hAnsi="Arial" w:cs="Arial"/>
        </w:rPr>
        <w:t xml:space="preserve"> год в сумме </w:t>
      </w:r>
      <w:r w:rsidR="00BB5091" w:rsidRPr="00674C42">
        <w:rPr>
          <w:rFonts w:ascii="Arial" w:hAnsi="Arial" w:cs="Arial"/>
        </w:rPr>
        <w:t>1</w:t>
      </w:r>
      <w:r w:rsidR="00E07467" w:rsidRPr="00674C42">
        <w:rPr>
          <w:rFonts w:ascii="Arial" w:hAnsi="Arial" w:cs="Arial"/>
        </w:rPr>
        <w:t>98 </w:t>
      </w:r>
      <w:r w:rsidR="007F33FF" w:rsidRPr="00674C42">
        <w:rPr>
          <w:rFonts w:ascii="Arial" w:hAnsi="Arial" w:cs="Arial"/>
        </w:rPr>
        <w:t>9</w:t>
      </w:r>
      <w:r w:rsidR="00E07467" w:rsidRPr="00674C42">
        <w:rPr>
          <w:rFonts w:ascii="Arial" w:hAnsi="Arial" w:cs="Arial"/>
        </w:rPr>
        <w:t>23,90</w:t>
      </w:r>
      <w:r w:rsidR="005918E2" w:rsidRPr="00674C42">
        <w:rPr>
          <w:rFonts w:ascii="Arial" w:hAnsi="Arial" w:cs="Arial"/>
        </w:rPr>
        <w:t xml:space="preserve"> тыс. рублей</w:t>
      </w:r>
      <w:r w:rsidR="00471915" w:rsidRPr="00674C42">
        <w:rPr>
          <w:rFonts w:ascii="Arial" w:hAnsi="Arial" w:cs="Arial"/>
        </w:rPr>
        <w:t>,</w:t>
      </w:r>
    </w:p>
    <w:p w:rsidR="00471915" w:rsidRPr="00674C42" w:rsidRDefault="00471915" w:rsidP="00674C42">
      <w:pPr>
        <w:tabs>
          <w:tab w:val="left" w:pos="180"/>
        </w:tabs>
        <w:ind w:firstLine="993"/>
        <w:jc w:val="both"/>
        <w:rPr>
          <w:rFonts w:ascii="Arial" w:hAnsi="Arial" w:cs="Arial"/>
        </w:rPr>
      </w:pPr>
      <w:bookmarkStart w:id="2" w:name="_Hlk167353211"/>
      <w:r w:rsidRPr="00674C42">
        <w:rPr>
          <w:rFonts w:ascii="Arial" w:hAnsi="Arial" w:cs="Arial"/>
        </w:rPr>
        <w:t>в том числе в форме дотаций:</w:t>
      </w:r>
    </w:p>
    <w:p w:rsidR="00471915" w:rsidRPr="00674C42" w:rsidRDefault="00471915" w:rsidP="00674C42">
      <w:pPr>
        <w:tabs>
          <w:tab w:val="left" w:pos="180"/>
        </w:tabs>
        <w:ind w:firstLine="993"/>
        <w:jc w:val="both"/>
        <w:rPr>
          <w:rFonts w:ascii="Arial" w:hAnsi="Arial" w:cs="Arial"/>
        </w:rPr>
      </w:pPr>
      <w:r w:rsidRPr="00674C42">
        <w:rPr>
          <w:rFonts w:ascii="Arial" w:hAnsi="Arial" w:cs="Arial"/>
        </w:rPr>
        <w:lastRenderedPageBreak/>
        <w:t>на 202</w:t>
      </w:r>
      <w:r w:rsidR="00B36E15" w:rsidRPr="00674C42">
        <w:rPr>
          <w:rFonts w:ascii="Arial" w:hAnsi="Arial" w:cs="Arial"/>
        </w:rPr>
        <w:t>5</w:t>
      </w:r>
      <w:r w:rsidRPr="00674C42">
        <w:rPr>
          <w:rFonts w:ascii="Arial" w:hAnsi="Arial" w:cs="Arial"/>
        </w:rPr>
        <w:t xml:space="preserve"> год в сумме </w:t>
      </w:r>
      <w:r w:rsidR="00534BB5" w:rsidRPr="00674C42">
        <w:rPr>
          <w:rFonts w:ascii="Arial" w:hAnsi="Arial" w:cs="Arial"/>
        </w:rPr>
        <w:t>20</w:t>
      </w:r>
      <w:r w:rsidR="007F33FF" w:rsidRPr="00674C42">
        <w:rPr>
          <w:rFonts w:ascii="Arial" w:hAnsi="Arial" w:cs="Arial"/>
        </w:rPr>
        <w:t>2</w:t>
      </w:r>
      <w:r w:rsidR="00CE09AA" w:rsidRPr="00674C42">
        <w:rPr>
          <w:rFonts w:ascii="Arial" w:hAnsi="Arial" w:cs="Arial"/>
        </w:rPr>
        <w:t> 763,2</w:t>
      </w:r>
      <w:r w:rsidR="00534BB5" w:rsidRPr="00674C42">
        <w:rPr>
          <w:rFonts w:ascii="Arial" w:hAnsi="Arial" w:cs="Arial"/>
        </w:rPr>
        <w:t xml:space="preserve"> </w:t>
      </w:r>
      <w:r w:rsidRPr="00674C42">
        <w:rPr>
          <w:rFonts w:ascii="Arial" w:hAnsi="Arial" w:cs="Arial"/>
        </w:rPr>
        <w:t xml:space="preserve">тыс. рублей, </w:t>
      </w:r>
    </w:p>
    <w:p w:rsidR="00471915" w:rsidRPr="00674C42" w:rsidRDefault="00471915" w:rsidP="00674C42">
      <w:pPr>
        <w:tabs>
          <w:tab w:val="left" w:pos="180"/>
        </w:tabs>
        <w:ind w:firstLine="993"/>
        <w:jc w:val="both"/>
        <w:rPr>
          <w:rFonts w:ascii="Arial" w:hAnsi="Arial" w:cs="Arial"/>
        </w:rPr>
      </w:pPr>
      <w:r w:rsidRPr="00674C42">
        <w:rPr>
          <w:rFonts w:ascii="Arial" w:hAnsi="Arial" w:cs="Arial"/>
        </w:rPr>
        <w:t>на 202</w:t>
      </w:r>
      <w:r w:rsidR="00B36E15" w:rsidRPr="00674C42">
        <w:rPr>
          <w:rFonts w:ascii="Arial" w:hAnsi="Arial" w:cs="Arial"/>
        </w:rPr>
        <w:t>6</w:t>
      </w:r>
      <w:r w:rsidRPr="00674C42">
        <w:rPr>
          <w:rFonts w:ascii="Arial" w:hAnsi="Arial" w:cs="Arial"/>
        </w:rPr>
        <w:t xml:space="preserve"> год в сумме 1</w:t>
      </w:r>
      <w:r w:rsidR="00E07467" w:rsidRPr="00674C42">
        <w:rPr>
          <w:rFonts w:ascii="Arial" w:hAnsi="Arial" w:cs="Arial"/>
        </w:rPr>
        <w:t>73 </w:t>
      </w:r>
      <w:r w:rsidR="007F33FF" w:rsidRPr="00674C42">
        <w:rPr>
          <w:rFonts w:ascii="Arial" w:hAnsi="Arial" w:cs="Arial"/>
        </w:rPr>
        <w:t>6</w:t>
      </w:r>
      <w:r w:rsidR="00E07467" w:rsidRPr="00674C42">
        <w:rPr>
          <w:rFonts w:ascii="Arial" w:hAnsi="Arial" w:cs="Arial"/>
        </w:rPr>
        <w:t>04,80</w:t>
      </w:r>
      <w:r w:rsidRPr="00674C42">
        <w:rPr>
          <w:rFonts w:ascii="Arial" w:hAnsi="Arial" w:cs="Arial"/>
        </w:rPr>
        <w:t xml:space="preserve"> тыс. рублей, </w:t>
      </w:r>
    </w:p>
    <w:p w:rsidR="00471915" w:rsidRPr="00674C42" w:rsidRDefault="00471915" w:rsidP="00674C42">
      <w:pPr>
        <w:tabs>
          <w:tab w:val="left" w:pos="180"/>
        </w:tabs>
        <w:ind w:firstLine="993"/>
        <w:jc w:val="both"/>
        <w:rPr>
          <w:rFonts w:ascii="Arial" w:hAnsi="Arial" w:cs="Arial"/>
        </w:rPr>
      </w:pPr>
      <w:r w:rsidRPr="00674C42">
        <w:rPr>
          <w:rFonts w:ascii="Arial" w:hAnsi="Arial" w:cs="Arial"/>
        </w:rPr>
        <w:t>на 202</w:t>
      </w:r>
      <w:r w:rsidR="00B36E15" w:rsidRPr="00674C42">
        <w:rPr>
          <w:rFonts w:ascii="Arial" w:hAnsi="Arial" w:cs="Arial"/>
        </w:rPr>
        <w:t>7</w:t>
      </w:r>
      <w:r w:rsidRPr="00674C42">
        <w:rPr>
          <w:rFonts w:ascii="Arial" w:hAnsi="Arial" w:cs="Arial"/>
        </w:rPr>
        <w:t xml:space="preserve"> год в сумме 1</w:t>
      </w:r>
      <w:r w:rsidR="00E07467" w:rsidRPr="00674C42">
        <w:rPr>
          <w:rFonts w:ascii="Arial" w:hAnsi="Arial" w:cs="Arial"/>
        </w:rPr>
        <w:t>67 </w:t>
      </w:r>
      <w:r w:rsidR="007F33FF" w:rsidRPr="00674C42">
        <w:rPr>
          <w:rFonts w:ascii="Arial" w:hAnsi="Arial" w:cs="Arial"/>
        </w:rPr>
        <w:t>27</w:t>
      </w:r>
      <w:r w:rsidR="00E07467" w:rsidRPr="00674C42">
        <w:rPr>
          <w:rFonts w:ascii="Arial" w:hAnsi="Arial" w:cs="Arial"/>
        </w:rPr>
        <w:t>3,90</w:t>
      </w:r>
      <w:r w:rsidRPr="00674C42">
        <w:rPr>
          <w:rFonts w:ascii="Arial" w:hAnsi="Arial" w:cs="Arial"/>
        </w:rPr>
        <w:t xml:space="preserve"> тыс. рублей,</w:t>
      </w:r>
    </w:p>
    <w:bookmarkEnd w:id="2"/>
    <w:p w:rsidR="00AA6250" w:rsidRPr="00674C42" w:rsidRDefault="00AA6250" w:rsidP="00674C42">
      <w:pPr>
        <w:tabs>
          <w:tab w:val="left" w:pos="180"/>
        </w:tabs>
        <w:ind w:firstLine="993"/>
        <w:jc w:val="both"/>
        <w:rPr>
          <w:rFonts w:ascii="Arial" w:hAnsi="Arial" w:cs="Arial"/>
        </w:rPr>
      </w:pPr>
      <w:r w:rsidRPr="00674C42">
        <w:rPr>
          <w:rFonts w:ascii="Arial" w:hAnsi="Arial" w:cs="Arial"/>
        </w:rPr>
        <w:t>в форме иных межбюджетных трансфертов:</w:t>
      </w:r>
    </w:p>
    <w:p w:rsidR="00AA6250" w:rsidRPr="00674C42" w:rsidRDefault="00AA6250" w:rsidP="00674C42">
      <w:pPr>
        <w:tabs>
          <w:tab w:val="left" w:pos="180"/>
        </w:tabs>
        <w:ind w:firstLine="993"/>
        <w:jc w:val="both"/>
        <w:rPr>
          <w:rFonts w:ascii="Arial" w:hAnsi="Arial" w:cs="Arial"/>
        </w:rPr>
      </w:pPr>
      <w:r w:rsidRPr="00674C42">
        <w:rPr>
          <w:rFonts w:ascii="Arial" w:hAnsi="Arial" w:cs="Arial"/>
        </w:rPr>
        <w:t>на 202</w:t>
      </w:r>
      <w:r w:rsidR="00B36E15" w:rsidRPr="00674C42">
        <w:rPr>
          <w:rFonts w:ascii="Arial" w:hAnsi="Arial" w:cs="Arial"/>
        </w:rPr>
        <w:t>5</w:t>
      </w:r>
      <w:r w:rsidRPr="00674C42">
        <w:rPr>
          <w:rFonts w:ascii="Arial" w:hAnsi="Arial" w:cs="Arial"/>
        </w:rPr>
        <w:t xml:space="preserve"> год в сумме </w:t>
      </w:r>
      <w:r w:rsidR="00404DCC" w:rsidRPr="00674C42">
        <w:rPr>
          <w:rFonts w:ascii="Arial" w:hAnsi="Arial" w:cs="Arial"/>
        </w:rPr>
        <w:t>4</w:t>
      </w:r>
      <w:r w:rsidR="00CE09AA" w:rsidRPr="00674C42">
        <w:rPr>
          <w:rFonts w:ascii="Arial" w:hAnsi="Arial" w:cs="Arial"/>
        </w:rPr>
        <w:t>2</w:t>
      </w:r>
      <w:r w:rsidR="004E1A30" w:rsidRPr="00674C42">
        <w:rPr>
          <w:rFonts w:ascii="Arial" w:hAnsi="Arial" w:cs="Arial"/>
        </w:rPr>
        <w:t> 384,30</w:t>
      </w:r>
      <w:r w:rsidRPr="00674C42">
        <w:rPr>
          <w:rFonts w:ascii="Arial" w:hAnsi="Arial" w:cs="Arial"/>
        </w:rPr>
        <w:t xml:space="preserve"> тыс. рублей, </w:t>
      </w:r>
    </w:p>
    <w:p w:rsidR="00AA6250" w:rsidRPr="00674C42" w:rsidRDefault="00AA6250" w:rsidP="00674C42">
      <w:pPr>
        <w:tabs>
          <w:tab w:val="left" w:pos="180"/>
        </w:tabs>
        <w:ind w:firstLine="993"/>
        <w:jc w:val="both"/>
        <w:rPr>
          <w:rFonts w:ascii="Arial" w:hAnsi="Arial" w:cs="Arial"/>
        </w:rPr>
      </w:pPr>
      <w:r w:rsidRPr="00674C42">
        <w:rPr>
          <w:rFonts w:ascii="Arial" w:hAnsi="Arial" w:cs="Arial"/>
        </w:rPr>
        <w:t>на 202</w:t>
      </w:r>
      <w:r w:rsidR="00B36E15" w:rsidRPr="00674C42">
        <w:rPr>
          <w:rFonts w:ascii="Arial" w:hAnsi="Arial" w:cs="Arial"/>
        </w:rPr>
        <w:t>6</w:t>
      </w:r>
      <w:r w:rsidRPr="00674C42">
        <w:rPr>
          <w:rFonts w:ascii="Arial" w:hAnsi="Arial" w:cs="Arial"/>
        </w:rPr>
        <w:t xml:space="preserve"> год в сумме </w:t>
      </w:r>
      <w:r w:rsidR="00E07467" w:rsidRPr="00674C42">
        <w:rPr>
          <w:rFonts w:ascii="Arial" w:hAnsi="Arial" w:cs="Arial"/>
        </w:rPr>
        <w:t>30 </w:t>
      </w:r>
      <w:r w:rsidR="007F33FF" w:rsidRPr="00674C42">
        <w:rPr>
          <w:rFonts w:ascii="Arial" w:hAnsi="Arial" w:cs="Arial"/>
        </w:rPr>
        <w:t>1</w:t>
      </w:r>
      <w:r w:rsidR="00E07467" w:rsidRPr="00674C42">
        <w:rPr>
          <w:rFonts w:ascii="Arial" w:hAnsi="Arial" w:cs="Arial"/>
        </w:rPr>
        <w:t>0</w:t>
      </w:r>
      <w:r w:rsidRPr="00674C42">
        <w:rPr>
          <w:rFonts w:ascii="Arial" w:hAnsi="Arial" w:cs="Arial"/>
        </w:rPr>
        <w:t xml:space="preserve">0,00 тыс. рублей, </w:t>
      </w:r>
    </w:p>
    <w:p w:rsidR="00471915" w:rsidRPr="00674C42" w:rsidRDefault="00AA6250" w:rsidP="00674C42">
      <w:pPr>
        <w:tabs>
          <w:tab w:val="left" w:pos="180"/>
        </w:tabs>
        <w:ind w:firstLine="993"/>
        <w:jc w:val="both"/>
        <w:rPr>
          <w:rFonts w:ascii="Arial" w:hAnsi="Arial" w:cs="Arial"/>
        </w:rPr>
      </w:pPr>
      <w:r w:rsidRPr="00674C42">
        <w:rPr>
          <w:rFonts w:ascii="Arial" w:hAnsi="Arial" w:cs="Arial"/>
        </w:rPr>
        <w:t>на 202</w:t>
      </w:r>
      <w:r w:rsidR="00B36E15" w:rsidRPr="00674C42">
        <w:rPr>
          <w:rFonts w:ascii="Arial" w:hAnsi="Arial" w:cs="Arial"/>
        </w:rPr>
        <w:t>7</w:t>
      </w:r>
      <w:r w:rsidRPr="00674C42">
        <w:rPr>
          <w:rFonts w:ascii="Arial" w:hAnsi="Arial" w:cs="Arial"/>
        </w:rPr>
        <w:t xml:space="preserve"> год в сумме </w:t>
      </w:r>
      <w:r w:rsidR="00E07467" w:rsidRPr="00674C42">
        <w:rPr>
          <w:rFonts w:ascii="Arial" w:hAnsi="Arial" w:cs="Arial"/>
        </w:rPr>
        <w:t xml:space="preserve">31 </w:t>
      </w:r>
      <w:r w:rsidR="007F33FF" w:rsidRPr="00674C42">
        <w:rPr>
          <w:rFonts w:ascii="Arial" w:hAnsi="Arial" w:cs="Arial"/>
        </w:rPr>
        <w:t>65</w:t>
      </w:r>
      <w:r w:rsidRPr="00674C42">
        <w:rPr>
          <w:rFonts w:ascii="Arial" w:hAnsi="Arial" w:cs="Arial"/>
        </w:rPr>
        <w:t>0,00 тыс. рублей</w:t>
      </w:r>
      <w:r w:rsidR="006C4889" w:rsidRPr="00674C42">
        <w:rPr>
          <w:rFonts w:ascii="Arial" w:hAnsi="Arial" w:cs="Arial"/>
        </w:rPr>
        <w:t>»</w:t>
      </w:r>
      <w:r w:rsidR="00D6189F" w:rsidRPr="00674C42">
        <w:rPr>
          <w:rFonts w:ascii="Arial" w:hAnsi="Arial" w:cs="Arial"/>
        </w:rPr>
        <w:t>;</w:t>
      </w:r>
    </w:p>
    <w:p w:rsidR="00D6189F" w:rsidRPr="00674C42" w:rsidRDefault="00D6189F" w:rsidP="00674C42">
      <w:pPr>
        <w:pStyle w:val="20"/>
        <w:tabs>
          <w:tab w:val="left" w:pos="180"/>
          <w:tab w:val="left" w:pos="360"/>
        </w:tabs>
        <w:spacing w:line="240" w:lineRule="auto"/>
        <w:ind w:firstLine="851"/>
        <w:rPr>
          <w:rFonts w:ascii="Arial" w:hAnsi="Arial" w:cs="Arial"/>
          <w:sz w:val="24"/>
          <w:szCs w:val="24"/>
        </w:rPr>
      </w:pPr>
      <w:r w:rsidRPr="00674C42">
        <w:rPr>
          <w:rFonts w:ascii="Arial" w:hAnsi="Arial" w:cs="Arial"/>
          <w:sz w:val="24"/>
          <w:szCs w:val="24"/>
        </w:rPr>
        <w:t>1.5.пункт 19 изложить в следующей редакции:</w:t>
      </w:r>
    </w:p>
    <w:p w:rsidR="00100B20" w:rsidRPr="00674C42" w:rsidRDefault="00D6189F" w:rsidP="00ED0DB2">
      <w:pPr>
        <w:tabs>
          <w:tab w:val="left" w:pos="180"/>
        </w:tabs>
        <w:ind w:firstLine="993"/>
        <w:jc w:val="both"/>
        <w:rPr>
          <w:rFonts w:ascii="Arial" w:hAnsi="Arial" w:cs="Arial"/>
        </w:rPr>
      </w:pPr>
      <w:r w:rsidRPr="00674C42">
        <w:rPr>
          <w:rFonts w:ascii="Arial" w:hAnsi="Arial" w:cs="Arial"/>
        </w:rPr>
        <w:t>«</w:t>
      </w:r>
      <w:r w:rsidR="00100B20" w:rsidRPr="00674C42">
        <w:rPr>
          <w:rFonts w:ascii="Arial" w:hAnsi="Arial" w:cs="Arial"/>
        </w:rPr>
        <w:t>19.Утвердить в составе расходов районного бюджета на 2025 год иные межбюджетные трансферты бюджетам городских и сельских поселений, входящих в состав Усольского муниципального района Иркутской области, на осуществление части полномочий по решению вопросов местного значения в соответствии с заключенными соглашениями в порядке, предусмотренном приложением 17 к настоящему решению.</w:t>
      </w:r>
    </w:p>
    <w:p w:rsidR="00100B20" w:rsidRPr="00674C42" w:rsidRDefault="00100B20" w:rsidP="00ED0DB2">
      <w:pPr>
        <w:tabs>
          <w:tab w:val="left" w:pos="180"/>
        </w:tabs>
        <w:ind w:firstLine="993"/>
        <w:jc w:val="both"/>
        <w:rPr>
          <w:rFonts w:ascii="Arial" w:hAnsi="Arial" w:cs="Arial"/>
        </w:rPr>
      </w:pPr>
      <w:r w:rsidRPr="00674C42">
        <w:rPr>
          <w:rFonts w:ascii="Arial" w:hAnsi="Arial" w:cs="Arial"/>
        </w:rPr>
        <w:t>Установить, что иные межбюджетные трансферты, указанные в абзаце первом настоящего пункта, на 2025 год в размере 3</w:t>
      </w:r>
      <w:r w:rsidR="00D6189F" w:rsidRPr="00674C42">
        <w:rPr>
          <w:rFonts w:ascii="Arial" w:hAnsi="Arial" w:cs="Arial"/>
        </w:rPr>
        <w:t>39,19</w:t>
      </w:r>
      <w:r w:rsidRPr="00674C42">
        <w:rPr>
          <w:rFonts w:ascii="Arial" w:hAnsi="Arial" w:cs="Arial"/>
        </w:rPr>
        <w:t xml:space="preserve"> тысячи рублей распределяются согласно приложению 18 к настоящему решению</w:t>
      </w:r>
      <w:r w:rsidR="00D6189F" w:rsidRPr="00674C42">
        <w:rPr>
          <w:rFonts w:ascii="Arial" w:hAnsi="Arial" w:cs="Arial"/>
        </w:rPr>
        <w:t>»;</w:t>
      </w:r>
      <w:r w:rsidRPr="00674C42">
        <w:rPr>
          <w:rFonts w:ascii="Arial" w:hAnsi="Arial" w:cs="Arial"/>
        </w:rPr>
        <w:t xml:space="preserve"> </w:t>
      </w:r>
    </w:p>
    <w:p w:rsidR="0035166A" w:rsidRPr="00674C42" w:rsidRDefault="0035166A" w:rsidP="00ED0DB2">
      <w:pPr>
        <w:pStyle w:val="20"/>
        <w:tabs>
          <w:tab w:val="left" w:pos="180"/>
          <w:tab w:val="left" w:pos="360"/>
        </w:tabs>
        <w:spacing w:line="240" w:lineRule="auto"/>
        <w:ind w:firstLine="851"/>
        <w:rPr>
          <w:rFonts w:ascii="Arial" w:hAnsi="Arial" w:cs="Arial"/>
          <w:sz w:val="24"/>
          <w:szCs w:val="24"/>
        </w:rPr>
      </w:pPr>
      <w:r w:rsidRPr="00674C42">
        <w:rPr>
          <w:rFonts w:ascii="Arial" w:hAnsi="Arial" w:cs="Arial"/>
          <w:sz w:val="24"/>
          <w:szCs w:val="24"/>
        </w:rPr>
        <w:t>1.</w:t>
      </w:r>
      <w:r w:rsidR="00D6189F" w:rsidRPr="00674C42">
        <w:rPr>
          <w:rFonts w:ascii="Arial" w:hAnsi="Arial" w:cs="Arial"/>
          <w:sz w:val="24"/>
          <w:szCs w:val="24"/>
        </w:rPr>
        <w:t>6</w:t>
      </w:r>
      <w:r w:rsidRPr="00674C42">
        <w:rPr>
          <w:rFonts w:ascii="Arial" w:hAnsi="Arial" w:cs="Arial"/>
          <w:sz w:val="24"/>
          <w:szCs w:val="24"/>
        </w:rPr>
        <w:t>.пункт 27 изложить в следующей редакции:</w:t>
      </w:r>
    </w:p>
    <w:p w:rsidR="003933D3" w:rsidRPr="00674C42" w:rsidRDefault="0035166A" w:rsidP="00ED0DB2">
      <w:pPr>
        <w:tabs>
          <w:tab w:val="left" w:pos="180"/>
        </w:tabs>
        <w:ind w:firstLine="993"/>
        <w:jc w:val="both"/>
        <w:rPr>
          <w:rFonts w:ascii="Arial" w:hAnsi="Arial" w:cs="Arial"/>
        </w:rPr>
      </w:pPr>
      <w:r w:rsidRPr="00674C42">
        <w:rPr>
          <w:rFonts w:ascii="Arial" w:hAnsi="Arial" w:cs="Arial"/>
        </w:rPr>
        <w:t>«</w:t>
      </w:r>
      <w:r w:rsidR="003933D3" w:rsidRPr="00674C42">
        <w:rPr>
          <w:rFonts w:ascii="Arial" w:hAnsi="Arial" w:cs="Arial"/>
        </w:rPr>
        <w:t>2</w:t>
      </w:r>
      <w:r w:rsidR="00280343" w:rsidRPr="00674C42">
        <w:rPr>
          <w:rFonts w:ascii="Arial" w:hAnsi="Arial" w:cs="Arial"/>
        </w:rPr>
        <w:t>7</w:t>
      </w:r>
      <w:r w:rsidR="003933D3" w:rsidRPr="00674C42">
        <w:rPr>
          <w:rFonts w:ascii="Arial" w:hAnsi="Arial" w:cs="Arial"/>
        </w:rPr>
        <w:t>.Утвердить верхний предел муниципального внутреннего долга по долговым обязательствам Усольского муниципального района Иркутской области:</w:t>
      </w:r>
    </w:p>
    <w:p w:rsidR="004D73AA" w:rsidRPr="00674C42" w:rsidRDefault="00233ECB" w:rsidP="00ED0DB2">
      <w:pPr>
        <w:tabs>
          <w:tab w:val="left" w:pos="180"/>
        </w:tabs>
        <w:ind w:firstLine="993"/>
        <w:jc w:val="both"/>
        <w:rPr>
          <w:rFonts w:ascii="Arial" w:hAnsi="Arial" w:cs="Arial"/>
        </w:rPr>
      </w:pPr>
      <w:r w:rsidRPr="00674C42">
        <w:rPr>
          <w:rFonts w:ascii="Arial" w:hAnsi="Arial" w:cs="Arial"/>
        </w:rPr>
        <w:t>по состоянию на 1 января 202</w:t>
      </w:r>
      <w:r w:rsidR="00323501" w:rsidRPr="00674C42">
        <w:rPr>
          <w:rFonts w:ascii="Arial" w:hAnsi="Arial" w:cs="Arial"/>
        </w:rPr>
        <w:t>6</w:t>
      </w:r>
      <w:r w:rsidR="003933D3" w:rsidRPr="00674C42">
        <w:rPr>
          <w:rFonts w:ascii="Arial" w:hAnsi="Arial" w:cs="Arial"/>
        </w:rPr>
        <w:t xml:space="preserve"> года в сумме </w:t>
      </w:r>
      <w:r w:rsidR="00EB270D" w:rsidRPr="00674C42">
        <w:rPr>
          <w:rFonts w:ascii="Arial" w:hAnsi="Arial" w:cs="Arial"/>
        </w:rPr>
        <w:t>32 277,26</w:t>
      </w:r>
      <w:r w:rsidR="003933D3" w:rsidRPr="00674C42">
        <w:rPr>
          <w:rFonts w:ascii="Arial" w:hAnsi="Arial" w:cs="Arial"/>
        </w:rPr>
        <w:t xml:space="preserve"> тыс. рублей, в том числе верхний предел долга по муниципальным гарантиям – 0 тыс. рублей;</w:t>
      </w:r>
    </w:p>
    <w:p w:rsidR="004D73AA" w:rsidRPr="00674C42" w:rsidRDefault="004D73AA" w:rsidP="00ED0DB2">
      <w:pPr>
        <w:tabs>
          <w:tab w:val="left" w:pos="180"/>
        </w:tabs>
        <w:ind w:firstLine="993"/>
        <w:jc w:val="both"/>
        <w:rPr>
          <w:rFonts w:ascii="Arial" w:hAnsi="Arial" w:cs="Arial"/>
        </w:rPr>
      </w:pPr>
      <w:r w:rsidRPr="00674C42">
        <w:rPr>
          <w:rFonts w:ascii="Arial" w:hAnsi="Arial" w:cs="Arial"/>
        </w:rPr>
        <w:t xml:space="preserve">по состоянию </w:t>
      </w:r>
      <w:r w:rsidR="00233ECB" w:rsidRPr="00674C42">
        <w:rPr>
          <w:rFonts w:ascii="Arial" w:hAnsi="Arial" w:cs="Arial"/>
        </w:rPr>
        <w:t>на 1 января 202</w:t>
      </w:r>
      <w:r w:rsidR="00323501" w:rsidRPr="00674C42">
        <w:rPr>
          <w:rFonts w:ascii="Arial" w:hAnsi="Arial" w:cs="Arial"/>
        </w:rPr>
        <w:t xml:space="preserve">7 </w:t>
      </w:r>
      <w:r w:rsidRPr="00674C42">
        <w:rPr>
          <w:rFonts w:ascii="Arial" w:hAnsi="Arial" w:cs="Arial"/>
        </w:rPr>
        <w:t xml:space="preserve">года в сумме </w:t>
      </w:r>
      <w:r w:rsidR="00323501" w:rsidRPr="00674C42">
        <w:rPr>
          <w:rFonts w:ascii="Arial" w:hAnsi="Arial" w:cs="Arial"/>
        </w:rPr>
        <w:t>1</w:t>
      </w:r>
      <w:r w:rsidR="00EB270D" w:rsidRPr="00674C42">
        <w:rPr>
          <w:rFonts w:ascii="Arial" w:hAnsi="Arial" w:cs="Arial"/>
        </w:rPr>
        <w:t>01 419,35</w:t>
      </w:r>
      <w:r w:rsidRPr="00674C42">
        <w:rPr>
          <w:rFonts w:ascii="Arial" w:hAnsi="Arial" w:cs="Arial"/>
        </w:rPr>
        <w:t xml:space="preserve"> тыс. рублей, в том числе верхний предел долга по муниципальным гарантиям – 0 тыс. рублей;</w:t>
      </w:r>
    </w:p>
    <w:p w:rsidR="00B67278" w:rsidRPr="00674C42" w:rsidRDefault="004D73AA" w:rsidP="00ED0DB2">
      <w:pPr>
        <w:tabs>
          <w:tab w:val="left" w:pos="180"/>
        </w:tabs>
        <w:ind w:firstLine="993"/>
        <w:jc w:val="both"/>
        <w:rPr>
          <w:rFonts w:ascii="Arial" w:hAnsi="Arial" w:cs="Arial"/>
        </w:rPr>
      </w:pPr>
      <w:r w:rsidRPr="00674C42">
        <w:rPr>
          <w:rFonts w:ascii="Arial" w:hAnsi="Arial" w:cs="Arial"/>
        </w:rPr>
        <w:t>по состоянию на 1 янва</w:t>
      </w:r>
      <w:r w:rsidR="00233ECB" w:rsidRPr="00674C42">
        <w:rPr>
          <w:rFonts w:ascii="Arial" w:hAnsi="Arial" w:cs="Arial"/>
        </w:rPr>
        <w:t>ря 202</w:t>
      </w:r>
      <w:r w:rsidR="00323501" w:rsidRPr="00674C42">
        <w:rPr>
          <w:rFonts w:ascii="Arial" w:hAnsi="Arial" w:cs="Arial"/>
        </w:rPr>
        <w:t>8</w:t>
      </w:r>
      <w:r w:rsidRPr="00674C42">
        <w:rPr>
          <w:rFonts w:ascii="Arial" w:hAnsi="Arial" w:cs="Arial"/>
        </w:rPr>
        <w:t xml:space="preserve"> года в сумме </w:t>
      </w:r>
      <w:r w:rsidR="007F33FF" w:rsidRPr="00674C42">
        <w:rPr>
          <w:rFonts w:ascii="Arial" w:hAnsi="Arial" w:cs="Arial"/>
        </w:rPr>
        <w:t>1</w:t>
      </w:r>
      <w:r w:rsidR="00EB270D" w:rsidRPr="00674C42">
        <w:rPr>
          <w:rFonts w:ascii="Arial" w:hAnsi="Arial" w:cs="Arial"/>
        </w:rPr>
        <w:t>65 783,47</w:t>
      </w:r>
      <w:r w:rsidRPr="00674C42">
        <w:rPr>
          <w:rFonts w:ascii="Arial" w:hAnsi="Arial" w:cs="Arial"/>
        </w:rPr>
        <w:t xml:space="preserve"> тыс. рублей, в том числе верхний предел долга по муниципальным гарантиям – 0 тыс. рублей</w:t>
      </w:r>
      <w:r w:rsidR="0035166A" w:rsidRPr="00674C42">
        <w:rPr>
          <w:rFonts w:ascii="Arial" w:hAnsi="Arial" w:cs="Arial"/>
        </w:rPr>
        <w:t>»;</w:t>
      </w:r>
    </w:p>
    <w:p w:rsidR="0097402B" w:rsidRPr="00674C42" w:rsidRDefault="00115F62" w:rsidP="00ED0DB2">
      <w:pPr>
        <w:pStyle w:val="20"/>
        <w:tabs>
          <w:tab w:val="left" w:pos="180"/>
          <w:tab w:val="left" w:pos="360"/>
        </w:tabs>
        <w:spacing w:line="240" w:lineRule="auto"/>
        <w:ind w:firstLine="851"/>
        <w:rPr>
          <w:rFonts w:ascii="Arial" w:hAnsi="Arial" w:cs="Arial"/>
          <w:sz w:val="24"/>
          <w:szCs w:val="24"/>
        </w:rPr>
      </w:pPr>
      <w:r w:rsidRPr="00674C42">
        <w:rPr>
          <w:rFonts w:ascii="Arial" w:hAnsi="Arial" w:cs="Arial"/>
          <w:sz w:val="24"/>
          <w:szCs w:val="24"/>
        </w:rPr>
        <w:t>1.</w:t>
      </w:r>
      <w:r w:rsidR="00D6189F" w:rsidRPr="00674C42">
        <w:rPr>
          <w:rFonts w:ascii="Arial" w:hAnsi="Arial" w:cs="Arial"/>
          <w:sz w:val="24"/>
          <w:szCs w:val="24"/>
        </w:rPr>
        <w:t>7</w:t>
      </w:r>
      <w:r w:rsidRPr="00674C42">
        <w:rPr>
          <w:rFonts w:ascii="Arial" w:hAnsi="Arial" w:cs="Arial"/>
          <w:sz w:val="24"/>
          <w:szCs w:val="24"/>
        </w:rPr>
        <w:t>.приложения 1, 3, 5, 7, 11, 13, 14, 16</w:t>
      </w:r>
      <w:r w:rsidR="00D6189F" w:rsidRPr="00674C42">
        <w:rPr>
          <w:rFonts w:ascii="Arial" w:hAnsi="Arial" w:cs="Arial"/>
          <w:sz w:val="24"/>
          <w:szCs w:val="24"/>
        </w:rPr>
        <w:t>, 18</w:t>
      </w:r>
      <w:r w:rsidRPr="00674C42">
        <w:rPr>
          <w:rFonts w:ascii="Arial" w:hAnsi="Arial" w:cs="Arial"/>
          <w:sz w:val="24"/>
          <w:szCs w:val="24"/>
        </w:rPr>
        <w:t xml:space="preserve"> изложить в новой редакции (прилагаются).</w:t>
      </w:r>
    </w:p>
    <w:p w:rsidR="00725A9B" w:rsidRPr="00ED0DB2" w:rsidRDefault="00115F62" w:rsidP="00ED0DB2">
      <w:pPr>
        <w:tabs>
          <w:tab w:val="left" w:pos="180"/>
        </w:tabs>
        <w:ind w:firstLine="851"/>
        <w:jc w:val="both"/>
        <w:rPr>
          <w:rFonts w:ascii="Arial" w:hAnsi="Arial" w:cs="Arial"/>
        </w:rPr>
      </w:pPr>
      <w:r w:rsidRPr="00ED0DB2">
        <w:rPr>
          <w:rFonts w:ascii="Arial" w:hAnsi="Arial" w:cs="Arial"/>
        </w:rPr>
        <w:t>2</w:t>
      </w:r>
      <w:r w:rsidR="00725A9B" w:rsidRPr="00ED0DB2">
        <w:rPr>
          <w:rFonts w:ascii="Arial" w:hAnsi="Arial" w:cs="Arial"/>
        </w:rPr>
        <w:t>. Консультанту аппарата Думы Усольского муниципального района Иркутской области:</w:t>
      </w:r>
    </w:p>
    <w:p w:rsidR="00725A9B" w:rsidRPr="00674C42" w:rsidRDefault="00115F62" w:rsidP="00ED0DB2">
      <w:pPr>
        <w:tabs>
          <w:tab w:val="left" w:pos="180"/>
        </w:tabs>
        <w:ind w:firstLine="851"/>
        <w:jc w:val="both"/>
        <w:rPr>
          <w:rFonts w:ascii="Arial" w:hAnsi="Arial" w:cs="Arial"/>
        </w:rPr>
      </w:pPr>
      <w:r w:rsidRPr="00674C42">
        <w:rPr>
          <w:rFonts w:ascii="Arial" w:hAnsi="Arial" w:cs="Arial"/>
        </w:rPr>
        <w:t>2.1.</w:t>
      </w:r>
      <w:r w:rsidR="00725A9B" w:rsidRPr="00674C42">
        <w:rPr>
          <w:rFonts w:ascii="Arial" w:hAnsi="Arial" w:cs="Arial"/>
        </w:rPr>
        <w:t>направить настоящее решение мэру Усольского муниципального района Иркутской области для подписания и опубликования в сетевом издании «Официальный сайт администрации Усольского района» в информационно-телекоммуникационной сети «Интернет» (</w:t>
      </w:r>
      <w:r w:rsidR="00725A9B" w:rsidRPr="00ED0DB2">
        <w:rPr>
          <w:rFonts w:ascii="Arial" w:hAnsi="Arial" w:cs="Arial"/>
        </w:rPr>
        <w:t>www</w:t>
      </w:r>
      <w:r w:rsidR="00725A9B" w:rsidRPr="00674C42">
        <w:rPr>
          <w:rFonts w:ascii="Arial" w:hAnsi="Arial" w:cs="Arial"/>
        </w:rPr>
        <w:t>.</w:t>
      </w:r>
      <w:r w:rsidR="00725A9B" w:rsidRPr="00ED0DB2">
        <w:rPr>
          <w:rFonts w:ascii="Arial" w:hAnsi="Arial" w:cs="Arial"/>
        </w:rPr>
        <w:t>usolie</w:t>
      </w:r>
      <w:r w:rsidR="00725A9B" w:rsidRPr="00674C42">
        <w:rPr>
          <w:rFonts w:ascii="Arial" w:hAnsi="Arial" w:cs="Arial"/>
        </w:rPr>
        <w:t>-</w:t>
      </w:r>
      <w:r w:rsidR="00725A9B" w:rsidRPr="00ED0DB2">
        <w:rPr>
          <w:rFonts w:ascii="Arial" w:hAnsi="Arial" w:cs="Arial"/>
        </w:rPr>
        <w:t>raion</w:t>
      </w:r>
      <w:r w:rsidR="00725A9B" w:rsidRPr="00674C42">
        <w:rPr>
          <w:rFonts w:ascii="Arial" w:hAnsi="Arial" w:cs="Arial"/>
        </w:rPr>
        <w:t>.</w:t>
      </w:r>
      <w:r w:rsidR="00725A9B" w:rsidRPr="00ED0DB2">
        <w:rPr>
          <w:rFonts w:ascii="Arial" w:hAnsi="Arial" w:cs="Arial"/>
        </w:rPr>
        <w:t>ru</w:t>
      </w:r>
      <w:r w:rsidR="00725A9B" w:rsidRPr="00674C42">
        <w:rPr>
          <w:rFonts w:ascii="Arial" w:hAnsi="Arial" w:cs="Arial"/>
        </w:rPr>
        <w:t>);</w:t>
      </w:r>
    </w:p>
    <w:p w:rsidR="00D865A0" w:rsidRPr="00674C42" w:rsidRDefault="000A43EE" w:rsidP="00ED0DB2">
      <w:pPr>
        <w:tabs>
          <w:tab w:val="left" w:pos="180"/>
        </w:tabs>
        <w:ind w:firstLine="851"/>
        <w:jc w:val="both"/>
        <w:rPr>
          <w:rFonts w:ascii="Arial" w:hAnsi="Arial" w:cs="Arial"/>
        </w:rPr>
      </w:pPr>
      <w:r w:rsidRPr="00674C42">
        <w:rPr>
          <w:rFonts w:ascii="Arial" w:hAnsi="Arial" w:cs="Arial"/>
        </w:rPr>
        <w:t>2</w:t>
      </w:r>
      <w:r w:rsidR="00115F62" w:rsidRPr="00674C42">
        <w:rPr>
          <w:rFonts w:ascii="Arial" w:hAnsi="Arial" w:cs="Arial"/>
        </w:rPr>
        <w:t>.2.</w:t>
      </w:r>
      <w:r w:rsidR="00725A9B" w:rsidRPr="00674C42">
        <w:rPr>
          <w:rFonts w:ascii="Arial" w:hAnsi="Arial" w:cs="Arial"/>
        </w:rPr>
        <w:t>разместить настоящее решение на официальном сайте Думы Усольского муниципального района Иркутской области (</w:t>
      </w:r>
      <w:r w:rsidR="00725A9B" w:rsidRPr="00ED0DB2">
        <w:rPr>
          <w:rFonts w:ascii="Arial" w:hAnsi="Arial" w:cs="Arial"/>
        </w:rPr>
        <w:t>duma</w:t>
      </w:r>
      <w:r w:rsidR="00725A9B" w:rsidRPr="00674C42">
        <w:rPr>
          <w:rFonts w:ascii="Arial" w:hAnsi="Arial" w:cs="Arial"/>
        </w:rPr>
        <w:t>.</w:t>
      </w:r>
      <w:r w:rsidR="00725A9B" w:rsidRPr="00ED0DB2">
        <w:rPr>
          <w:rFonts w:ascii="Arial" w:hAnsi="Arial" w:cs="Arial"/>
        </w:rPr>
        <w:t>uoura</w:t>
      </w:r>
      <w:r w:rsidR="00725A9B" w:rsidRPr="00674C42">
        <w:rPr>
          <w:rFonts w:ascii="Arial" w:hAnsi="Arial" w:cs="Arial"/>
        </w:rPr>
        <w:t>.</w:t>
      </w:r>
      <w:r w:rsidR="00725A9B" w:rsidRPr="00ED0DB2">
        <w:rPr>
          <w:rFonts w:ascii="Arial" w:hAnsi="Arial" w:cs="Arial"/>
        </w:rPr>
        <w:t>ru</w:t>
      </w:r>
      <w:r w:rsidR="00725A9B" w:rsidRPr="00674C42">
        <w:rPr>
          <w:rFonts w:ascii="Arial" w:hAnsi="Arial" w:cs="Arial"/>
        </w:rPr>
        <w:t>).</w:t>
      </w:r>
    </w:p>
    <w:p w:rsidR="00577CF1" w:rsidRPr="00674C42" w:rsidRDefault="00233ECB" w:rsidP="00ED0DB2">
      <w:pPr>
        <w:tabs>
          <w:tab w:val="left" w:pos="180"/>
          <w:tab w:val="left" w:pos="900"/>
        </w:tabs>
        <w:ind w:firstLine="851"/>
        <w:jc w:val="both"/>
        <w:rPr>
          <w:rFonts w:ascii="Arial" w:hAnsi="Arial" w:cs="Arial"/>
        </w:rPr>
      </w:pPr>
      <w:r w:rsidRPr="00674C42">
        <w:rPr>
          <w:rFonts w:ascii="Arial" w:hAnsi="Arial" w:cs="Arial"/>
        </w:rPr>
        <w:t>3</w:t>
      </w:r>
      <w:r w:rsidR="00FF6283" w:rsidRPr="00674C42">
        <w:rPr>
          <w:rFonts w:ascii="Arial" w:hAnsi="Arial" w:cs="Arial"/>
        </w:rPr>
        <w:t>.</w:t>
      </w:r>
      <w:r w:rsidR="00577CF1" w:rsidRPr="00674C42">
        <w:rPr>
          <w:rFonts w:ascii="Arial" w:hAnsi="Arial" w:cs="Arial"/>
        </w:rPr>
        <w:t>Наст</w:t>
      </w:r>
      <w:r w:rsidR="00B2145A" w:rsidRPr="00674C42">
        <w:rPr>
          <w:rFonts w:ascii="Arial" w:hAnsi="Arial" w:cs="Arial"/>
        </w:rPr>
        <w:t>оящее р</w:t>
      </w:r>
      <w:r w:rsidR="001B412A" w:rsidRPr="00674C42">
        <w:rPr>
          <w:rFonts w:ascii="Arial" w:hAnsi="Arial" w:cs="Arial"/>
        </w:rPr>
        <w:t>ешение вступает в силу после</w:t>
      </w:r>
      <w:r w:rsidR="00577CF1" w:rsidRPr="00674C42">
        <w:rPr>
          <w:rFonts w:ascii="Arial" w:hAnsi="Arial" w:cs="Arial"/>
        </w:rPr>
        <w:t xml:space="preserve"> дня его официального опублико</w:t>
      </w:r>
      <w:r w:rsidR="00DF13ED" w:rsidRPr="00674C42">
        <w:rPr>
          <w:rFonts w:ascii="Arial" w:hAnsi="Arial" w:cs="Arial"/>
        </w:rPr>
        <w:t>вания</w:t>
      </w:r>
      <w:r w:rsidR="00577CF1" w:rsidRPr="00674C42">
        <w:rPr>
          <w:rFonts w:ascii="Arial" w:hAnsi="Arial" w:cs="Arial"/>
        </w:rPr>
        <w:t>.</w:t>
      </w:r>
    </w:p>
    <w:p w:rsidR="00A25F60" w:rsidRPr="00674C42" w:rsidRDefault="00A25F60" w:rsidP="00D24667">
      <w:pPr>
        <w:rPr>
          <w:rFonts w:ascii="Arial" w:hAnsi="Arial" w:cs="Arial"/>
        </w:rPr>
      </w:pPr>
    </w:p>
    <w:p w:rsidR="00354E96" w:rsidRPr="00674C42" w:rsidRDefault="005A7A14" w:rsidP="00805093">
      <w:pPr>
        <w:rPr>
          <w:rFonts w:ascii="Arial" w:hAnsi="Arial" w:cs="Arial"/>
        </w:rPr>
      </w:pPr>
      <w:r w:rsidRPr="00674C42">
        <w:rPr>
          <w:rFonts w:ascii="Arial" w:hAnsi="Arial" w:cs="Arial"/>
        </w:rPr>
        <w:t xml:space="preserve">Председатель Думы </w:t>
      </w:r>
      <w:r w:rsidR="003933D3" w:rsidRPr="00674C42">
        <w:rPr>
          <w:rFonts w:ascii="Arial" w:hAnsi="Arial" w:cs="Arial"/>
        </w:rPr>
        <w:t xml:space="preserve">Усольского муниципального </w:t>
      </w:r>
      <w:r w:rsidR="00AB731B" w:rsidRPr="00674C42">
        <w:rPr>
          <w:rFonts w:ascii="Arial" w:hAnsi="Arial" w:cs="Arial"/>
        </w:rPr>
        <w:t>р</w:t>
      </w:r>
      <w:r w:rsidR="003933D3" w:rsidRPr="00674C42">
        <w:rPr>
          <w:rFonts w:ascii="Arial" w:hAnsi="Arial" w:cs="Arial"/>
        </w:rPr>
        <w:t>айона Иркутской области</w:t>
      </w:r>
      <w:r w:rsidR="00ED0DB2">
        <w:rPr>
          <w:rFonts w:ascii="Arial" w:hAnsi="Arial" w:cs="Arial"/>
        </w:rPr>
        <w:t xml:space="preserve"> </w:t>
      </w:r>
      <w:r w:rsidR="002D3B70" w:rsidRPr="00674C42">
        <w:rPr>
          <w:rFonts w:ascii="Arial" w:hAnsi="Arial" w:cs="Arial"/>
        </w:rPr>
        <w:t>О.А.</w:t>
      </w:r>
      <w:r w:rsidR="00ED0DB2">
        <w:rPr>
          <w:rFonts w:ascii="Arial" w:hAnsi="Arial" w:cs="Arial"/>
        </w:rPr>
        <w:t xml:space="preserve"> </w:t>
      </w:r>
      <w:r w:rsidR="002D3B70" w:rsidRPr="00674C42">
        <w:rPr>
          <w:rFonts w:ascii="Arial" w:hAnsi="Arial" w:cs="Arial"/>
        </w:rPr>
        <w:t>Серебров</w:t>
      </w:r>
    </w:p>
    <w:p w:rsidR="00B6682F" w:rsidRPr="00674C42" w:rsidRDefault="00B6682F" w:rsidP="00805093">
      <w:pPr>
        <w:rPr>
          <w:rFonts w:ascii="Arial" w:hAnsi="Arial" w:cs="Arial"/>
        </w:rPr>
      </w:pPr>
    </w:p>
    <w:p w:rsidR="00EC58B9" w:rsidRPr="00674C42" w:rsidRDefault="00354E96" w:rsidP="00805093">
      <w:pPr>
        <w:rPr>
          <w:rFonts w:ascii="Arial" w:hAnsi="Arial" w:cs="Arial"/>
        </w:rPr>
      </w:pPr>
      <w:r w:rsidRPr="00674C42">
        <w:rPr>
          <w:rFonts w:ascii="Arial" w:hAnsi="Arial" w:cs="Arial"/>
        </w:rPr>
        <w:t xml:space="preserve">Мэр </w:t>
      </w:r>
      <w:r w:rsidR="003933D3" w:rsidRPr="00674C42">
        <w:rPr>
          <w:rFonts w:ascii="Arial" w:hAnsi="Arial" w:cs="Arial"/>
        </w:rPr>
        <w:t>Усольского муниципального района Иркутской области</w:t>
      </w:r>
      <w:r w:rsidR="00ED0DB2">
        <w:rPr>
          <w:rFonts w:ascii="Arial" w:hAnsi="Arial" w:cs="Arial"/>
        </w:rPr>
        <w:t xml:space="preserve"> </w:t>
      </w:r>
      <w:r w:rsidRPr="00674C42">
        <w:rPr>
          <w:rFonts w:ascii="Arial" w:hAnsi="Arial" w:cs="Arial"/>
        </w:rPr>
        <w:t>В.И.</w:t>
      </w:r>
      <w:r w:rsidR="00ED0DB2">
        <w:rPr>
          <w:rFonts w:ascii="Arial" w:hAnsi="Arial" w:cs="Arial"/>
        </w:rPr>
        <w:t xml:space="preserve"> </w:t>
      </w:r>
      <w:r w:rsidRPr="00674C42">
        <w:rPr>
          <w:rFonts w:ascii="Arial" w:hAnsi="Arial" w:cs="Arial"/>
        </w:rPr>
        <w:t>Матюха</w:t>
      </w:r>
    </w:p>
    <w:p w:rsidR="00EA32AF" w:rsidRPr="00674C42" w:rsidRDefault="00EA32AF" w:rsidP="00EA32AF">
      <w:pPr>
        <w:rPr>
          <w:rFonts w:ascii="Arial" w:hAnsi="Arial" w:cs="Arial"/>
        </w:rPr>
      </w:pPr>
    </w:p>
    <w:p w:rsidR="00ED0DB2" w:rsidRDefault="00ED0DB2" w:rsidP="00ED0DB2">
      <w:pPr>
        <w:widowControl w:val="0"/>
        <w:autoSpaceDE w:val="0"/>
        <w:autoSpaceDN w:val="0"/>
        <w:adjustRightInd w:val="0"/>
        <w:rPr>
          <w:rFonts w:ascii="Arial" w:hAnsi="Arial" w:cs="Arial"/>
        </w:rPr>
      </w:pPr>
      <w:r w:rsidRPr="00674C42">
        <w:rPr>
          <w:rFonts w:ascii="Arial" w:hAnsi="Arial" w:cs="Arial"/>
        </w:rPr>
        <w:t>Подготовил:</w:t>
      </w:r>
    </w:p>
    <w:p w:rsidR="00ED0DB2" w:rsidRPr="00674C42" w:rsidRDefault="00ED0DB2" w:rsidP="00ED0DB2">
      <w:pPr>
        <w:widowControl w:val="0"/>
        <w:autoSpaceDE w:val="0"/>
        <w:autoSpaceDN w:val="0"/>
        <w:adjustRightInd w:val="0"/>
        <w:rPr>
          <w:rFonts w:ascii="Arial" w:hAnsi="Arial" w:cs="Arial"/>
        </w:rPr>
      </w:pPr>
    </w:p>
    <w:p w:rsidR="00ED0DB2" w:rsidRDefault="00ED0DB2" w:rsidP="00ED0DB2">
      <w:pPr>
        <w:rPr>
          <w:rFonts w:ascii="Arial" w:hAnsi="Arial" w:cs="Arial"/>
        </w:rPr>
      </w:pPr>
      <w:r w:rsidRPr="00674C42">
        <w:rPr>
          <w:rFonts w:ascii="Arial" w:hAnsi="Arial" w:cs="Arial"/>
        </w:rPr>
        <w:t>Начальник бюджетного отдела</w:t>
      </w:r>
      <w:r>
        <w:rPr>
          <w:rFonts w:ascii="Arial" w:hAnsi="Arial" w:cs="Arial"/>
        </w:rPr>
        <w:t xml:space="preserve"> (</w:t>
      </w:r>
      <w:r w:rsidRPr="00674C42">
        <w:rPr>
          <w:rFonts w:ascii="Arial" w:hAnsi="Arial" w:cs="Arial"/>
        </w:rPr>
        <w:t>36-0-32</w:t>
      </w:r>
      <w:r>
        <w:rPr>
          <w:rFonts w:ascii="Arial" w:hAnsi="Arial" w:cs="Arial"/>
        </w:rPr>
        <w:t xml:space="preserve">) </w:t>
      </w:r>
      <w:r w:rsidRPr="00674C42">
        <w:rPr>
          <w:rFonts w:ascii="Arial" w:hAnsi="Arial" w:cs="Arial"/>
        </w:rPr>
        <w:t>«_____»___________Н.А.</w:t>
      </w:r>
      <w:r>
        <w:rPr>
          <w:rFonts w:ascii="Arial" w:hAnsi="Arial" w:cs="Arial"/>
        </w:rPr>
        <w:t xml:space="preserve"> </w:t>
      </w:r>
      <w:r w:rsidRPr="00674C42">
        <w:rPr>
          <w:rFonts w:ascii="Arial" w:hAnsi="Arial" w:cs="Arial"/>
        </w:rPr>
        <w:t>Емельянченко</w:t>
      </w:r>
    </w:p>
    <w:p w:rsidR="00ED0DB2" w:rsidRPr="00674C42" w:rsidRDefault="00ED0DB2" w:rsidP="00ED0DB2">
      <w:pPr>
        <w:rPr>
          <w:rFonts w:ascii="Arial" w:hAnsi="Arial" w:cs="Arial"/>
        </w:rPr>
      </w:pPr>
    </w:p>
    <w:p w:rsidR="00ED0DB2" w:rsidRDefault="00ED0DB2" w:rsidP="00ED0DB2">
      <w:pPr>
        <w:widowControl w:val="0"/>
        <w:autoSpaceDE w:val="0"/>
        <w:autoSpaceDN w:val="0"/>
        <w:adjustRightInd w:val="0"/>
        <w:rPr>
          <w:rFonts w:ascii="Arial" w:hAnsi="Arial" w:cs="Arial"/>
        </w:rPr>
      </w:pPr>
      <w:r w:rsidRPr="00674C42">
        <w:rPr>
          <w:rFonts w:ascii="Arial" w:hAnsi="Arial" w:cs="Arial"/>
        </w:rPr>
        <w:t>Согласовано:</w:t>
      </w:r>
    </w:p>
    <w:p w:rsidR="00ED0DB2" w:rsidRPr="00674C42" w:rsidRDefault="00ED0DB2" w:rsidP="00ED0DB2">
      <w:pPr>
        <w:widowControl w:val="0"/>
        <w:autoSpaceDE w:val="0"/>
        <w:autoSpaceDN w:val="0"/>
        <w:adjustRightInd w:val="0"/>
        <w:rPr>
          <w:rFonts w:ascii="Arial" w:hAnsi="Arial" w:cs="Arial"/>
        </w:rPr>
      </w:pPr>
    </w:p>
    <w:p w:rsidR="00ED0DB2" w:rsidRDefault="00ED0DB2" w:rsidP="00ED0DB2">
      <w:pPr>
        <w:widowControl w:val="0"/>
        <w:autoSpaceDE w:val="0"/>
        <w:autoSpaceDN w:val="0"/>
        <w:adjustRightInd w:val="0"/>
        <w:rPr>
          <w:rFonts w:ascii="Arial" w:hAnsi="Arial" w:cs="Arial"/>
        </w:rPr>
      </w:pPr>
      <w:r w:rsidRPr="00674C42">
        <w:rPr>
          <w:rFonts w:ascii="Arial" w:hAnsi="Arial" w:cs="Arial"/>
        </w:rPr>
        <w:t>Руководитель аппарата администрации</w:t>
      </w:r>
      <w:r>
        <w:rPr>
          <w:rFonts w:ascii="Arial" w:hAnsi="Arial" w:cs="Arial"/>
        </w:rPr>
        <w:t xml:space="preserve"> </w:t>
      </w:r>
      <w:r w:rsidRPr="00674C42">
        <w:rPr>
          <w:rFonts w:ascii="Arial" w:hAnsi="Arial" w:cs="Arial"/>
        </w:rPr>
        <w:t>«_____»__________Е.Н.</w:t>
      </w:r>
      <w:r>
        <w:rPr>
          <w:rFonts w:ascii="Arial" w:hAnsi="Arial" w:cs="Arial"/>
        </w:rPr>
        <w:t xml:space="preserve"> </w:t>
      </w:r>
      <w:r w:rsidRPr="00674C42">
        <w:rPr>
          <w:rFonts w:ascii="Arial" w:hAnsi="Arial" w:cs="Arial"/>
        </w:rPr>
        <w:t>Русакова</w:t>
      </w:r>
    </w:p>
    <w:p w:rsidR="00ED0DB2" w:rsidRPr="00674C42" w:rsidRDefault="00ED0DB2" w:rsidP="00ED0DB2">
      <w:pPr>
        <w:widowControl w:val="0"/>
        <w:autoSpaceDE w:val="0"/>
        <w:autoSpaceDN w:val="0"/>
        <w:adjustRightInd w:val="0"/>
        <w:rPr>
          <w:rFonts w:ascii="Arial" w:hAnsi="Arial" w:cs="Arial"/>
        </w:rPr>
      </w:pPr>
    </w:p>
    <w:p w:rsidR="00ED0DB2" w:rsidRDefault="00ED0DB2" w:rsidP="00FF6D11">
      <w:pPr>
        <w:widowControl w:val="0"/>
        <w:autoSpaceDE w:val="0"/>
        <w:autoSpaceDN w:val="0"/>
        <w:adjustRightInd w:val="0"/>
        <w:rPr>
          <w:rFonts w:ascii="Arial" w:hAnsi="Arial" w:cs="Arial"/>
        </w:rPr>
      </w:pPr>
      <w:r w:rsidRPr="00674C42">
        <w:rPr>
          <w:rFonts w:ascii="Arial" w:hAnsi="Arial" w:cs="Arial"/>
        </w:rPr>
        <w:t xml:space="preserve">Заместитель мэра </w:t>
      </w:r>
      <w:r>
        <w:rPr>
          <w:rFonts w:ascii="Arial" w:hAnsi="Arial" w:cs="Arial"/>
        </w:rPr>
        <w:t>–</w:t>
      </w:r>
      <w:r w:rsidRPr="00674C42">
        <w:rPr>
          <w:rFonts w:ascii="Arial" w:hAnsi="Arial" w:cs="Arial"/>
        </w:rPr>
        <w:t xml:space="preserve"> председатель</w:t>
      </w:r>
      <w:r>
        <w:rPr>
          <w:rFonts w:ascii="Arial" w:hAnsi="Arial" w:cs="Arial"/>
        </w:rPr>
        <w:t xml:space="preserve"> </w:t>
      </w:r>
      <w:r w:rsidRPr="00674C42">
        <w:rPr>
          <w:rFonts w:ascii="Arial" w:hAnsi="Arial" w:cs="Arial"/>
        </w:rPr>
        <w:t>комитета по экономике и финансам</w:t>
      </w:r>
      <w:r>
        <w:rPr>
          <w:rFonts w:ascii="Arial" w:hAnsi="Arial" w:cs="Arial"/>
        </w:rPr>
        <w:t xml:space="preserve"> </w:t>
      </w:r>
      <w:r w:rsidRPr="00674C42">
        <w:rPr>
          <w:rFonts w:ascii="Arial" w:hAnsi="Arial" w:cs="Arial"/>
        </w:rPr>
        <w:t>«_____»___________Н.А.</w:t>
      </w:r>
      <w:r>
        <w:rPr>
          <w:rFonts w:ascii="Arial" w:hAnsi="Arial" w:cs="Arial"/>
        </w:rPr>
        <w:t xml:space="preserve"> </w:t>
      </w:r>
      <w:r w:rsidRPr="00674C42">
        <w:rPr>
          <w:rFonts w:ascii="Arial" w:hAnsi="Arial" w:cs="Arial"/>
        </w:rPr>
        <w:t>Касимовская</w:t>
      </w:r>
    </w:p>
    <w:p w:rsidR="00FF6D11" w:rsidRPr="00674C42" w:rsidRDefault="00FF6D11" w:rsidP="00FF6D11">
      <w:pPr>
        <w:widowControl w:val="0"/>
        <w:autoSpaceDE w:val="0"/>
        <w:autoSpaceDN w:val="0"/>
        <w:adjustRightInd w:val="0"/>
        <w:rPr>
          <w:rFonts w:ascii="Arial" w:hAnsi="Arial" w:cs="Arial"/>
        </w:rPr>
      </w:pPr>
    </w:p>
    <w:p w:rsidR="00EA32AF" w:rsidRDefault="00ED0DB2" w:rsidP="00FF6D11">
      <w:pPr>
        <w:widowControl w:val="0"/>
        <w:autoSpaceDE w:val="0"/>
        <w:autoSpaceDN w:val="0"/>
        <w:adjustRightInd w:val="0"/>
        <w:rPr>
          <w:rFonts w:ascii="Arial" w:hAnsi="Arial" w:cs="Arial"/>
        </w:rPr>
      </w:pPr>
      <w:r w:rsidRPr="00674C42">
        <w:rPr>
          <w:rFonts w:ascii="Arial" w:hAnsi="Arial" w:cs="Arial"/>
        </w:rPr>
        <w:lastRenderedPageBreak/>
        <w:t>Начальник отдела по</w:t>
      </w:r>
      <w:r w:rsidR="00FF6D11">
        <w:rPr>
          <w:rFonts w:ascii="Arial" w:hAnsi="Arial" w:cs="Arial"/>
        </w:rPr>
        <w:t xml:space="preserve"> </w:t>
      </w:r>
      <w:r w:rsidRPr="00674C42">
        <w:rPr>
          <w:rFonts w:ascii="Arial" w:hAnsi="Arial" w:cs="Arial"/>
        </w:rPr>
        <w:t>правовой работе</w:t>
      </w:r>
      <w:r w:rsidR="00FF6D11">
        <w:rPr>
          <w:rFonts w:ascii="Arial" w:hAnsi="Arial" w:cs="Arial"/>
        </w:rPr>
        <w:t xml:space="preserve"> </w:t>
      </w:r>
      <w:r w:rsidRPr="00674C42">
        <w:rPr>
          <w:rFonts w:ascii="Arial" w:hAnsi="Arial" w:cs="Arial"/>
        </w:rPr>
        <w:t>«_____»___________ И.А.</w:t>
      </w:r>
      <w:r w:rsidR="00FF6D11">
        <w:rPr>
          <w:rFonts w:ascii="Arial" w:hAnsi="Arial" w:cs="Arial"/>
        </w:rPr>
        <w:t xml:space="preserve"> </w:t>
      </w:r>
      <w:r w:rsidRPr="00674C42">
        <w:rPr>
          <w:rFonts w:ascii="Arial" w:hAnsi="Arial" w:cs="Arial"/>
        </w:rPr>
        <w:t>Лизунова</w:t>
      </w:r>
    </w:p>
    <w:p w:rsidR="00FF6D11" w:rsidRPr="00674C42" w:rsidRDefault="00FF6D11" w:rsidP="00FF6D11">
      <w:pPr>
        <w:widowControl w:val="0"/>
        <w:autoSpaceDE w:val="0"/>
        <w:autoSpaceDN w:val="0"/>
        <w:adjustRightInd w:val="0"/>
        <w:rPr>
          <w:rFonts w:ascii="Arial" w:hAnsi="Arial" w:cs="Arial"/>
        </w:rPr>
      </w:pPr>
    </w:p>
    <w:p w:rsidR="00EA32AF" w:rsidRPr="00674C42" w:rsidRDefault="00EA32AF" w:rsidP="00EA32AF">
      <w:pPr>
        <w:rPr>
          <w:rFonts w:ascii="Arial" w:hAnsi="Arial" w:cs="Arial"/>
        </w:rPr>
      </w:pPr>
      <w:r w:rsidRPr="00674C42">
        <w:rPr>
          <w:rFonts w:ascii="Arial" w:hAnsi="Arial" w:cs="Arial"/>
        </w:rPr>
        <w:t>Рассылка:</w:t>
      </w:r>
    </w:p>
    <w:p w:rsidR="00EA32AF" w:rsidRPr="00674C42" w:rsidRDefault="00EA32AF" w:rsidP="00EA32AF">
      <w:pPr>
        <w:rPr>
          <w:rFonts w:ascii="Arial" w:hAnsi="Arial" w:cs="Arial"/>
        </w:rPr>
      </w:pPr>
      <w:r w:rsidRPr="00674C42">
        <w:rPr>
          <w:rFonts w:ascii="Arial" w:hAnsi="Arial" w:cs="Arial"/>
        </w:rPr>
        <w:t>Дума Усольского муниципального района– 1 экз.</w:t>
      </w:r>
    </w:p>
    <w:p w:rsidR="00EA32AF" w:rsidRPr="00674C42" w:rsidRDefault="00EA32AF" w:rsidP="00EA32AF">
      <w:pPr>
        <w:rPr>
          <w:rFonts w:ascii="Arial" w:hAnsi="Arial" w:cs="Arial"/>
        </w:rPr>
      </w:pPr>
      <w:r w:rsidRPr="00674C42">
        <w:rPr>
          <w:rFonts w:ascii="Arial" w:hAnsi="Arial" w:cs="Arial"/>
        </w:rPr>
        <w:t>Контрольно-счетная палата – 1 экз.</w:t>
      </w:r>
    </w:p>
    <w:p w:rsidR="00EA32AF" w:rsidRPr="00674C42" w:rsidRDefault="00EA32AF" w:rsidP="00EA32AF">
      <w:pPr>
        <w:rPr>
          <w:rFonts w:ascii="Arial" w:hAnsi="Arial" w:cs="Arial"/>
        </w:rPr>
      </w:pPr>
      <w:r w:rsidRPr="00674C42">
        <w:rPr>
          <w:rFonts w:ascii="Arial" w:hAnsi="Arial" w:cs="Arial"/>
        </w:rPr>
        <w:t>Комитет по экономике и финансам – 1 экз.</w:t>
      </w:r>
    </w:p>
    <w:p w:rsidR="00EA32AF" w:rsidRPr="00674C42" w:rsidRDefault="00EA32AF" w:rsidP="00EA32AF">
      <w:pPr>
        <w:rPr>
          <w:rFonts w:ascii="Arial" w:hAnsi="Arial" w:cs="Arial"/>
        </w:rPr>
      </w:pPr>
      <w:r w:rsidRPr="00674C42">
        <w:rPr>
          <w:rFonts w:ascii="Arial" w:hAnsi="Arial" w:cs="Arial"/>
        </w:rPr>
        <w:t>Администрация – 1 экз.</w:t>
      </w:r>
    </w:p>
    <w:p w:rsidR="00EA32AF" w:rsidRPr="00674C42" w:rsidRDefault="00EA32AF" w:rsidP="00EA32AF">
      <w:pPr>
        <w:rPr>
          <w:rFonts w:ascii="Arial" w:hAnsi="Arial" w:cs="Arial"/>
        </w:rPr>
      </w:pPr>
      <w:r w:rsidRPr="00674C42">
        <w:rPr>
          <w:rFonts w:ascii="Arial" w:hAnsi="Arial" w:cs="Arial"/>
        </w:rPr>
        <w:t>Комитет по образованию – 1 экз.</w:t>
      </w:r>
    </w:p>
    <w:p w:rsidR="00EA32AF" w:rsidRPr="00674C42" w:rsidRDefault="00EA32AF" w:rsidP="00EA32AF">
      <w:pPr>
        <w:rPr>
          <w:rFonts w:ascii="Arial" w:hAnsi="Arial" w:cs="Arial"/>
        </w:rPr>
      </w:pPr>
      <w:r w:rsidRPr="00674C42">
        <w:rPr>
          <w:rFonts w:ascii="Arial" w:hAnsi="Arial" w:cs="Arial"/>
        </w:rPr>
        <w:t>Управление по социально-культурным вопросам – 1 экз.</w:t>
      </w:r>
    </w:p>
    <w:p w:rsidR="00EA32AF" w:rsidRPr="00674C42" w:rsidRDefault="00EA32AF" w:rsidP="00EA32AF">
      <w:pPr>
        <w:rPr>
          <w:rFonts w:ascii="Arial" w:hAnsi="Arial" w:cs="Arial"/>
        </w:rPr>
      </w:pPr>
    </w:p>
    <w:p w:rsidR="00B22488" w:rsidRPr="00B22488" w:rsidRDefault="00B22488" w:rsidP="00B22488">
      <w:pPr>
        <w:tabs>
          <w:tab w:val="left" w:pos="5955"/>
        </w:tabs>
        <w:ind w:left="108"/>
        <w:jc w:val="right"/>
        <w:rPr>
          <w:rFonts w:ascii="Courier New" w:hAnsi="Courier New" w:cs="Courier New"/>
          <w:bCs/>
          <w:sz w:val="22"/>
          <w:szCs w:val="22"/>
        </w:rPr>
      </w:pPr>
      <w:r w:rsidRPr="00B22488">
        <w:rPr>
          <w:rFonts w:ascii="Courier New" w:hAnsi="Courier New" w:cs="Courier New"/>
          <w:bCs/>
          <w:sz w:val="22"/>
          <w:szCs w:val="22"/>
        </w:rPr>
        <w:t>Приложение 1</w:t>
      </w:r>
    </w:p>
    <w:p w:rsidR="00B22488" w:rsidRPr="00B22488" w:rsidRDefault="00B22488" w:rsidP="00B22488">
      <w:pPr>
        <w:tabs>
          <w:tab w:val="left" w:pos="5955"/>
        </w:tabs>
        <w:ind w:left="108"/>
        <w:jc w:val="right"/>
        <w:rPr>
          <w:rFonts w:ascii="Courier New" w:hAnsi="Courier New" w:cs="Courier New"/>
          <w:bCs/>
          <w:sz w:val="22"/>
          <w:szCs w:val="22"/>
        </w:rPr>
      </w:pPr>
      <w:r w:rsidRPr="00B22488">
        <w:rPr>
          <w:rFonts w:ascii="Courier New" w:hAnsi="Courier New" w:cs="Courier New"/>
          <w:bCs/>
          <w:sz w:val="22"/>
          <w:szCs w:val="22"/>
        </w:rPr>
        <w:t>к решению Думы Усольского муниципального района</w:t>
      </w:r>
      <w:r w:rsidRPr="00B22488">
        <w:rPr>
          <w:rFonts w:ascii="Courier New" w:hAnsi="Courier New" w:cs="Courier New"/>
          <w:bCs/>
          <w:sz w:val="22"/>
          <w:szCs w:val="22"/>
        </w:rPr>
        <w:tab/>
      </w:r>
    </w:p>
    <w:p w:rsidR="00B22488" w:rsidRPr="00B22488" w:rsidRDefault="00B22488" w:rsidP="00B22488">
      <w:pPr>
        <w:tabs>
          <w:tab w:val="left" w:pos="5955"/>
        </w:tabs>
        <w:ind w:left="108"/>
        <w:jc w:val="right"/>
        <w:rPr>
          <w:rFonts w:ascii="Courier New" w:hAnsi="Courier New" w:cs="Courier New"/>
          <w:bCs/>
          <w:sz w:val="22"/>
          <w:szCs w:val="22"/>
        </w:rPr>
      </w:pPr>
      <w:r w:rsidRPr="00B22488">
        <w:rPr>
          <w:rFonts w:ascii="Courier New" w:hAnsi="Courier New" w:cs="Courier New"/>
          <w:bCs/>
          <w:sz w:val="22"/>
          <w:szCs w:val="22"/>
        </w:rPr>
        <w:t>Иркутской области</w:t>
      </w:r>
    </w:p>
    <w:p w:rsidR="00B22488" w:rsidRPr="00B22488" w:rsidRDefault="00B22488" w:rsidP="00B22488">
      <w:pPr>
        <w:tabs>
          <w:tab w:val="left" w:pos="5955"/>
        </w:tabs>
        <w:ind w:left="108"/>
        <w:jc w:val="right"/>
        <w:rPr>
          <w:rFonts w:ascii="Courier New" w:hAnsi="Courier New" w:cs="Courier New"/>
          <w:bCs/>
          <w:sz w:val="22"/>
          <w:szCs w:val="22"/>
        </w:rPr>
      </w:pPr>
      <w:r w:rsidRPr="00B22488">
        <w:rPr>
          <w:rFonts w:ascii="Courier New" w:hAnsi="Courier New" w:cs="Courier New"/>
          <w:bCs/>
          <w:sz w:val="22"/>
          <w:szCs w:val="22"/>
        </w:rPr>
        <w:t>"О внесении изменений в Решение Думы Усольского</w:t>
      </w:r>
      <w:r w:rsidRPr="00B22488">
        <w:rPr>
          <w:rFonts w:ascii="Courier New" w:hAnsi="Courier New" w:cs="Courier New"/>
          <w:bCs/>
          <w:sz w:val="22"/>
          <w:szCs w:val="22"/>
        </w:rPr>
        <w:tab/>
      </w:r>
    </w:p>
    <w:p w:rsidR="00B22488" w:rsidRPr="00B22488" w:rsidRDefault="00B22488" w:rsidP="00B22488">
      <w:pPr>
        <w:tabs>
          <w:tab w:val="left" w:pos="5955"/>
        </w:tabs>
        <w:ind w:left="108"/>
        <w:jc w:val="right"/>
        <w:rPr>
          <w:rFonts w:ascii="Courier New" w:hAnsi="Courier New" w:cs="Courier New"/>
          <w:bCs/>
          <w:sz w:val="22"/>
          <w:szCs w:val="22"/>
        </w:rPr>
      </w:pPr>
      <w:r w:rsidRPr="00B22488">
        <w:rPr>
          <w:rFonts w:ascii="Courier New" w:hAnsi="Courier New" w:cs="Courier New"/>
          <w:bCs/>
          <w:sz w:val="22"/>
          <w:szCs w:val="22"/>
        </w:rPr>
        <w:t>муниципального района Иркутской области</w:t>
      </w:r>
    </w:p>
    <w:p w:rsidR="00B22488" w:rsidRPr="00B22488" w:rsidRDefault="00B22488" w:rsidP="00B22488">
      <w:pPr>
        <w:tabs>
          <w:tab w:val="left" w:pos="5955"/>
        </w:tabs>
        <w:ind w:left="108"/>
        <w:jc w:val="right"/>
        <w:rPr>
          <w:rFonts w:ascii="Courier New" w:hAnsi="Courier New" w:cs="Courier New"/>
          <w:bCs/>
          <w:sz w:val="22"/>
          <w:szCs w:val="22"/>
        </w:rPr>
      </w:pPr>
      <w:r w:rsidRPr="00B22488">
        <w:rPr>
          <w:rFonts w:ascii="Courier New" w:hAnsi="Courier New" w:cs="Courier New"/>
          <w:bCs/>
          <w:sz w:val="22"/>
          <w:szCs w:val="22"/>
        </w:rPr>
        <w:t>от 24 декабря 2024 года № 111</w:t>
      </w:r>
    </w:p>
    <w:p w:rsidR="00B22488" w:rsidRPr="00B22488" w:rsidRDefault="00B22488" w:rsidP="00B22488">
      <w:pPr>
        <w:tabs>
          <w:tab w:val="left" w:pos="5955"/>
        </w:tabs>
        <w:ind w:left="108"/>
        <w:jc w:val="right"/>
        <w:rPr>
          <w:rFonts w:ascii="Courier New" w:hAnsi="Courier New" w:cs="Courier New"/>
          <w:bCs/>
          <w:sz w:val="22"/>
          <w:szCs w:val="22"/>
        </w:rPr>
      </w:pPr>
      <w:r w:rsidRPr="00B22488">
        <w:rPr>
          <w:rFonts w:ascii="Courier New" w:hAnsi="Courier New" w:cs="Courier New"/>
          <w:bCs/>
          <w:sz w:val="22"/>
          <w:szCs w:val="22"/>
        </w:rPr>
        <w:t>"Об утверждении бюджета У</w:t>
      </w:r>
      <w:r>
        <w:rPr>
          <w:rFonts w:ascii="Courier New" w:hAnsi="Courier New" w:cs="Courier New"/>
          <w:bCs/>
          <w:sz w:val="22"/>
          <w:szCs w:val="22"/>
        </w:rPr>
        <w:t>сольского муниципального района</w:t>
      </w:r>
    </w:p>
    <w:p w:rsidR="00B22488" w:rsidRPr="00B22488" w:rsidRDefault="00B22488" w:rsidP="00B22488">
      <w:pPr>
        <w:tabs>
          <w:tab w:val="left" w:pos="5955"/>
        </w:tabs>
        <w:ind w:left="108"/>
        <w:jc w:val="right"/>
        <w:rPr>
          <w:rFonts w:ascii="Courier New" w:hAnsi="Courier New" w:cs="Courier New"/>
          <w:bCs/>
          <w:sz w:val="22"/>
          <w:szCs w:val="22"/>
        </w:rPr>
      </w:pPr>
      <w:r w:rsidRPr="00B22488">
        <w:rPr>
          <w:rFonts w:ascii="Courier New" w:hAnsi="Courier New" w:cs="Courier New"/>
          <w:bCs/>
          <w:sz w:val="22"/>
          <w:szCs w:val="22"/>
        </w:rPr>
        <w:t>Иркутской области на 2025 год и на плановый</w:t>
      </w:r>
    </w:p>
    <w:p w:rsidR="00B22488" w:rsidRPr="00B22488" w:rsidRDefault="00B22488" w:rsidP="00B22488">
      <w:pPr>
        <w:tabs>
          <w:tab w:val="left" w:pos="5955"/>
        </w:tabs>
        <w:ind w:left="108"/>
        <w:jc w:val="right"/>
        <w:rPr>
          <w:rFonts w:ascii="Courier New" w:hAnsi="Courier New" w:cs="Courier New"/>
          <w:bCs/>
          <w:sz w:val="22"/>
          <w:szCs w:val="22"/>
        </w:rPr>
      </w:pPr>
      <w:r w:rsidRPr="00B22488">
        <w:rPr>
          <w:rFonts w:ascii="Courier New" w:hAnsi="Courier New" w:cs="Courier New"/>
          <w:bCs/>
          <w:sz w:val="22"/>
          <w:szCs w:val="22"/>
        </w:rPr>
        <w:t>период 2026-2027 годов"</w:t>
      </w:r>
    </w:p>
    <w:p w:rsidR="00B22488" w:rsidRPr="00B22488" w:rsidRDefault="00B22488" w:rsidP="00B22488">
      <w:pPr>
        <w:tabs>
          <w:tab w:val="left" w:pos="5955"/>
        </w:tabs>
        <w:ind w:left="108"/>
        <w:jc w:val="right"/>
        <w:rPr>
          <w:rFonts w:ascii="Courier New" w:hAnsi="Courier New" w:cs="Courier New"/>
          <w:bCs/>
          <w:sz w:val="22"/>
          <w:szCs w:val="22"/>
        </w:rPr>
      </w:pPr>
      <w:r>
        <w:rPr>
          <w:rFonts w:ascii="Courier New" w:hAnsi="Courier New" w:cs="Courier New"/>
          <w:bCs/>
          <w:sz w:val="22"/>
          <w:szCs w:val="22"/>
        </w:rPr>
        <w:t xml:space="preserve">от ______________ № </w:t>
      </w:r>
      <w:r w:rsidRPr="00B22488">
        <w:rPr>
          <w:rFonts w:ascii="Courier New" w:hAnsi="Courier New" w:cs="Courier New"/>
          <w:bCs/>
          <w:sz w:val="22"/>
          <w:szCs w:val="22"/>
        </w:rPr>
        <w:t>_______</w:t>
      </w:r>
    </w:p>
    <w:p w:rsidR="00EA32AF" w:rsidRDefault="00EA32AF" w:rsidP="00805093">
      <w:pPr>
        <w:rPr>
          <w:rFonts w:ascii="Arial" w:hAnsi="Arial" w:cs="Arial"/>
        </w:rPr>
      </w:pPr>
    </w:p>
    <w:p w:rsidR="00B22488" w:rsidRPr="00B22488" w:rsidRDefault="00B22488">
      <w:pPr>
        <w:jc w:val="center"/>
        <w:rPr>
          <w:rFonts w:ascii="Arial" w:hAnsi="Arial" w:cs="Arial"/>
          <w:b/>
          <w:bCs/>
          <w:sz w:val="30"/>
          <w:szCs w:val="30"/>
        </w:rPr>
      </w:pPr>
      <w:r w:rsidRPr="00B22488">
        <w:rPr>
          <w:rFonts w:ascii="Arial" w:hAnsi="Arial" w:cs="Arial"/>
          <w:b/>
          <w:bCs/>
          <w:sz w:val="30"/>
          <w:szCs w:val="30"/>
        </w:rPr>
        <w:t>ПРОГНОЗИРУЕМЫЕ ДОХОДЫ</w:t>
      </w:r>
      <w:r>
        <w:rPr>
          <w:rFonts w:ascii="Arial" w:hAnsi="Arial" w:cs="Arial"/>
          <w:b/>
          <w:bCs/>
          <w:sz w:val="30"/>
          <w:szCs w:val="30"/>
        </w:rPr>
        <w:t xml:space="preserve"> </w:t>
      </w:r>
      <w:r w:rsidRPr="00B22488">
        <w:rPr>
          <w:rFonts w:ascii="Arial" w:hAnsi="Arial" w:cs="Arial"/>
          <w:b/>
          <w:bCs/>
          <w:sz w:val="30"/>
          <w:szCs w:val="30"/>
        </w:rPr>
        <w:t>БЮДЖЕТА УСОЛЬСКОГО МУНИЦИПАЛЬНОГО РАЙОНА</w:t>
      </w:r>
      <w:r>
        <w:rPr>
          <w:rFonts w:ascii="Arial" w:hAnsi="Arial" w:cs="Arial"/>
          <w:b/>
          <w:bCs/>
          <w:sz w:val="30"/>
          <w:szCs w:val="30"/>
        </w:rPr>
        <w:t xml:space="preserve"> </w:t>
      </w:r>
      <w:r w:rsidRPr="00B22488">
        <w:rPr>
          <w:rFonts w:ascii="Arial" w:hAnsi="Arial" w:cs="Arial"/>
          <w:b/>
          <w:bCs/>
          <w:sz w:val="30"/>
          <w:szCs w:val="30"/>
        </w:rPr>
        <w:t>ИРКУТСКОЙ ОБЛАСТИ</w:t>
      </w:r>
      <w:r>
        <w:rPr>
          <w:rFonts w:ascii="Arial" w:hAnsi="Arial" w:cs="Arial"/>
          <w:b/>
          <w:bCs/>
          <w:sz w:val="30"/>
          <w:szCs w:val="30"/>
        </w:rPr>
        <w:t xml:space="preserve"> </w:t>
      </w:r>
      <w:r w:rsidRPr="00B22488">
        <w:rPr>
          <w:rFonts w:ascii="Arial" w:hAnsi="Arial" w:cs="Arial"/>
          <w:b/>
          <w:bCs/>
          <w:sz w:val="30"/>
          <w:szCs w:val="30"/>
        </w:rPr>
        <w:t>НА 2025 ГОД</w:t>
      </w:r>
    </w:p>
    <w:p w:rsidR="00B22488" w:rsidRDefault="00B22488" w:rsidP="00805093">
      <w:pPr>
        <w:rPr>
          <w:rFonts w:ascii="Arial" w:hAnsi="Arial" w:cs="Arial"/>
        </w:rPr>
      </w:pPr>
    </w:p>
    <w:tbl>
      <w:tblPr>
        <w:tblW w:w="11701" w:type="dxa"/>
        <w:tblInd w:w="-1134" w:type="dxa"/>
        <w:tblLook w:val="04A0" w:firstRow="1" w:lastRow="0" w:firstColumn="1" w:lastColumn="0" w:noHBand="0" w:noVBand="1"/>
      </w:tblPr>
      <w:tblGrid>
        <w:gridCol w:w="5812"/>
        <w:gridCol w:w="2126"/>
        <w:gridCol w:w="1701"/>
        <w:gridCol w:w="2062"/>
      </w:tblGrid>
      <w:tr w:rsidR="003D3479" w:rsidRPr="003D3479" w:rsidTr="003D3479">
        <w:trPr>
          <w:trHeight w:val="375"/>
        </w:trPr>
        <w:tc>
          <w:tcPr>
            <w:tcW w:w="5812" w:type="dxa"/>
            <w:tcBorders>
              <w:top w:val="nil"/>
              <w:left w:val="nil"/>
              <w:bottom w:val="nil"/>
              <w:right w:val="nil"/>
            </w:tcBorders>
            <w:shd w:val="clear" w:color="auto" w:fill="auto"/>
            <w:noWrap/>
            <w:vAlign w:val="bottom"/>
            <w:hideMark/>
          </w:tcPr>
          <w:p w:rsidR="003D3479" w:rsidRPr="003D3479" w:rsidRDefault="003D3479">
            <w:pPr>
              <w:rPr>
                <w:rFonts w:ascii="Courier New" w:hAnsi="Courier New" w:cs="Courier New"/>
                <w:sz w:val="22"/>
                <w:szCs w:val="22"/>
              </w:rPr>
            </w:pPr>
          </w:p>
        </w:tc>
        <w:tc>
          <w:tcPr>
            <w:tcW w:w="2126" w:type="dxa"/>
            <w:tcBorders>
              <w:top w:val="nil"/>
              <w:left w:val="nil"/>
              <w:bottom w:val="nil"/>
              <w:right w:val="nil"/>
            </w:tcBorders>
            <w:shd w:val="clear" w:color="auto" w:fill="auto"/>
            <w:noWrap/>
            <w:vAlign w:val="bottom"/>
            <w:hideMark/>
          </w:tcPr>
          <w:p w:rsidR="003D3479" w:rsidRPr="003D3479" w:rsidRDefault="003D3479">
            <w:pPr>
              <w:jc w:val="center"/>
              <w:rPr>
                <w:rFonts w:ascii="Courier New" w:hAnsi="Courier New" w:cs="Courier New"/>
                <w:sz w:val="22"/>
                <w:szCs w:val="22"/>
              </w:rPr>
            </w:pPr>
          </w:p>
        </w:tc>
        <w:tc>
          <w:tcPr>
            <w:tcW w:w="1701" w:type="dxa"/>
            <w:tcBorders>
              <w:top w:val="nil"/>
              <w:left w:val="nil"/>
              <w:bottom w:val="nil"/>
              <w:right w:val="nil"/>
            </w:tcBorders>
            <w:shd w:val="clear" w:color="auto" w:fill="auto"/>
            <w:noWrap/>
            <w:vAlign w:val="bottom"/>
            <w:hideMark/>
          </w:tcPr>
          <w:p w:rsidR="003D3479" w:rsidRPr="003D3479" w:rsidRDefault="003D3479">
            <w:pPr>
              <w:jc w:val="center"/>
              <w:rPr>
                <w:rFonts w:ascii="Courier New" w:hAnsi="Courier New" w:cs="Courier New"/>
                <w:sz w:val="22"/>
                <w:szCs w:val="22"/>
              </w:rPr>
            </w:pPr>
          </w:p>
        </w:tc>
        <w:tc>
          <w:tcPr>
            <w:tcW w:w="2062" w:type="dxa"/>
            <w:tcBorders>
              <w:top w:val="nil"/>
              <w:left w:val="nil"/>
              <w:bottom w:val="nil"/>
              <w:right w:val="nil"/>
            </w:tcBorders>
            <w:shd w:val="clear" w:color="auto" w:fill="auto"/>
            <w:noWrap/>
            <w:vAlign w:val="bottom"/>
            <w:hideMark/>
          </w:tcPr>
          <w:p w:rsidR="003D3479" w:rsidRPr="003D3479" w:rsidRDefault="003D3479">
            <w:pPr>
              <w:jc w:val="right"/>
              <w:rPr>
                <w:rFonts w:ascii="Courier New" w:hAnsi="Courier New" w:cs="Courier New"/>
                <w:bCs/>
                <w:color w:val="000000"/>
                <w:sz w:val="22"/>
                <w:szCs w:val="22"/>
              </w:rPr>
            </w:pPr>
            <w:r w:rsidRPr="003D3479">
              <w:rPr>
                <w:rFonts w:ascii="Courier New" w:hAnsi="Courier New" w:cs="Courier New"/>
                <w:bCs/>
                <w:color w:val="000000"/>
                <w:sz w:val="22"/>
                <w:szCs w:val="22"/>
              </w:rPr>
              <w:t>тыс. руб.</w:t>
            </w:r>
          </w:p>
        </w:tc>
      </w:tr>
      <w:tr w:rsidR="003D3479" w:rsidRPr="003D3479" w:rsidTr="003D3479">
        <w:trPr>
          <w:trHeight w:val="375"/>
        </w:trPr>
        <w:tc>
          <w:tcPr>
            <w:tcW w:w="581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Наименование групп, подгрупп, статей и подстатей доходов</w:t>
            </w:r>
          </w:p>
        </w:tc>
        <w:tc>
          <w:tcPr>
            <w:tcW w:w="3827" w:type="dxa"/>
            <w:gridSpan w:val="2"/>
            <w:tcBorders>
              <w:top w:val="single" w:sz="8" w:space="0" w:color="auto"/>
              <w:left w:val="nil"/>
              <w:bottom w:val="nil"/>
              <w:right w:val="single" w:sz="4"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Код бюджетной классификации</w:t>
            </w:r>
          </w:p>
        </w:tc>
        <w:tc>
          <w:tcPr>
            <w:tcW w:w="20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Сумма</w:t>
            </w:r>
          </w:p>
        </w:tc>
      </w:tr>
      <w:tr w:rsidR="003D3479" w:rsidRPr="003D3479" w:rsidTr="003D3479">
        <w:trPr>
          <w:trHeight w:val="60"/>
        </w:trPr>
        <w:tc>
          <w:tcPr>
            <w:tcW w:w="5812" w:type="dxa"/>
            <w:vMerge/>
            <w:tcBorders>
              <w:top w:val="single" w:sz="8" w:space="0" w:color="auto"/>
              <w:left w:val="single" w:sz="8" w:space="0" w:color="auto"/>
              <w:bottom w:val="single" w:sz="8" w:space="0" w:color="000000"/>
              <w:right w:val="single" w:sz="8" w:space="0" w:color="auto"/>
            </w:tcBorders>
            <w:vAlign w:val="center"/>
            <w:hideMark/>
          </w:tcPr>
          <w:p w:rsidR="003D3479" w:rsidRPr="003D3479" w:rsidRDefault="003D3479">
            <w:pPr>
              <w:rPr>
                <w:rFonts w:ascii="Courier New" w:hAnsi="Courier New" w:cs="Courier New"/>
                <w:bCs/>
                <w:sz w:val="22"/>
                <w:szCs w:val="22"/>
              </w:rPr>
            </w:pP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главного администратора доходов</w:t>
            </w:r>
          </w:p>
        </w:tc>
        <w:tc>
          <w:tcPr>
            <w:tcW w:w="1701" w:type="dxa"/>
            <w:tcBorders>
              <w:top w:val="single" w:sz="8" w:space="0" w:color="auto"/>
              <w:left w:val="nil"/>
              <w:bottom w:val="single" w:sz="8"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доходов районного бюджета</w:t>
            </w:r>
          </w:p>
        </w:tc>
        <w:tc>
          <w:tcPr>
            <w:tcW w:w="2062" w:type="dxa"/>
            <w:vMerge/>
            <w:tcBorders>
              <w:top w:val="single" w:sz="8" w:space="0" w:color="auto"/>
              <w:left w:val="single" w:sz="8" w:space="0" w:color="auto"/>
              <w:bottom w:val="single" w:sz="8" w:space="0" w:color="000000"/>
              <w:right w:val="single" w:sz="8" w:space="0" w:color="auto"/>
            </w:tcBorders>
            <w:vAlign w:val="center"/>
            <w:hideMark/>
          </w:tcPr>
          <w:p w:rsidR="003D3479" w:rsidRPr="003D3479" w:rsidRDefault="003D3479">
            <w:pPr>
              <w:rPr>
                <w:rFonts w:ascii="Courier New" w:hAnsi="Courier New" w:cs="Courier New"/>
                <w:bCs/>
                <w:sz w:val="22"/>
                <w:szCs w:val="22"/>
              </w:rPr>
            </w:pPr>
          </w:p>
        </w:tc>
      </w:tr>
      <w:tr w:rsidR="003D3479" w:rsidRPr="003D3479" w:rsidTr="003D3479">
        <w:trPr>
          <w:trHeight w:val="375"/>
        </w:trPr>
        <w:tc>
          <w:tcPr>
            <w:tcW w:w="5812" w:type="dxa"/>
            <w:tcBorders>
              <w:top w:val="nil"/>
              <w:left w:val="single" w:sz="8" w:space="0" w:color="auto"/>
              <w:bottom w:val="single" w:sz="8" w:space="0" w:color="auto"/>
              <w:right w:val="single" w:sz="8" w:space="0" w:color="auto"/>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НАЛОГОВЫЕ И НЕНАЛОГОВЫЕ ДОХОДЫ</w:t>
            </w:r>
          </w:p>
        </w:tc>
        <w:tc>
          <w:tcPr>
            <w:tcW w:w="2126" w:type="dxa"/>
            <w:tcBorders>
              <w:top w:val="nil"/>
              <w:left w:val="nil"/>
              <w:bottom w:val="single" w:sz="8"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000</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1 00 00000 00 0000 000</w:t>
            </w:r>
          </w:p>
        </w:tc>
        <w:tc>
          <w:tcPr>
            <w:tcW w:w="2062" w:type="dxa"/>
            <w:tcBorders>
              <w:top w:val="nil"/>
              <w:left w:val="nil"/>
              <w:bottom w:val="single" w:sz="8"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729 976,31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НАЛОГИ НА ПРИБЫЛЬ, ДОХОДЫ</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182</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1 01 00000 00 0000 000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554 753,52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Налог на доходы физических лиц</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1 01 02000 01 0000 110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554 753,52 </w:t>
            </w:r>
          </w:p>
        </w:tc>
      </w:tr>
      <w:tr w:rsidR="003D3479" w:rsidRPr="003D3479" w:rsidTr="003D3479">
        <w:trPr>
          <w:trHeight w:val="57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НАЛОГИ НА ТОВАРЫ (РАБОТЫ, УСЛУГИ), РЕАЛИЗУЕМЫЕ НА ТЕРРИТОРИИ РОССИЙСКОЙ ФЕДЕРАЦИИ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182</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1 03 00000 00 0000 000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34 649,90 </w:t>
            </w:r>
          </w:p>
        </w:tc>
      </w:tr>
      <w:tr w:rsidR="003D3479" w:rsidRPr="003D3479" w:rsidTr="003D3479">
        <w:trPr>
          <w:trHeight w:val="6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color w:val="000000"/>
                <w:sz w:val="22"/>
                <w:szCs w:val="22"/>
              </w:rPr>
            </w:pPr>
            <w:r w:rsidRPr="003D3479">
              <w:rPr>
                <w:rFonts w:ascii="Courier New" w:hAnsi="Courier New" w:cs="Courier New"/>
                <w:color w:val="000000"/>
                <w:sz w:val="22"/>
                <w:szCs w:val="22"/>
              </w:rPr>
              <w:t>Акцизы по подакцизным товарам (продукции), производимым на территории Российской Федерации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color w:val="000000"/>
                <w:sz w:val="22"/>
                <w:szCs w:val="22"/>
              </w:rPr>
            </w:pPr>
            <w:r w:rsidRPr="003D3479">
              <w:rPr>
                <w:rFonts w:ascii="Courier New" w:hAnsi="Courier New" w:cs="Courier New"/>
                <w:color w:val="000000"/>
                <w:sz w:val="22"/>
                <w:szCs w:val="22"/>
              </w:rPr>
              <w:t>1 03 02000 01 0000 110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34 649,90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НАЛОГИ НА СОВОКУПНЫЙ ДОХОД</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182</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1 05 00000 00 0000 000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104 511,43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Налог, взимаемый в связи с применением упрощенной системы налогообложения</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1 05 01000 00 0000 110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32 873,13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Единый налог на вмененный доход для отдельных видов деятельности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182</w:t>
            </w:r>
          </w:p>
        </w:tc>
        <w:tc>
          <w:tcPr>
            <w:tcW w:w="1701"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1 05 02000 02 0000 110</w:t>
            </w:r>
          </w:p>
        </w:tc>
        <w:tc>
          <w:tcPr>
            <w:tcW w:w="2062" w:type="dxa"/>
            <w:tcBorders>
              <w:top w:val="nil"/>
              <w:left w:val="nil"/>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-1,90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Единый сельскохозяйственный налог</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1 05 03000 01 0000 110</w:t>
            </w:r>
          </w:p>
        </w:tc>
        <w:tc>
          <w:tcPr>
            <w:tcW w:w="2062"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62 150,00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color w:val="000000"/>
                <w:sz w:val="22"/>
                <w:szCs w:val="22"/>
              </w:rPr>
            </w:pPr>
            <w:r w:rsidRPr="003D3479">
              <w:rPr>
                <w:rFonts w:ascii="Courier New" w:hAnsi="Courier New" w:cs="Courier New"/>
                <w:color w:val="000000"/>
                <w:sz w:val="22"/>
                <w:szCs w:val="22"/>
              </w:rPr>
              <w:t>Налог, взимаемый в связи с применением патентной системы налогообложения</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color w:val="000000"/>
                <w:sz w:val="22"/>
                <w:szCs w:val="22"/>
              </w:rPr>
            </w:pPr>
            <w:r w:rsidRPr="003D3479">
              <w:rPr>
                <w:rFonts w:ascii="Courier New" w:hAnsi="Courier New" w:cs="Courier New"/>
                <w:color w:val="000000"/>
                <w:sz w:val="22"/>
                <w:szCs w:val="22"/>
              </w:rPr>
              <w:t>1 05 04000 02 0000 110</w:t>
            </w:r>
          </w:p>
        </w:tc>
        <w:tc>
          <w:tcPr>
            <w:tcW w:w="2062"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9 490,20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ГОСУДАРСТВЕННАЯ ПОШЛИНА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000</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1 08 00000 00 0000 000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646,80 </w:t>
            </w:r>
          </w:p>
        </w:tc>
      </w:tr>
      <w:tr w:rsidR="003D3479" w:rsidRPr="003D3479" w:rsidTr="003D3479">
        <w:trPr>
          <w:trHeight w:val="6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Государственная пошлина по делам, рассматриваемым в судах общей юрисдикции, мировыми судьями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1 08 03000 01 0000 110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646,80 </w:t>
            </w:r>
          </w:p>
        </w:tc>
      </w:tr>
      <w:tr w:rsidR="003D3479" w:rsidRPr="003D3479" w:rsidTr="003D3479">
        <w:trPr>
          <w:trHeight w:val="57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lastRenderedPageBreak/>
              <w:t>ДОХОДЫ ОТ ИСПОЛЬЗОВАНИЯ ИМУЩЕСТВА, НАХОДЯЩЕГОСЯ В ГОСУДАРСТВЕННОЙ И МУНИЦИПАЛЬНОЙ СОБСТВЕННОСТИ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000</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1 11 00000 00 0000 000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8 370,47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Проценты, полученные от предоставления бюджетных кредитов внутри страны</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1 11 03000 00 0000 120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2,40 </w:t>
            </w:r>
          </w:p>
        </w:tc>
      </w:tr>
      <w:tr w:rsidR="003D3479" w:rsidRPr="003D3479" w:rsidTr="003D3479">
        <w:trPr>
          <w:trHeight w:val="12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1 11 05000 00 0000 120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1 251,07 </w:t>
            </w:r>
          </w:p>
        </w:tc>
      </w:tr>
      <w:tr w:rsidR="003D3479" w:rsidRPr="003D3479" w:rsidTr="003D3479">
        <w:trPr>
          <w:trHeight w:val="12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906</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1 11 05000 00 0000 120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5 014,00 </w:t>
            </w:r>
          </w:p>
        </w:tc>
      </w:tr>
      <w:tr w:rsidR="003D3479" w:rsidRPr="003D3479" w:rsidTr="003D3479">
        <w:trPr>
          <w:trHeight w:val="12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906</w:t>
            </w:r>
          </w:p>
        </w:tc>
        <w:tc>
          <w:tcPr>
            <w:tcW w:w="1701" w:type="dxa"/>
            <w:tcBorders>
              <w:top w:val="nil"/>
              <w:left w:val="nil"/>
              <w:bottom w:val="nil"/>
              <w:right w:val="nil"/>
            </w:tcBorders>
            <w:shd w:val="clear" w:color="auto" w:fill="auto"/>
            <w:noWrap/>
            <w:vAlign w:val="center"/>
            <w:hideMark/>
          </w:tcPr>
          <w:p w:rsidR="003D3479" w:rsidRPr="003D3479" w:rsidRDefault="003D3479">
            <w:pPr>
              <w:jc w:val="center"/>
              <w:rPr>
                <w:rFonts w:ascii="Courier New" w:hAnsi="Courier New" w:cs="Courier New"/>
                <w:color w:val="000000"/>
                <w:sz w:val="22"/>
                <w:szCs w:val="22"/>
              </w:rPr>
            </w:pPr>
            <w:r w:rsidRPr="003D3479">
              <w:rPr>
                <w:rFonts w:ascii="Courier New" w:hAnsi="Courier New" w:cs="Courier New"/>
                <w:color w:val="000000"/>
                <w:sz w:val="22"/>
                <w:szCs w:val="22"/>
              </w:rPr>
              <w:t>1 11 09000 00 0000 120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2 103,00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ПЛАТЕЖИ ПРИ ПОЛЬЗОВАНИИ ПРИРОДНЫМИ РЕСУРСАМИ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048</w:t>
            </w:r>
          </w:p>
        </w:tc>
        <w:tc>
          <w:tcPr>
            <w:tcW w:w="1701" w:type="dxa"/>
            <w:tcBorders>
              <w:top w:val="single" w:sz="4" w:space="0" w:color="auto"/>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1 12 00000 00 0000 000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14 370,00 </w:t>
            </w:r>
          </w:p>
        </w:tc>
      </w:tr>
      <w:tr w:rsidR="003D3479" w:rsidRPr="003D3479" w:rsidTr="003D3479">
        <w:trPr>
          <w:trHeight w:val="435"/>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Плата за негативное воздействие на окружающую среду</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048</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1 12 01000 01 0000 120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14 370,00 </w:t>
            </w:r>
          </w:p>
        </w:tc>
      </w:tr>
      <w:tr w:rsidR="003D3479" w:rsidRPr="003D3479" w:rsidTr="003D3479">
        <w:trPr>
          <w:trHeight w:val="585"/>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ДОХОДЫ ОТ ОКАЗАНИЯ ПЛАТНЫХ УСЛУГ (РАБОТ) И КОМПЕНСАЦИИ ЗАТРАТ ГОСУДАРСТВА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1 13 00000 00 0000 000</w:t>
            </w:r>
          </w:p>
        </w:tc>
        <w:tc>
          <w:tcPr>
            <w:tcW w:w="2062" w:type="dxa"/>
            <w:tcBorders>
              <w:top w:val="nil"/>
              <w:left w:val="nil"/>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573,46 </w:t>
            </w:r>
          </w:p>
        </w:tc>
      </w:tr>
      <w:tr w:rsidR="003D3479" w:rsidRPr="003D3479" w:rsidTr="003D3479">
        <w:trPr>
          <w:trHeight w:val="375"/>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Доходы от компенсации затрат государства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1 13 02000 00 0000 130</w:t>
            </w:r>
          </w:p>
        </w:tc>
        <w:tc>
          <w:tcPr>
            <w:tcW w:w="2062" w:type="dxa"/>
            <w:tcBorders>
              <w:top w:val="nil"/>
              <w:left w:val="nil"/>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573,46 </w:t>
            </w:r>
          </w:p>
        </w:tc>
      </w:tr>
      <w:tr w:rsidR="003D3479" w:rsidRPr="003D3479" w:rsidTr="003D3479">
        <w:trPr>
          <w:trHeight w:val="315"/>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ДОХОДЫ ОТ ПРОДАЖИ МАТЕРИАЛЬНЫХ И НЕМАТЕРИАЛЬНЫХ АКТИВОВ</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000</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1 14 00000 00 0000 000</w:t>
            </w:r>
          </w:p>
        </w:tc>
        <w:tc>
          <w:tcPr>
            <w:tcW w:w="2062"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6 481,03 </w:t>
            </w:r>
          </w:p>
        </w:tc>
      </w:tr>
      <w:tr w:rsidR="003D3479" w:rsidRPr="003D3479" w:rsidTr="003D3479">
        <w:trPr>
          <w:trHeight w:val="1305"/>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906</w:t>
            </w:r>
          </w:p>
        </w:tc>
        <w:tc>
          <w:tcPr>
            <w:tcW w:w="1701" w:type="dxa"/>
            <w:tcBorders>
              <w:top w:val="nil"/>
              <w:left w:val="nil"/>
              <w:bottom w:val="nil"/>
              <w:right w:val="single" w:sz="8" w:space="0" w:color="auto"/>
            </w:tcBorders>
            <w:shd w:val="clear" w:color="auto" w:fill="auto"/>
            <w:noWrap/>
            <w:vAlign w:val="center"/>
            <w:hideMark/>
          </w:tcPr>
          <w:p w:rsidR="003D3479" w:rsidRPr="003D3479" w:rsidRDefault="003D3479">
            <w:pPr>
              <w:jc w:val="center"/>
              <w:rPr>
                <w:rFonts w:ascii="Courier New" w:hAnsi="Courier New" w:cs="Courier New"/>
                <w:color w:val="000000"/>
                <w:sz w:val="22"/>
                <w:szCs w:val="22"/>
              </w:rPr>
            </w:pPr>
            <w:r w:rsidRPr="003D3479">
              <w:rPr>
                <w:rFonts w:ascii="Courier New" w:hAnsi="Courier New" w:cs="Courier New"/>
                <w:color w:val="000000"/>
                <w:sz w:val="22"/>
                <w:szCs w:val="22"/>
              </w:rPr>
              <w:t>1 14 02000 00 0000 000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4 405,03 </w:t>
            </w:r>
          </w:p>
        </w:tc>
      </w:tr>
      <w:tr w:rsidR="003D3479" w:rsidRPr="003D3479" w:rsidTr="003D3479">
        <w:trPr>
          <w:trHeight w:val="6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single" w:sz="4" w:space="0" w:color="auto"/>
              <w:left w:val="nil"/>
              <w:bottom w:val="single" w:sz="4" w:space="0" w:color="auto"/>
              <w:right w:val="nil"/>
            </w:tcBorders>
            <w:shd w:val="clear" w:color="auto" w:fill="auto"/>
            <w:noWrap/>
            <w:vAlign w:val="center"/>
            <w:hideMark/>
          </w:tcPr>
          <w:p w:rsidR="003D3479" w:rsidRPr="003D3479" w:rsidRDefault="003D3479">
            <w:pPr>
              <w:jc w:val="center"/>
              <w:rPr>
                <w:rFonts w:ascii="Courier New" w:hAnsi="Courier New" w:cs="Courier New"/>
                <w:color w:val="000000"/>
                <w:sz w:val="22"/>
                <w:szCs w:val="22"/>
              </w:rPr>
            </w:pPr>
            <w:r w:rsidRPr="003D3479">
              <w:rPr>
                <w:rFonts w:ascii="Courier New" w:hAnsi="Courier New" w:cs="Courier New"/>
                <w:color w:val="000000"/>
                <w:sz w:val="22"/>
                <w:szCs w:val="22"/>
              </w:rPr>
              <w:t>1 14 06000 00 0000 430</w:t>
            </w:r>
          </w:p>
        </w:tc>
        <w:tc>
          <w:tcPr>
            <w:tcW w:w="2062"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831,00 </w:t>
            </w:r>
          </w:p>
        </w:tc>
      </w:tr>
      <w:tr w:rsidR="003D3479" w:rsidRPr="003D3479" w:rsidTr="003D3479">
        <w:trPr>
          <w:trHeight w:val="6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906</w:t>
            </w:r>
          </w:p>
        </w:tc>
        <w:tc>
          <w:tcPr>
            <w:tcW w:w="1701" w:type="dxa"/>
            <w:tcBorders>
              <w:top w:val="nil"/>
              <w:left w:val="nil"/>
              <w:bottom w:val="single" w:sz="4" w:space="0" w:color="auto"/>
              <w:right w:val="nil"/>
            </w:tcBorders>
            <w:shd w:val="clear" w:color="auto" w:fill="auto"/>
            <w:noWrap/>
            <w:vAlign w:val="center"/>
            <w:hideMark/>
          </w:tcPr>
          <w:p w:rsidR="003D3479" w:rsidRPr="003D3479" w:rsidRDefault="003D3479">
            <w:pPr>
              <w:jc w:val="center"/>
              <w:rPr>
                <w:rFonts w:ascii="Courier New" w:hAnsi="Courier New" w:cs="Courier New"/>
                <w:color w:val="000000"/>
                <w:sz w:val="22"/>
                <w:szCs w:val="22"/>
              </w:rPr>
            </w:pPr>
            <w:r w:rsidRPr="003D3479">
              <w:rPr>
                <w:rFonts w:ascii="Courier New" w:hAnsi="Courier New" w:cs="Courier New"/>
                <w:color w:val="000000"/>
                <w:sz w:val="22"/>
                <w:szCs w:val="22"/>
              </w:rPr>
              <w:t>1 14 06000 00 0000 430</w:t>
            </w:r>
          </w:p>
        </w:tc>
        <w:tc>
          <w:tcPr>
            <w:tcW w:w="2062"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1 245,00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ШТРАФЫ, САНКЦИИ, ВОЗМЕЩЕНИЕ УЩЕРБА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000</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1 16 00000 00 0000 000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5 123,12 </w:t>
            </w:r>
          </w:p>
        </w:tc>
      </w:tr>
      <w:tr w:rsidR="003D3479" w:rsidRPr="003D3479" w:rsidTr="003D3479">
        <w:trPr>
          <w:trHeight w:val="615"/>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Административные штрафы, установленные Кодексом Российской Федерации об административных правонарушениях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000</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1 16 01000 01 0000 140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70,58 </w:t>
            </w:r>
          </w:p>
        </w:tc>
      </w:tr>
      <w:tr w:rsidR="003D3479" w:rsidRPr="003D3479" w:rsidTr="003D3479">
        <w:trPr>
          <w:trHeight w:val="159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lastRenderedPageBreak/>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000</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1 16 07000 01 0000 140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38,60 </w:t>
            </w:r>
          </w:p>
        </w:tc>
      </w:tr>
      <w:tr w:rsidR="003D3479" w:rsidRPr="003D3479" w:rsidTr="003D3479">
        <w:trPr>
          <w:trHeight w:val="42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Платежи в целях возмещения причиненного ущерба (убытков)</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000</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1 16 10000 00 0000 140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204,64 </w:t>
            </w:r>
          </w:p>
        </w:tc>
      </w:tr>
      <w:tr w:rsidR="003D3479" w:rsidRPr="003D3479" w:rsidTr="003D3479">
        <w:trPr>
          <w:trHeight w:val="36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Платежи, уплачиваемые в целях возмещения вреда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1 16 11000 01 0000 140</w:t>
            </w:r>
          </w:p>
        </w:tc>
        <w:tc>
          <w:tcPr>
            <w:tcW w:w="2062" w:type="dxa"/>
            <w:tcBorders>
              <w:top w:val="nil"/>
              <w:left w:val="nil"/>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2 178,90 </w:t>
            </w:r>
          </w:p>
        </w:tc>
      </w:tr>
      <w:tr w:rsidR="003D3479" w:rsidRPr="003D3479" w:rsidTr="003D3479">
        <w:trPr>
          <w:trHeight w:val="159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1 16 18000 02 0000 140</w:t>
            </w:r>
          </w:p>
        </w:tc>
        <w:tc>
          <w:tcPr>
            <w:tcW w:w="2062" w:type="dxa"/>
            <w:tcBorders>
              <w:top w:val="nil"/>
              <w:left w:val="nil"/>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2 630,40 </w:t>
            </w:r>
          </w:p>
        </w:tc>
      </w:tr>
      <w:tr w:rsidR="003D3479" w:rsidRPr="003D3479" w:rsidTr="003D3479">
        <w:trPr>
          <w:trHeight w:val="375"/>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jc w:val="both"/>
              <w:rPr>
                <w:rFonts w:ascii="Courier New" w:hAnsi="Courier New" w:cs="Courier New"/>
                <w:bCs/>
                <w:sz w:val="22"/>
                <w:szCs w:val="22"/>
              </w:rPr>
            </w:pPr>
            <w:r w:rsidRPr="003D3479">
              <w:rPr>
                <w:rFonts w:ascii="Courier New" w:hAnsi="Courier New" w:cs="Courier New"/>
                <w:bCs/>
                <w:sz w:val="22"/>
                <w:szCs w:val="22"/>
              </w:rPr>
              <w:t>ПРОЧИЕ НЕНАЛОГОВЫЕ ДОХОДЫ</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000</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1 17 00000 00 0000 000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496,59 </w:t>
            </w:r>
          </w:p>
        </w:tc>
      </w:tr>
      <w:tr w:rsidR="003D3479" w:rsidRPr="003D3479" w:rsidTr="003D3479">
        <w:trPr>
          <w:trHeight w:val="300"/>
        </w:trPr>
        <w:tc>
          <w:tcPr>
            <w:tcW w:w="5812" w:type="dxa"/>
            <w:tcBorders>
              <w:top w:val="nil"/>
              <w:left w:val="single" w:sz="8" w:space="0" w:color="auto"/>
              <w:bottom w:val="single" w:sz="4" w:space="0" w:color="auto"/>
              <w:right w:val="nil"/>
            </w:tcBorders>
            <w:shd w:val="clear" w:color="auto" w:fill="auto"/>
            <w:noWrap/>
            <w:vAlign w:val="center"/>
            <w:hideMark/>
          </w:tcPr>
          <w:p w:rsidR="003D3479" w:rsidRPr="003D3479" w:rsidRDefault="003D3479">
            <w:pPr>
              <w:rPr>
                <w:rFonts w:ascii="Courier New" w:hAnsi="Courier New" w:cs="Courier New"/>
                <w:color w:val="000000"/>
                <w:sz w:val="22"/>
                <w:szCs w:val="22"/>
              </w:rPr>
            </w:pPr>
            <w:r w:rsidRPr="003D3479">
              <w:rPr>
                <w:rFonts w:ascii="Courier New" w:hAnsi="Courier New" w:cs="Courier New"/>
                <w:color w:val="000000"/>
                <w:sz w:val="22"/>
                <w:szCs w:val="22"/>
              </w:rPr>
              <w:t>Невыясненные поступления</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000</w:t>
            </w:r>
          </w:p>
        </w:tc>
        <w:tc>
          <w:tcPr>
            <w:tcW w:w="1701" w:type="dxa"/>
            <w:tcBorders>
              <w:top w:val="nil"/>
              <w:left w:val="nil"/>
              <w:bottom w:val="nil"/>
              <w:right w:val="nil"/>
            </w:tcBorders>
            <w:shd w:val="clear" w:color="auto" w:fill="auto"/>
            <w:vAlign w:val="center"/>
            <w:hideMark/>
          </w:tcPr>
          <w:p w:rsidR="003D3479" w:rsidRPr="003D3479" w:rsidRDefault="003D3479">
            <w:pPr>
              <w:jc w:val="center"/>
              <w:rPr>
                <w:rFonts w:ascii="Courier New" w:hAnsi="Courier New" w:cs="Courier New"/>
                <w:color w:val="000000"/>
                <w:sz w:val="22"/>
                <w:szCs w:val="22"/>
              </w:rPr>
            </w:pPr>
            <w:r w:rsidRPr="003D3479">
              <w:rPr>
                <w:rFonts w:ascii="Courier New" w:hAnsi="Courier New" w:cs="Courier New"/>
                <w:color w:val="000000"/>
                <w:sz w:val="22"/>
                <w:szCs w:val="22"/>
              </w:rPr>
              <w:t>1 17 01000 00 0000 180</w:t>
            </w:r>
          </w:p>
        </w:tc>
        <w:tc>
          <w:tcPr>
            <w:tcW w:w="2062" w:type="dxa"/>
            <w:tcBorders>
              <w:top w:val="nil"/>
              <w:left w:val="single" w:sz="8" w:space="0" w:color="auto"/>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0,00 </w:t>
            </w:r>
          </w:p>
        </w:tc>
      </w:tr>
      <w:tr w:rsidR="003D3479" w:rsidRPr="003D3479" w:rsidTr="003D3479">
        <w:trPr>
          <w:trHeight w:val="3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Прочие неналоговые доходы</w:t>
            </w:r>
          </w:p>
        </w:tc>
        <w:tc>
          <w:tcPr>
            <w:tcW w:w="2126"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000</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1 17 05000 00 0000 180</w:t>
            </w:r>
          </w:p>
        </w:tc>
        <w:tc>
          <w:tcPr>
            <w:tcW w:w="2062" w:type="dxa"/>
            <w:tcBorders>
              <w:top w:val="nil"/>
              <w:left w:val="nil"/>
              <w:bottom w:val="single" w:sz="4"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1,00 </w:t>
            </w:r>
          </w:p>
        </w:tc>
      </w:tr>
      <w:tr w:rsidR="003D3479" w:rsidRPr="003D3479" w:rsidTr="003D3479">
        <w:trPr>
          <w:trHeight w:val="315"/>
        </w:trPr>
        <w:tc>
          <w:tcPr>
            <w:tcW w:w="5812" w:type="dxa"/>
            <w:tcBorders>
              <w:top w:val="nil"/>
              <w:left w:val="single" w:sz="8" w:space="0" w:color="auto"/>
              <w:bottom w:val="nil"/>
              <w:right w:val="nil"/>
            </w:tcBorders>
            <w:shd w:val="clear" w:color="auto" w:fill="auto"/>
            <w:hideMark/>
          </w:tcPr>
          <w:p w:rsidR="003D3479" w:rsidRPr="003D3479" w:rsidRDefault="003D3479">
            <w:pPr>
              <w:jc w:val="both"/>
              <w:rPr>
                <w:rFonts w:ascii="Courier New" w:hAnsi="Courier New" w:cs="Courier New"/>
                <w:sz w:val="22"/>
                <w:szCs w:val="22"/>
              </w:rPr>
            </w:pPr>
            <w:r w:rsidRPr="003D3479">
              <w:rPr>
                <w:rFonts w:ascii="Courier New" w:hAnsi="Courier New" w:cs="Courier New"/>
                <w:sz w:val="22"/>
                <w:szCs w:val="22"/>
              </w:rPr>
              <w:t>Инициативные платежи</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000</w:t>
            </w:r>
          </w:p>
        </w:tc>
        <w:tc>
          <w:tcPr>
            <w:tcW w:w="1701" w:type="dxa"/>
            <w:tcBorders>
              <w:top w:val="nil"/>
              <w:left w:val="nil"/>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1 17 15000 00 0000 150</w:t>
            </w:r>
          </w:p>
        </w:tc>
        <w:tc>
          <w:tcPr>
            <w:tcW w:w="2062" w:type="dxa"/>
            <w:tcBorders>
              <w:top w:val="nil"/>
              <w:left w:val="nil"/>
              <w:bottom w:val="single" w:sz="8"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495,59 </w:t>
            </w:r>
          </w:p>
        </w:tc>
      </w:tr>
      <w:tr w:rsidR="003D3479" w:rsidRPr="003D3479" w:rsidTr="003D3479">
        <w:trPr>
          <w:trHeight w:val="375"/>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3479" w:rsidRPr="003D3479" w:rsidRDefault="003D3479">
            <w:pPr>
              <w:rPr>
                <w:rFonts w:ascii="Courier New" w:hAnsi="Courier New" w:cs="Courier New"/>
                <w:bCs/>
                <w:sz w:val="22"/>
                <w:szCs w:val="22"/>
              </w:rPr>
            </w:pPr>
            <w:r w:rsidRPr="003D3479">
              <w:rPr>
                <w:rFonts w:ascii="Courier New" w:hAnsi="Courier New" w:cs="Courier New"/>
                <w:bCs/>
                <w:sz w:val="22"/>
                <w:szCs w:val="22"/>
              </w:rPr>
              <w:t>БЕЗВОЗМЕЗДНЫЕ ПОСТУПЛЕНИЯ</w:t>
            </w:r>
          </w:p>
        </w:tc>
        <w:tc>
          <w:tcPr>
            <w:tcW w:w="2126" w:type="dxa"/>
            <w:tcBorders>
              <w:top w:val="nil"/>
              <w:left w:val="nil"/>
              <w:bottom w:val="single" w:sz="8"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901</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2 00 00000 00 0000 000</w:t>
            </w:r>
          </w:p>
        </w:tc>
        <w:tc>
          <w:tcPr>
            <w:tcW w:w="2062" w:type="dxa"/>
            <w:tcBorders>
              <w:top w:val="nil"/>
              <w:left w:val="nil"/>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1 899 019,39 </w:t>
            </w:r>
          </w:p>
        </w:tc>
      </w:tr>
      <w:tr w:rsidR="003D3479" w:rsidRPr="003D3479" w:rsidTr="003D3479">
        <w:trPr>
          <w:trHeight w:val="375"/>
        </w:trPr>
        <w:tc>
          <w:tcPr>
            <w:tcW w:w="5812" w:type="dxa"/>
            <w:tcBorders>
              <w:top w:val="nil"/>
              <w:left w:val="single" w:sz="8" w:space="0" w:color="auto"/>
              <w:bottom w:val="nil"/>
              <w:right w:val="single" w:sz="8" w:space="0" w:color="auto"/>
            </w:tcBorders>
            <w:shd w:val="clear" w:color="auto" w:fill="auto"/>
            <w:vAlign w:val="center"/>
            <w:hideMark/>
          </w:tcPr>
          <w:p w:rsidR="003D3479" w:rsidRPr="003D3479" w:rsidRDefault="003D3479">
            <w:pPr>
              <w:rPr>
                <w:rFonts w:ascii="Courier New" w:hAnsi="Courier New" w:cs="Courier New"/>
                <w:bCs/>
                <w:sz w:val="22"/>
                <w:szCs w:val="22"/>
              </w:rPr>
            </w:pPr>
            <w:r w:rsidRPr="003D3479">
              <w:rPr>
                <w:rFonts w:ascii="Courier New" w:hAnsi="Courier New" w:cs="Courier New"/>
                <w:bCs/>
                <w:sz w:val="22"/>
                <w:szCs w:val="22"/>
              </w:rPr>
              <w:t>Безвозмездные поступления от других бюджетов бюджетной системы РФ</w:t>
            </w:r>
          </w:p>
        </w:tc>
        <w:tc>
          <w:tcPr>
            <w:tcW w:w="2126" w:type="dxa"/>
            <w:tcBorders>
              <w:top w:val="nil"/>
              <w:left w:val="nil"/>
              <w:bottom w:val="nil"/>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901</w:t>
            </w:r>
          </w:p>
        </w:tc>
        <w:tc>
          <w:tcPr>
            <w:tcW w:w="1701" w:type="dxa"/>
            <w:tcBorders>
              <w:top w:val="nil"/>
              <w:left w:val="single" w:sz="8" w:space="0" w:color="auto"/>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2 02 00000 00 0000 000</w:t>
            </w:r>
          </w:p>
        </w:tc>
        <w:tc>
          <w:tcPr>
            <w:tcW w:w="2062" w:type="dxa"/>
            <w:tcBorders>
              <w:top w:val="nil"/>
              <w:left w:val="nil"/>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1 898 143,70 </w:t>
            </w:r>
          </w:p>
        </w:tc>
      </w:tr>
      <w:tr w:rsidR="003D3479" w:rsidRPr="003D3479" w:rsidTr="003D3479">
        <w:trPr>
          <w:trHeight w:val="375"/>
        </w:trPr>
        <w:tc>
          <w:tcPr>
            <w:tcW w:w="5812" w:type="dxa"/>
            <w:tcBorders>
              <w:top w:val="single" w:sz="8" w:space="0" w:color="auto"/>
              <w:left w:val="single" w:sz="8" w:space="0" w:color="auto"/>
              <w:bottom w:val="single" w:sz="8" w:space="0" w:color="auto"/>
              <w:right w:val="nil"/>
            </w:tcBorders>
            <w:shd w:val="clear" w:color="auto" w:fill="auto"/>
            <w:hideMark/>
          </w:tcPr>
          <w:p w:rsidR="003D3479" w:rsidRPr="003D3479" w:rsidRDefault="003D3479">
            <w:pPr>
              <w:rPr>
                <w:rFonts w:ascii="Courier New" w:hAnsi="Courier New" w:cs="Courier New"/>
                <w:bCs/>
                <w:sz w:val="22"/>
                <w:szCs w:val="22"/>
              </w:rPr>
            </w:pPr>
            <w:r w:rsidRPr="003D3479">
              <w:rPr>
                <w:rFonts w:ascii="Courier New" w:hAnsi="Courier New" w:cs="Courier New"/>
                <w:bCs/>
                <w:sz w:val="22"/>
                <w:szCs w:val="22"/>
              </w:rPr>
              <w:t>Дотации бюджетам бюджетной системы Российской Федерации</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901</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2 02 10000 00 0000 150</w:t>
            </w:r>
          </w:p>
        </w:tc>
        <w:tc>
          <w:tcPr>
            <w:tcW w:w="2062" w:type="dxa"/>
            <w:tcBorders>
              <w:top w:val="single" w:sz="8" w:space="0" w:color="auto"/>
              <w:left w:val="nil"/>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180 796,20 </w:t>
            </w:r>
          </w:p>
        </w:tc>
      </w:tr>
      <w:tr w:rsidR="003D3479" w:rsidRPr="003D3479" w:rsidTr="003D3479">
        <w:trPr>
          <w:trHeight w:val="660"/>
        </w:trPr>
        <w:tc>
          <w:tcPr>
            <w:tcW w:w="5812" w:type="dxa"/>
            <w:tcBorders>
              <w:top w:val="nil"/>
              <w:left w:val="nil"/>
              <w:bottom w:val="single" w:sz="4" w:space="0" w:color="auto"/>
              <w:right w:val="nil"/>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Дотации бюджетам муниципальных районов на выравнивание бюджетной обеспеченности из бюджета субъекта Российской Федерации</w:t>
            </w:r>
            <w:r w:rsidRPr="003D3479">
              <w:rPr>
                <w:rFonts w:ascii="Courier New" w:hAnsi="Courier New" w:cs="Courier New"/>
                <w:sz w:val="22"/>
                <w:szCs w:val="22"/>
              </w:rPr>
              <w:br/>
              <w:t>Дотации бюджетам муниципальных районов на выравнивание бюджетной обеспеченности из бюджета субъекта Российской Федерации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2 02 15001 05 0000 150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87 068,90 </w:t>
            </w:r>
          </w:p>
        </w:tc>
      </w:tr>
      <w:tr w:rsidR="003D3479" w:rsidRPr="003D3479" w:rsidTr="003D3479">
        <w:trPr>
          <w:trHeight w:val="645"/>
        </w:trPr>
        <w:tc>
          <w:tcPr>
            <w:tcW w:w="5812" w:type="dxa"/>
            <w:tcBorders>
              <w:top w:val="nil"/>
              <w:left w:val="single" w:sz="4" w:space="0" w:color="auto"/>
              <w:bottom w:val="single" w:sz="4" w:space="0" w:color="auto"/>
              <w:right w:val="nil"/>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Дотации бюджетам муниципальных районов на поддержку мер по обеспечению сбалансированности бюджетов</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nil"/>
              <w:bottom w:val="single" w:sz="8"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color w:val="000000"/>
                <w:sz w:val="22"/>
                <w:szCs w:val="22"/>
              </w:rPr>
            </w:pPr>
            <w:r w:rsidRPr="003D3479">
              <w:rPr>
                <w:rFonts w:ascii="Courier New" w:hAnsi="Courier New" w:cs="Courier New"/>
                <w:color w:val="000000"/>
                <w:sz w:val="22"/>
                <w:szCs w:val="22"/>
              </w:rPr>
              <w:t>2 02 15002 05 0000 150</w:t>
            </w:r>
          </w:p>
        </w:tc>
        <w:tc>
          <w:tcPr>
            <w:tcW w:w="2062" w:type="dxa"/>
            <w:tcBorders>
              <w:top w:val="nil"/>
              <w:left w:val="nil"/>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93 727,30 </w:t>
            </w:r>
          </w:p>
        </w:tc>
      </w:tr>
      <w:tr w:rsidR="003D3479" w:rsidRPr="003D3479" w:rsidTr="003D3479">
        <w:trPr>
          <w:trHeight w:val="585"/>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3479" w:rsidRPr="003D3479" w:rsidRDefault="003D3479">
            <w:pPr>
              <w:rPr>
                <w:rFonts w:ascii="Courier New" w:hAnsi="Courier New" w:cs="Courier New"/>
                <w:bCs/>
                <w:sz w:val="22"/>
                <w:szCs w:val="22"/>
              </w:rPr>
            </w:pPr>
            <w:r w:rsidRPr="003D3479">
              <w:rPr>
                <w:rFonts w:ascii="Courier New" w:hAnsi="Courier New" w:cs="Courier New"/>
                <w:bCs/>
                <w:sz w:val="22"/>
                <w:szCs w:val="22"/>
              </w:rPr>
              <w:t>Субсидии бюджетам бюджетной системы Российской Федерации (межбюджетные субсидии)</w:t>
            </w:r>
          </w:p>
        </w:tc>
        <w:tc>
          <w:tcPr>
            <w:tcW w:w="2126" w:type="dxa"/>
            <w:tcBorders>
              <w:top w:val="nil"/>
              <w:left w:val="nil"/>
              <w:bottom w:val="single" w:sz="8"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901</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2 02 20000 00 0000 150</w:t>
            </w:r>
          </w:p>
        </w:tc>
        <w:tc>
          <w:tcPr>
            <w:tcW w:w="2062" w:type="dxa"/>
            <w:tcBorders>
              <w:top w:val="single" w:sz="8" w:space="0" w:color="auto"/>
              <w:left w:val="nil"/>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95 569,62 </w:t>
            </w:r>
          </w:p>
        </w:tc>
      </w:tr>
      <w:tr w:rsidR="003D3479" w:rsidRPr="003D3479" w:rsidTr="003D3479">
        <w:trPr>
          <w:trHeight w:val="285"/>
        </w:trPr>
        <w:tc>
          <w:tcPr>
            <w:tcW w:w="5812"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в том числе:</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w:t>
            </w:r>
          </w:p>
        </w:tc>
      </w:tr>
      <w:tr w:rsidR="003D3479" w:rsidRPr="003D3479" w:rsidTr="003D3479">
        <w:trPr>
          <w:trHeight w:val="885"/>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2126"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2 02 25304 05 0000 150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28 894,00 </w:t>
            </w:r>
          </w:p>
        </w:tc>
      </w:tr>
      <w:tr w:rsidR="003D3479" w:rsidRPr="003D3479" w:rsidTr="003D3479">
        <w:trPr>
          <w:trHeight w:val="720"/>
        </w:trPr>
        <w:tc>
          <w:tcPr>
            <w:tcW w:w="5812" w:type="dxa"/>
            <w:tcBorders>
              <w:top w:val="nil"/>
              <w:left w:val="single" w:sz="8" w:space="0" w:color="auto"/>
              <w:bottom w:val="single" w:sz="4" w:space="0" w:color="auto"/>
              <w:right w:val="nil"/>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lastRenderedPageBreak/>
              <w:t>Субсидии местным бюджетам на реализацию мероприятий по обеспечению жильем молодых семей</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2 02 25497 05 0000 150</w:t>
            </w:r>
          </w:p>
        </w:tc>
        <w:tc>
          <w:tcPr>
            <w:tcW w:w="2062"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3 560,49 </w:t>
            </w:r>
          </w:p>
        </w:tc>
      </w:tr>
      <w:tr w:rsidR="003D3479" w:rsidRPr="003D3479" w:rsidTr="003D3479">
        <w:trPr>
          <w:trHeight w:val="102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2 02 25519 05 0000 150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175,79 </w:t>
            </w:r>
          </w:p>
        </w:tc>
      </w:tr>
      <w:tr w:rsidR="003D3479" w:rsidRPr="003D3479" w:rsidTr="003D3479">
        <w:trPr>
          <w:trHeight w:val="102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организованных органами местного самоуправления муниципальных образований Иркутской области</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2 02 29999 05 0000 150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2 962,00 </w:t>
            </w:r>
          </w:p>
        </w:tc>
      </w:tr>
      <w:tr w:rsidR="003D3479" w:rsidRPr="003D3479" w:rsidTr="003D3479">
        <w:trPr>
          <w:trHeight w:val="6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Субсидии местным бюджетам на реализацию мероприятий перечня проектов народных инициатив</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2 02 29999 05 0000 150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14 962,34 </w:t>
            </w:r>
          </w:p>
        </w:tc>
      </w:tr>
      <w:tr w:rsidR="003D3479" w:rsidRPr="003D3479" w:rsidTr="003D3479">
        <w:trPr>
          <w:trHeight w:val="600"/>
        </w:trPr>
        <w:tc>
          <w:tcPr>
            <w:tcW w:w="5812" w:type="dxa"/>
            <w:tcBorders>
              <w:top w:val="nil"/>
              <w:left w:val="single" w:sz="8" w:space="0" w:color="auto"/>
              <w:bottom w:val="nil"/>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Субсидии местным бюджетам на финансовую поддержку реализации инициативных проектов</w:t>
            </w:r>
          </w:p>
        </w:tc>
        <w:tc>
          <w:tcPr>
            <w:tcW w:w="2126" w:type="dxa"/>
            <w:tcBorders>
              <w:top w:val="nil"/>
              <w:left w:val="nil"/>
              <w:bottom w:val="nil"/>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2 02 29999 05 0000 150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1 953,60 </w:t>
            </w:r>
          </w:p>
        </w:tc>
      </w:tr>
      <w:tr w:rsidR="003D3479" w:rsidRPr="003D3479" w:rsidTr="003D3479">
        <w:trPr>
          <w:trHeight w:val="1200"/>
        </w:trPr>
        <w:tc>
          <w:tcPr>
            <w:tcW w:w="5812" w:type="dxa"/>
            <w:tcBorders>
              <w:top w:val="single" w:sz="4" w:space="0" w:color="auto"/>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2126" w:type="dxa"/>
            <w:tcBorders>
              <w:top w:val="single" w:sz="4" w:space="0" w:color="auto"/>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2 02 29999 05 0000 150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12 734,10 </w:t>
            </w:r>
          </w:p>
        </w:tc>
      </w:tr>
      <w:tr w:rsidR="003D3479" w:rsidRPr="003D3479" w:rsidTr="003D347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Субсидии местным бюджетам на реализацию мероприятий по приобретению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2 02 29999 05 0000 150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3 389,40 </w:t>
            </w:r>
          </w:p>
        </w:tc>
      </w:tr>
      <w:tr w:rsidR="003D3479" w:rsidRPr="003D3479" w:rsidTr="003D347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Субсидии местным бюджетам на реализацию мероприятий по благоустройству территорий муниципальных общеобразовательных организаций, участвовавших в реализации мероприятий по модернизации школьных систем образования в рамках государственной программы Российской Федерации "Развитие образования" в Иркутской области</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2 02 29999 05 0000 150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25 868,10 </w:t>
            </w:r>
          </w:p>
        </w:tc>
      </w:tr>
      <w:tr w:rsidR="003D3479" w:rsidRPr="003D3479" w:rsidTr="003D3479">
        <w:trPr>
          <w:trHeight w:val="123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Субсидии местным бюджетам на 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2 02 29999 05 0000 150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825,00 </w:t>
            </w:r>
          </w:p>
        </w:tc>
      </w:tr>
      <w:tr w:rsidR="003D3479" w:rsidRPr="003D3479" w:rsidTr="003D3479">
        <w:trPr>
          <w:trHeight w:val="1230"/>
        </w:trPr>
        <w:tc>
          <w:tcPr>
            <w:tcW w:w="5812" w:type="dxa"/>
            <w:tcBorders>
              <w:top w:val="nil"/>
              <w:left w:val="single" w:sz="8" w:space="0" w:color="auto"/>
              <w:bottom w:val="nil"/>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Субсидии местным бюджетам на 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2126" w:type="dxa"/>
            <w:tcBorders>
              <w:top w:val="nil"/>
              <w:left w:val="nil"/>
              <w:bottom w:val="nil"/>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2 02 29999 05 0000 150</w:t>
            </w:r>
          </w:p>
        </w:tc>
        <w:tc>
          <w:tcPr>
            <w:tcW w:w="2062" w:type="dxa"/>
            <w:tcBorders>
              <w:top w:val="nil"/>
              <w:left w:val="nil"/>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244,80 </w:t>
            </w:r>
          </w:p>
        </w:tc>
      </w:tr>
      <w:tr w:rsidR="003D3479" w:rsidRPr="003D3479" w:rsidTr="003D3479">
        <w:trPr>
          <w:trHeight w:val="315"/>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3479" w:rsidRPr="003D3479" w:rsidRDefault="003D3479">
            <w:pPr>
              <w:rPr>
                <w:rFonts w:ascii="Courier New" w:hAnsi="Courier New" w:cs="Courier New"/>
                <w:bCs/>
                <w:sz w:val="22"/>
                <w:szCs w:val="22"/>
              </w:rPr>
            </w:pPr>
            <w:r w:rsidRPr="003D3479">
              <w:rPr>
                <w:rFonts w:ascii="Courier New" w:hAnsi="Courier New" w:cs="Courier New"/>
                <w:bCs/>
                <w:sz w:val="22"/>
                <w:szCs w:val="22"/>
              </w:rPr>
              <w:t>Субвенции бюджетам бюджетной системы Российской Федерации</w:t>
            </w:r>
          </w:p>
        </w:tc>
        <w:tc>
          <w:tcPr>
            <w:tcW w:w="2126" w:type="dxa"/>
            <w:tcBorders>
              <w:top w:val="single" w:sz="8" w:space="0" w:color="auto"/>
              <w:left w:val="nil"/>
              <w:bottom w:val="single" w:sz="8"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2 02 30000 00 0000 150</w:t>
            </w:r>
          </w:p>
        </w:tc>
        <w:tc>
          <w:tcPr>
            <w:tcW w:w="2062" w:type="dxa"/>
            <w:tcBorders>
              <w:top w:val="single" w:sz="8" w:space="0" w:color="auto"/>
              <w:left w:val="nil"/>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1 528 239,60 </w:t>
            </w:r>
          </w:p>
        </w:tc>
      </w:tr>
      <w:tr w:rsidR="003D3479" w:rsidRPr="003D3479" w:rsidTr="003D3479">
        <w:trPr>
          <w:trHeight w:val="300"/>
        </w:trPr>
        <w:tc>
          <w:tcPr>
            <w:tcW w:w="5812"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lastRenderedPageBreak/>
              <w:t>в том числе:</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w:t>
            </w:r>
          </w:p>
        </w:tc>
      </w:tr>
      <w:tr w:rsidR="003D3479" w:rsidRPr="003D3479" w:rsidTr="003D3479">
        <w:trPr>
          <w:trHeight w:val="6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2 02 30024 05 0000 150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14 383,00 </w:t>
            </w:r>
          </w:p>
        </w:tc>
      </w:tr>
      <w:tr w:rsidR="003D3479" w:rsidRPr="003D3479" w:rsidTr="003D3479">
        <w:trPr>
          <w:trHeight w:val="9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2 02 30024 05 0000 150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3 046,30 </w:t>
            </w:r>
          </w:p>
        </w:tc>
      </w:tr>
      <w:tr w:rsidR="003D3479" w:rsidRPr="003D3479" w:rsidTr="003D347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2 02 30024 05 0000 150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0,70 </w:t>
            </w:r>
          </w:p>
        </w:tc>
      </w:tr>
      <w:tr w:rsidR="003D3479" w:rsidRPr="003D3479" w:rsidTr="003D3479">
        <w:trPr>
          <w:trHeight w:val="6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Субвенции на осуществление областных государственных полномочий по обеспечению бесплатным двухразовым питанием детей-инвалидов</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2 02 30024 05 0000 150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1 048,80 </w:t>
            </w:r>
          </w:p>
        </w:tc>
      </w:tr>
      <w:tr w:rsidR="003D3479" w:rsidRPr="003D3479" w:rsidTr="003D347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Субвенции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социаьного обслуживания, находящихся в ведении Иркутской области, посещающих муниципальные общеобразовательные организации</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2 02 30024 05 0000 150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49,40 </w:t>
            </w:r>
          </w:p>
        </w:tc>
      </w:tr>
      <w:tr w:rsidR="003D3479" w:rsidRPr="003D3479" w:rsidTr="003D347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2 02 30024 05 0000 150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174 795,30 </w:t>
            </w:r>
          </w:p>
        </w:tc>
      </w:tr>
      <w:tr w:rsidR="003D3479" w:rsidRPr="003D3479" w:rsidTr="003D3479">
        <w:trPr>
          <w:trHeight w:val="9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2 02 35120 05 0000 150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4,20 </w:t>
            </w:r>
          </w:p>
        </w:tc>
      </w:tr>
      <w:tr w:rsidR="003D3479" w:rsidRPr="003D3479" w:rsidTr="003D3479">
        <w:trPr>
          <w:trHeight w:val="6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Единая субвенция бюджетам муниципальных районов из бюджета субъекта Российской Федерации</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2 02 36900 05 0000 150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9 793,40 </w:t>
            </w:r>
          </w:p>
        </w:tc>
      </w:tr>
      <w:tr w:rsidR="003D3479" w:rsidRPr="003D3479" w:rsidTr="003D347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2 02 39999 05 0000 150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820 808,50 </w:t>
            </w:r>
          </w:p>
        </w:tc>
      </w:tr>
      <w:tr w:rsidR="003D3479" w:rsidRPr="003D3479" w:rsidTr="003D3479">
        <w:trPr>
          <w:trHeight w:val="70"/>
        </w:trPr>
        <w:tc>
          <w:tcPr>
            <w:tcW w:w="5812" w:type="dxa"/>
            <w:tcBorders>
              <w:top w:val="nil"/>
              <w:left w:val="single" w:sz="8" w:space="0" w:color="auto"/>
              <w:bottom w:val="nil"/>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w:t>
            </w:r>
            <w:r w:rsidRPr="003D3479">
              <w:rPr>
                <w:rFonts w:ascii="Courier New" w:hAnsi="Courier New" w:cs="Courier New"/>
                <w:sz w:val="22"/>
                <w:szCs w:val="22"/>
              </w:rPr>
              <w:lastRenderedPageBreak/>
              <w:t>образовательных и общеобразовательных организациях</w:t>
            </w:r>
          </w:p>
        </w:tc>
        <w:tc>
          <w:tcPr>
            <w:tcW w:w="2126" w:type="dxa"/>
            <w:tcBorders>
              <w:top w:val="nil"/>
              <w:left w:val="nil"/>
              <w:bottom w:val="nil"/>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lastRenderedPageBreak/>
              <w:t>901</w:t>
            </w:r>
          </w:p>
        </w:tc>
        <w:tc>
          <w:tcPr>
            <w:tcW w:w="1701" w:type="dxa"/>
            <w:tcBorders>
              <w:top w:val="nil"/>
              <w:left w:val="single" w:sz="8" w:space="0" w:color="auto"/>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2 02 39999 05 0000 150</w:t>
            </w:r>
          </w:p>
        </w:tc>
        <w:tc>
          <w:tcPr>
            <w:tcW w:w="2062" w:type="dxa"/>
            <w:tcBorders>
              <w:top w:val="nil"/>
              <w:left w:val="nil"/>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504 310,00 </w:t>
            </w:r>
          </w:p>
        </w:tc>
      </w:tr>
      <w:tr w:rsidR="003D3479" w:rsidRPr="003D3479" w:rsidTr="003D3479">
        <w:trPr>
          <w:trHeight w:val="315"/>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3479" w:rsidRPr="003D3479" w:rsidRDefault="003D3479">
            <w:pPr>
              <w:rPr>
                <w:rFonts w:ascii="Courier New" w:hAnsi="Courier New" w:cs="Courier New"/>
                <w:bCs/>
                <w:sz w:val="22"/>
                <w:szCs w:val="22"/>
              </w:rPr>
            </w:pPr>
            <w:r w:rsidRPr="003D3479">
              <w:rPr>
                <w:rFonts w:ascii="Courier New" w:hAnsi="Courier New" w:cs="Courier New"/>
                <w:bCs/>
                <w:sz w:val="22"/>
                <w:szCs w:val="22"/>
              </w:rPr>
              <w:t>Иные межбюджетные трансферты</w:t>
            </w:r>
          </w:p>
        </w:tc>
        <w:tc>
          <w:tcPr>
            <w:tcW w:w="2126" w:type="dxa"/>
            <w:tcBorders>
              <w:top w:val="single" w:sz="8" w:space="0" w:color="auto"/>
              <w:left w:val="nil"/>
              <w:bottom w:val="single" w:sz="8"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2 02 40000 00 0000 150</w:t>
            </w:r>
          </w:p>
        </w:tc>
        <w:tc>
          <w:tcPr>
            <w:tcW w:w="2062" w:type="dxa"/>
            <w:tcBorders>
              <w:top w:val="single" w:sz="8" w:space="0" w:color="auto"/>
              <w:left w:val="nil"/>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93 538,28 </w:t>
            </w:r>
          </w:p>
        </w:tc>
      </w:tr>
      <w:tr w:rsidR="003D3479" w:rsidRPr="003D3479" w:rsidTr="003D3479">
        <w:trPr>
          <w:trHeight w:val="90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2 02 40014 05 0000 150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13 902,88 </w:t>
            </w:r>
          </w:p>
        </w:tc>
      </w:tr>
      <w:tr w:rsidR="003D3479" w:rsidRPr="003D3479" w:rsidTr="003D3479">
        <w:trPr>
          <w:trHeight w:val="2352"/>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spacing w:after="240"/>
              <w:rPr>
                <w:rFonts w:ascii="Courier New" w:hAnsi="Courier New" w:cs="Courier New"/>
                <w:sz w:val="22"/>
                <w:szCs w:val="22"/>
              </w:rPr>
            </w:pPr>
            <w:r w:rsidRPr="003D3479">
              <w:rPr>
                <w:rFonts w:ascii="Courier New" w:hAnsi="Courier New" w:cs="Courier New"/>
                <w:sz w:val="22"/>
                <w:szCs w:val="22"/>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2 02 45050 05 0000 150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1 171,80 </w:t>
            </w:r>
          </w:p>
        </w:tc>
      </w:tr>
      <w:tr w:rsidR="003D3479" w:rsidRPr="003D3479" w:rsidTr="003D3479">
        <w:trPr>
          <w:trHeight w:val="1185"/>
        </w:trPr>
        <w:tc>
          <w:tcPr>
            <w:tcW w:w="5812" w:type="dxa"/>
            <w:tcBorders>
              <w:top w:val="nil"/>
              <w:left w:val="single" w:sz="8" w:space="0" w:color="auto"/>
              <w:bottom w:val="nil"/>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nil"/>
              <w:left w:val="nil"/>
              <w:bottom w:val="nil"/>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2 02 45179 05 0000 150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3 564,10 </w:t>
            </w:r>
          </w:p>
        </w:tc>
      </w:tr>
      <w:tr w:rsidR="003D3479" w:rsidRPr="003D3479" w:rsidTr="003D3479">
        <w:trPr>
          <w:trHeight w:val="1515"/>
        </w:trPr>
        <w:tc>
          <w:tcPr>
            <w:tcW w:w="5812" w:type="dxa"/>
            <w:tcBorders>
              <w:top w:val="single" w:sz="4" w:space="0" w:color="auto"/>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tcBorders>
              <w:top w:val="single" w:sz="4" w:space="0" w:color="auto"/>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2 02 45303 05 0000 150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73 138,10 </w:t>
            </w:r>
          </w:p>
        </w:tc>
      </w:tr>
      <w:tr w:rsidR="003D3479" w:rsidRPr="003D3479" w:rsidTr="003D3479">
        <w:trPr>
          <w:trHeight w:val="930"/>
        </w:trPr>
        <w:tc>
          <w:tcPr>
            <w:tcW w:w="5812" w:type="dxa"/>
            <w:tcBorders>
              <w:top w:val="nil"/>
              <w:left w:val="single" w:sz="8" w:space="0" w:color="auto"/>
              <w:bottom w:val="nil"/>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Иные межбюджетные трансферты на оснащение предметных кабинетов муниципальных общеобразовательных организаций в Иркутской области оборудованием, средствами обучения и воспитания</w:t>
            </w:r>
          </w:p>
        </w:tc>
        <w:tc>
          <w:tcPr>
            <w:tcW w:w="2126" w:type="dxa"/>
            <w:tcBorders>
              <w:top w:val="nil"/>
              <w:left w:val="nil"/>
              <w:bottom w:val="nil"/>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2 02 49999 05 0000 150</w:t>
            </w:r>
          </w:p>
        </w:tc>
        <w:tc>
          <w:tcPr>
            <w:tcW w:w="2062" w:type="dxa"/>
            <w:tcBorders>
              <w:top w:val="nil"/>
              <w:left w:val="nil"/>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1 761,40 </w:t>
            </w:r>
          </w:p>
        </w:tc>
      </w:tr>
      <w:tr w:rsidR="003D3479" w:rsidRPr="003D3479" w:rsidTr="003D3479">
        <w:trPr>
          <w:trHeight w:val="945"/>
        </w:trPr>
        <w:tc>
          <w:tcPr>
            <w:tcW w:w="5812" w:type="dxa"/>
            <w:tcBorders>
              <w:top w:val="single" w:sz="8" w:space="0" w:color="auto"/>
              <w:left w:val="single" w:sz="8" w:space="0" w:color="auto"/>
              <w:bottom w:val="single" w:sz="8" w:space="0" w:color="auto"/>
              <w:right w:val="single" w:sz="8" w:space="0" w:color="auto"/>
            </w:tcBorders>
            <w:shd w:val="clear" w:color="auto" w:fill="auto"/>
            <w:hideMark/>
          </w:tcPr>
          <w:p w:rsidR="003D3479" w:rsidRPr="003D3479" w:rsidRDefault="003D3479">
            <w:pPr>
              <w:rPr>
                <w:rFonts w:ascii="Courier New" w:hAnsi="Courier New" w:cs="Courier New"/>
                <w:bCs/>
                <w:sz w:val="22"/>
                <w:szCs w:val="22"/>
              </w:rPr>
            </w:pPr>
            <w:r w:rsidRPr="003D3479">
              <w:rPr>
                <w:rFonts w:ascii="Courier New" w:hAnsi="Courier New" w:cs="Courier New"/>
                <w:bCs/>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126" w:type="dxa"/>
            <w:tcBorders>
              <w:top w:val="single" w:sz="8" w:space="0" w:color="auto"/>
              <w:left w:val="nil"/>
              <w:bottom w:val="single" w:sz="8"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000</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2 18 00000 00 0000 000</w:t>
            </w:r>
          </w:p>
        </w:tc>
        <w:tc>
          <w:tcPr>
            <w:tcW w:w="2062" w:type="dxa"/>
            <w:tcBorders>
              <w:top w:val="single" w:sz="8" w:space="0" w:color="auto"/>
              <w:left w:val="nil"/>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6 491,22 </w:t>
            </w:r>
          </w:p>
        </w:tc>
      </w:tr>
      <w:tr w:rsidR="003D3479" w:rsidRPr="003D3479" w:rsidTr="003D3479">
        <w:trPr>
          <w:trHeight w:val="675"/>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Доходы бюджетов муниципальных районов от возврата бюджетными учреждениями остатков субсидий прошлых лет</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903</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2 18 05010 05 0000 150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6 462,43 </w:t>
            </w:r>
          </w:p>
        </w:tc>
      </w:tr>
      <w:tr w:rsidR="003D3479" w:rsidRPr="003D3479" w:rsidTr="003D3479">
        <w:trPr>
          <w:trHeight w:val="675"/>
        </w:trPr>
        <w:tc>
          <w:tcPr>
            <w:tcW w:w="5812" w:type="dxa"/>
            <w:tcBorders>
              <w:top w:val="nil"/>
              <w:left w:val="single" w:sz="8" w:space="0" w:color="auto"/>
              <w:bottom w:val="nil"/>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 xml:space="preserve">Доходы бюджетов муниципальных районов от возврата прочих остатков субсидий, субвенций и иных межбюджетных трансфертов, </w:t>
            </w:r>
            <w:r w:rsidRPr="003D3479">
              <w:rPr>
                <w:rFonts w:ascii="Courier New" w:hAnsi="Courier New" w:cs="Courier New"/>
                <w:sz w:val="22"/>
                <w:szCs w:val="22"/>
              </w:rPr>
              <w:lastRenderedPageBreak/>
              <w:t>имеющих целевое назначение, прошлых лет из бюджетов поселений</w:t>
            </w:r>
          </w:p>
        </w:tc>
        <w:tc>
          <w:tcPr>
            <w:tcW w:w="2126" w:type="dxa"/>
            <w:tcBorders>
              <w:top w:val="nil"/>
              <w:left w:val="nil"/>
              <w:bottom w:val="nil"/>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lastRenderedPageBreak/>
              <w:t>901</w:t>
            </w:r>
          </w:p>
        </w:tc>
        <w:tc>
          <w:tcPr>
            <w:tcW w:w="1701" w:type="dxa"/>
            <w:tcBorders>
              <w:top w:val="nil"/>
              <w:left w:val="single" w:sz="8" w:space="0" w:color="auto"/>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2 18 60010 05 0000 150</w:t>
            </w:r>
          </w:p>
        </w:tc>
        <w:tc>
          <w:tcPr>
            <w:tcW w:w="2062" w:type="dxa"/>
            <w:tcBorders>
              <w:top w:val="nil"/>
              <w:left w:val="nil"/>
              <w:bottom w:val="nil"/>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28,79 </w:t>
            </w:r>
          </w:p>
        </w:tc>
      </w:tr>
      <w:tr w:rsidR="003D3479" w:rsidRPr="003D3479" w:rsidTr="003D3479">
        <w:trPr>
          <w:trHeight w:val="600"/>
        </w:trPr>
        <w:tc>
          <w:tcPr>
            <w:tcW w:w="5812" w:type="dxa"/>
            <w:tcBorders>
              <w:top w:val="single" w:sz="8" w:space="0" w:color="auto"/>
              <w:left w:val="single" w:sz="8" w:space="0" w:color="auto"/>
              <w:bottom w:val="single" w:sz="8" w:space="0" w:color="auto"/>
              <w:right w:val="single" w:sz="8" w:space="0" w:color="auto"/>
            </w:tcBorders>
            <w:shd w:val="clear" w:color="auto" w:fill="auto"/>
            <w:hideMark/>
          </w:tcPr>
          <w:p w:rsidR="003D3479" w:rsidRPr="003D3479" w:rsidRDefault="003D3479">
            <w:pPr>
              <w:rPr>
                <w:rFonts w:ascii="Courier New" w:hAnsi="Courier New" w:cs="Courier New"/>
                <w:bCs/>
                <w:sz w:val="22"/>
                <w:szCs w:val="22"/>
              </w:rPr>
            </w:pPr>
            <w:r w:rsidRPr="003D3479">
              <w:rPr>
                <w:rFonts w:ascii="Courier New" w:hAnsi="Courier New" w:cs="Courier New"/>
                <w:bCs/>
                <w:sz w:val="22"/>
                <w:szCs w:val="22"/>
              </w:rPr>
              <w:t>Возврат остатков субсидий, субвенций и иных межбюджетных трансфертов, имеющих целевое назначение, прошлых лет</w:t>
            </w:r>
          </w:p>
        </w:tc>
        <w:tc>
          <w:tcPr>
            <w:tcW w:w="2126" w:type="dxa"/>
            <w:tcBorders>
              <w:top w:val="single" w:sz="8" w:space="0" w:color="auto"/>
              <w:left w:val="nil"/>
              <w:bottom w:val="single" w:sz="8" w:space="0" w:color="auto"/>
              <w:right w:val="nil"/>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2 19 00000 00 0000 000</w:t>
            </w:r>
          </w:p>
        </w:tc>
        <w:tc>
          <w:tcPr>
            <w:tcW w:w="2062" w:type="dxa"/>
            <w:tcBorders>
              <w:top w:val="single" w:sz="8" w:space="0" w:color="auto"/>
              <w:left w:val="nil"/>
              <w:bottom w:val="single" w:sz="8"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-5 615,52 </w:t>
            </w:r>
          </w:p>
        </w:tc>
      </w:tr>
      <w:tr w:rsidR="003D3479" w:rsidRPr="003D3479" w:rsidTr="003D3479">
        <w:trPr>
          <w:trHeight w:val="690"/>
        </w:trPr>
        <w:tc>
          <w:tcPr>
            <w:tcW w:w="5812" w:type="dxa"/>
            <w:tcBorders>
              <w:top w:val="nil"/>
              <w:left w:val="single" w:sz="8" w:space="0" w:color="auto"/>
              <w:bottom w:val="single" w:sz="4" w:space="0" w:color="auto"/>
              <w:right w:val="single" w:sz="8" w:space="0" w:color="auto"/>
            </w:tcBorders>
            <w:shd w:val="clear" w:color="auto" w:fill="auto"/>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2126" w:type="dxa"/>
            <w:tcBorders>
              <w:top w:val="nil"/>
              <w:left w:val="nil"/>
              <w:bottom w:val="single" w:sz="4" w:space="0" w:color="auto"/>
              <w:right w:val="nil"/>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2 19 25750 05 0000 150</w:t>
            </w:r>
          </w:p>
        </w:tc>
        <w:tc>
          <w:tcPr>
            <w:tcW w:w="2062" w:type="dxa"/>
            <w:tcBorders>
              <w:top w:val="nil"/>
              <w:left w:val="nil"/>
              <w:bottom w:val="single" w:sz="4" w:space="0" w:color="auto"/>
              <w:right w:val="single" w:sz="8" w:space="0" w:color="auto"/>
            </w:tcBorders>
            <w:shd w:val="clear" w:color="auto" w:fill="auto"/>
            <w:vAlign w:val="center"/>
            <w:hideMark/>
          </w:tcPr>
          <w:p w:rsidR="003D3479" w:rsidRPr="003D3479" w:rsidRDefault="003D3479">
            <w:pPr>
              <w:jc w:val="center"/>
              <w:rPr>
                <w:rFonts w:ascii="Courier New" w:hAnsi="Courier New" w:cs="Courier New"/>
                <w:sz w:val="22"/>
                <w:szCs w:val="22"/>
              </w:rPr>
            </w:pPr>
            <w:r w:rsidRPr="003D3479">
              <w:rPr>
                <w:rFonts w:ascii="Courier New" w:hAnsi="Courier New" w:cs="Courier New"/>
                <w:sz w:val="22"/>
                <w:szCs w:val="22"/>
              </w:rPr>
              <w:t xml:space="preserve">-5 615,52 </w:t>
            </w:r>
          </w:p>
        </w:tc>
      </w:tr>
      <w:tr w:rsidR="003D3479" w:rsidRPr="003D3479" w:rsidTr="003D3479">
        <w:trPr>
          <w:trHeight w:val="315"/>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D3479" w:rsidRPr="003D3479" w:rsidRDefault="003D3479">
            <w:pPr>
              <w:rPr>
                <w:rFonts w:ascii="Courier New" w:hAnsi="Courier New" w:cs="Courier New"/>
                <w:bCs/>
                <w:sz w:val="22"/>
                <w:szCs w:val="22"/>
              </w:rPr>
            </w:pPr>
            <w:r w:rsidRPr="003D3479">
              <w:rPr>
                <w:rFonts w:ascii="Courier New" w:hAnsi="Courier New" w:cs="Courier New"/>
                <w:bCs/>
                <w:sz w:val="22"/>
                <w:szCs w:val="22"/>
              </w:rPr>
              <w:t>Итого:</w:t>
            </w:r>
          </w:p>
        </w:tc>
        <w:tc>
          <w:tcPr>
            <w:tcW w:w="2126" w:type="dxa"/>
            <w:tcBorders>
              <w:top w:val="single" w:sz="8" w:space="0" w:color="auto"/>
              <w:left w:val="nil"/>
              <w:bottom w:val="single" w:sz="8" w:space="0" w:color="auto"/>
              <w:right w:val="nil"/>
            </w:tcBorders>
            <w:shd w:val="clear" w:color="auto" w:fill="auto"/>
            <w:noWrap/>
            <w:vAlign w:val="bottom"/>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D3479" w:rsidRPr="003D3479" w:rsidRDefault="003D3479">
            <w:pPr>
              <w:rPr>
                <w:rFonts w:ascii="Courier New" w:hAnsi="Courier New" w:cs="Courier New"/>
                <w:sz w:val="22"/>
                <w:szCs w:val="22"/>
              </w:rPr>
            </w:pPr>
            <w:r w:rsidRPr="003D3479">
              <w:rPr>
                <w:rFonts w:ascii="Courier New" w:hAnsi="Courier New" w:cs="Courier New"/>
                <w:sz w:val="22"/>
                <w:szCs w:val="22"/>
              </w:rPr>
              <w:t> </w:t>
            </w:r>
          </w:p>
        </w:tc>
        <w:tc>
          <w:tcPr>
            <w:tcW w:w="2062" w:type="dxa"/>
            <w:tcBorders>
              <w:top w:val="single" w:sz="8" w:space="0" w:color="auto"/>
              <w:left w:val="nil"/>
              <w:bottom w:val="single" w:sz="8" w:space="0" w:color="auto"/>
              <w:right w:val="single" w:sz="8" w:space="0" w:color="auto"/>
            </w:tcBorders>
            <w:shd w:val="clear" w:color="auto" w:fill="auto"/>
            <w:noWrap/>
            <w:vAlign w:val="center"/>
            <w:hideMark/>
          </w:tcPr>
          <w:p w:rsidR="003D3479" w:rsidRPr="003D3479" w:rsidRDefault="003D3479">
            <w:pPr>
              <w:jc w:val="center"/>
              <w:rPr>
                <w:rFonts w:ascii="Courier New" w:hAnsi="Courier New" w:cs="Courier New"/>
                <w:bCs/>
                <w:sz w:val="22"/>
                <w:szCs w:val="22"/>
              </w:rPr>
            </w:pPr>
            <w:r w:rsidRPr="003D3479">
              <w:rPr>
                <w:rFonts w:ascii="Courier New" w:hAnsi="Courier New" w:cs="Courier New"/>
                <w:bCs/>
                <w:sz w:val="22"/>
                <w:szCs w:val="22"/>
              </w:rPr>
              <w:t xml:space="preserve">2 628 995,70 </w:t>
            </w:r>
          </w:p>
        </w:tc>
      </w:tr>
    </w:tbl>
    <w:p w:rsidR="00B22488" w:rsidRDefault="00B22488" w:rsidP="00805093">
      <w:pPr>
        <w:rPr>
          <w:rFonts w:ascii="Arial" w:hAnsi="Arial" w:cs="Arial"/>
        </w:rPr>
      </w:pPr>
    </w:p>
    <w:p w:rsidR="003D3479" w:rsidRPr="003D3479" w:rsidRDefault="003D3479" w:rsidP="003D3479">
      <w:pPr>
        <w:ind w:left="-426"/>
        <w:rPr>
          <w:rFonts w:ascii="Arial" w:hAnsi="Arial" w:cs="Arial"/>
          <w:color w:val="000000"/>
          <w:szCs w:val="28"/>
        </w:rPr>
      </w:pPr>
      <w:r w:rsidRPr="003D3479">
        <w:rPr>
          <w:rFonts w:ascii="Arial" w:hAnsi="Arial" w:cs="Arial"/>
          <w:color w:val="000000"/>
          <w:szCs w:val="28"/>
        </w:rPr>
        <w:t xml:space="preserve">Заместитель мэра </w:t>
      </w:r>
      <w:r>
        <w:rPr>
          <w:rFonts w:ascii="Arial" w:hAnsi="Arial" w:cs="Arial"/>
          <w:color w:val="000000"/>
          <w:szCs w:val="28"/>
        </w:rPr>
        <w:t>–</w:t>
      </w:r>
      <w:r w:rsidRPr="003D3479">
        <w:rPr>
          <w:rFonts w:ascii="Arial" w:hAnsi="Arial" w:cs="Arial"/>
          <w:color w:val="000000"/>
          <w:szCs w:val="28"/>
        </w:rPr>
        <w:t xml:space="preserve"> председатель</w:t>
      </w:r>
      <w:r>
        <w:rPr>
          <w:rFonts w:ascii="Arial" w:hAnsi="Arial" w:cs="Arial"/>
          <w:color w:val="000000"/>
          <w:szCs w:val="28"/>
        </w:rPr>
        <w:t xml:space="preserve"> </w:t>
      </w:r>
      <w:r w:rsidRPr="003D3479">
        <w:rPr>
          <w:rFonts w:ascii="Arial" w:hAnsi="Arial" w:cs="Arial"/>
          <w:color w:val="000000"/>
          <w:szCs w:val="28"/>
        </w:rPr>
        <w:t>комитета по экономике и финансам</w:t>
      </w:r>
      <w:r>
        <w:rPr>
          <w:rFonts w:ascii="Arial" w:hAnsi="Arial" w:cs="Arial"/>
          <w:color w:val="000000"/>
          <w:szCs w:val="28"/>
        </w:rPr>
        <w:t xml:space="preserve"> </w:t>
      </w:r>
      <w:r w:rsidRPr="003D3479">
        <w:rPr>
          <w:rFonts w:ascii="Arial" w:hAnsi="Arial" w:cs="Arial"/>
          <w:color w:val="000000"/>
          <w:szCs w:val="28"/>
        </w:rPr>
        <w:t>Н.А. Касимовская</w:t>
      </w:r>
    </w:p>
    <w:p w:rsidR="003D3479" w:rsidRDefault="003D3479" w:rsidP="00805093">
      <w:pPr>
        <w:rPr>
          <w:rFonts w:ascii="Arial" w:hAnsi="Arial" w:cs="Arial"/>
        </w:rPr>
      </w:pPr>
    </w:p>
    <w:p w:rsidR="008F3C71" w:rsidRPr="008F3C71" w:rsidRDefault="008F3C71" w:rsidP="008F3C71">
      <w:pPr>
        <w:tabs>
          <w:tab w:val="left" w:pos="2024"/>
          <w:tab w:val="left" w:pos="4500"/>
        </w:tabs>
        <w:ind w:left="108"/>
        <w:jc w:val="right"/>
        <w:rPr>
          <w:rFonts w:ascii="Courier New" w:hAnsi="Courier New" w:cs="Courier New"/>
          <w:sz w:val="22"/>
          <w:szCs w:val="20"/>
        </w:rPr>
      </w:pPr>
      <w:r w:rsidRPr="008F3C71">
        <w:rPr>
          <w:rFonts w:ascii="Courier New" w:hAnsi="Courier New" w:cs="Courier New"/>
          <w:bCs/>
          <w:sz w:val="22"/>
          <w:szCs w:val="20"/>
        </w:rPr>
        <w:t>Приложение 3</w:t>
      </w:r>
    </w:p>
    <w:p w:rsidR="008F3C71" w:rsidRPr="008F3C71" w:rsidRDefault="008F3C71" w:rsidP="008F3C71">
      <w:pPr>
        <w:tabs>
          <w:tab w:val="left" w:pos="8362"/>
        </w:tabs>
        <w:ind w:left="108"/>
        <w:jc w:val="right"/>
        <w:rPr>
          <w:rFonts w:ascii="Courier New" w:hAnsi="Courier New" w:cs="Courier New"/>
          <w:bCs/>
          <w:sz w:val="22"/>
          <w:szCs w:val="20"/>
        </w:rPr>
      </w:pPr>
      <w:r w:rsidRPr="008F3C71">
        <w:rPr>
          <w:rFonts w:ascii="Courier New" w:hAnsi="Courier New" w:cs="Courier New"/>
          <w:bCs/>
          <w:sz w:val="22"/>
          <w:szCs w:val="20"/>
        </w:rPr>
        <w:t>к решению</w:t>
      </w:r>
      <w:r>
        <w:rPr>
          <w:rFonts w:ascii="Courier New" w:hAnsi="Courier New" w:cs="Courier New"/>
          <w:bCs/>
          <w:sz w:val="22"/>
          <w:szCs w:val="20"/>
        </w:rPr>
        <w:t xml:space="preserve"> Думы Усольского муниципального</w:t>
      </w:r>
    </w:p>
    <w:p w:rsidR="008F3C71" w:rsidRPr="008F3C71" w:rsidRDefault="008F3C71" w:rsidP="008F3C71">
      <w:pPr>
        <w:tabs>
          <w:tab w:val="left" w:pos="8362"/>
        </w:tabs>
        <w:ind w:left="108"/>
        <w:jc w:val="right"/>
        <w:rPr>
          <w:rFonts w:ascii="Courier New" w:hAnsi="Courier New" w:cs="Courier New"/>
          <w:bCs/>
          <w:sz w:val="22"/>
          <w:szCs w:val="20"/>
        </w:rPr>
      </w:pPr>
      <w:r w:rsidRPr="008F3C71">
        <w:rPr>
          <w:rFonts w:ascii="Courier New" w:hAnsi="Courier New" w:cs="Courier New"/>
          <w:bCs/>
          <w:sz w:val="22"/>
          <w:szCs w:val="20"/>
        </w:rPr>
        <w:t>района Иркутской области "О внесении</w:t>
      </w:r>
    </w:p>
    <w:p w:rsidR="008F3C71" w:rsidRPr="008F3C71" w:rsidRDefault="008F3C71" w:rsidP="008F3C71">
      <w:pPr>
        <w:tabs>
          <w:tab w:val="left" w:pos="8362"/>
        </w:tabs>
        <w:ind w:left="108"/>
        <w:jc w:val="right"/>
        <w:rPr>
          <w:rFonts w:ascii="Courier New" w:hAnsi="Courier New" w:cs="Courier New"/>
          <w:bCs/>
          <w:sz w:val="22"/>
          <w:szCs w:val="20"/>
        </w:rPr>
      </w:pPr>
      <w:r w:rsidRPr="008F3C71">
        <w:rPr>
          <w:rFonts w:ascii="Courier New" w:hAnsi="Courier New" w:cs="Courier New"/>
          <w:bCs/>
          <w:sz w:val="22"/>
          <w:szCs w:val="20"/>
        </w:rPr>
        <w:t>изменений в решение Думы Усольского</w:t>
      </w:r>
    </w:p>
    <w:p w:rsidR="008F3C71" w:rsidRPr="008F3C71" w:rsidRDefault="008F3C71" w:rsidP="008F3C71">
      <w:pPr>
        <w:tabs>
          <w:tab w:val="left" w:pos="8362"/>
        </w:tabs>
        <w:ind w:left="108"/>
        <w:jc w:val="right"/>
        <w:rPr>
          <w:rFonts w:ascii="Courier New" w:hAnsi="Courier New" w:cs="Courier New"/>
          <w:bCs/>
          <w:sz w:val="22"/>
          <w:szCs w:val="20"/>
        </w:rPr>
      </w:pPr>
      <w:r w:rsidRPr="008F3C71">
        <w:rPr>
          <w:rFonts w:ascii="Courier New" w:hAnsi="Courier New" w:cs="Courier New"/>
          <w:bCs/>
          <w:sz w:val="22"/>
          <w:szCs w:val="20"/>
        </w:rPr>
        <w:t>муниципального района Иркутской области</w:t>
      </w:r>
    </w:p>
    <w:p w:rsidR="008F3C71" w:rsidRPr="008F3C71" w:rsidRDefault="008F3C71" w:rsidP="008F3C71">
      <w:pPr>
        <w:tabs>
          <w:tab w:val="left" w:pos="8362"/>
        </w:tabs>
        <w:ind w:left="108"/>
        <w:jc w:val="right"/>
        <w:rPr>
          <w:rFonts w:ascii="Courier New" w:hAnsi="Courier New" w:cs="Courier New"/>
          <w:bCs/>
          <w:sz w:val="22"/>
          <w:szCs w:val="20"/>
        </w:rPr>
      </w:pPr>
      <w:r w:rsidRPr="008F3C71">
        <w:rPr>
          <w:rFonts w:ascii="Courier New" w:hAnsi="Courier New" w:cs="Courier New"/>
          <w:bCs/>
          <w:sz w:val="22"/>
          <w:szCs w:val="20"/>
        </w:rPr>
        <w:t>от 24 декабря 2024 года № 111 "Об утверждении</w:t>
      </w:r>
    </w:p>
    <w:p w:rsidR="008F3C71" w:rsidRPr="008F3C71" w:rsidRDefault="008F3C71" w:rsidP="008F3C71">
      <w:pPr>
        <w:tabs>
          <w:tab w:val="left" w:pos="8362"/>
        </w:tabs>
        <w:ind w:left="108"/>
        <w:jc w:val="right"/>
        <w:rPr>
          <w:rFonts w:ascii="Courier New" w:hAnsi="Courier New" w:cs="Courier New"/>
          <w:bCs/>
          <w:sz w:val="22"/>
          <w:szCs w:val="20"/>
        </w:rPr>
      </w:pPr>
      <w:r w:rsidRPr="008F3C71">
        <w:rPr>
          <w:rFonts w:ascii="Courier New" w:hAnsi="Courier New" w:cs="Courier New"/>
          <w:bCs/>
          <w:sz w:val="22"/>
          <w:szCs w:val="20"/>
        </w:rPr>
        <w:t>бюджета Усольского муниципального района</w:t>
      </w:r>
    </w:p>
    <w:p w:rsidR="008F3C71" w:rsidRPr="008F3C71" w:rsidRDefault="008F3C71" w:rsidP="008F3C71">
      <w:pPr>
        <w:tabs>
          <w:tab w:val="left" w:pos="8362"/>
        </w:tabs>
        <w:ind w:left="108"/>
        <w:jc w:val="right"/>
        <w:rPr>
          <w:rFonts w:ascii="Courier New" w:hAnsi="Courier New" w:cs="Courier New"/>
          <w:bCs/>
          <w:sz w:val="22"/>
          <w:szCs w:val="20"/>
        </w:rPr>
      </w:pPr>
      <w:r w:rsidRPr="008F3C71">
        <w:rPr>
          <w:rFonts w:ascii="Courier New" w:hAnsi="Courier New" w:cs="Courier New"/>
          <w:bCs/>
          <w:sz w:val="22"/>
          <w:szCs w:val="20"/>
        </w:rPr>
        <w:t>Иркутской области на 2025 год и на плановый</w:t>
      </w:r>
    </w:p>
    <w:p w:rsidR="008F3C71" w:rsidRPr="008F3C71" w:rsidRDefault="008F3C71" w:rsidP="008F3C71">
      <w:pPr>
        <w:tabs>
          <w:tab w:val="left" w:pos="8362"/>
        </w:tabs>
        <w:ind w:left="108"/>
        <w:jc w:val="right"/>
        <w:rPr>
          <w:rFonts w:ascii="Courier New" w:hAnsi="Courier New" w:cs="Courier New"/>
          <w:bCs/>
          <w:sz w:val="22"/>
          <w:szCs w:val="20"/>
        </w:rPr>
      </w:pPr>
      <w:r w:rsidRPr="008F3C71">
        <w:rPr>
          <w:rFonts w:ascii="Courier New" w:hAnsi="Courier New" w:cs="Courier New"/>
          <w:bCs/>
          <w:sz w:val="22"/>
          <w:szCs w:val="20"/>
        </w:rPr>
        <w:t>период 2026 и 2027 годов"</w:t>
      </w:r>
    </w:p>
    <w:p w:rsidR="003D3479" w:rsidRDefault="008F3C71" w:rsidP="008F3C71">
      <w:pPr>
        <w:tabs>
          <w:tab w:val="left" w:pos="8362"/>
        </w:tabs>
        <w:ind w:left="108"/>
        <w:jc w:val="right"/>
        <w:rPr>
          <w:rFonts w:ascii="Courier New" w:hAnsi="Courier New" w:cs="Courier New"/>
          <w:bCs/>
          <w:sz w:val="22"/>
          <w:szCs w:val="20"/>
        </w:rPr>
      </w:pPr>
      <w:r w:rsidRPr="008F3C71">
        <w:rPr>
          <w:rFonts w:ascii="Courier New" w:hAnsi="Courier New" w:cs="Courier New"/>
          <w:bCs/>
          <w:sz w:val="22"/>
          <w:szCs w:val="20"/>
        </w:rPr>
        <w:t>№_______ от ___________________</w:t>
      </w:r>
    </w:p>
    <w:p w:rsidR="008F3C71" w:rsidRDefault="008F3C71" w:rsidP="008F3C71">
      <w:pPr>
        <w:tabs>
          <w:tab w:val="left" w:pos="8362"/>
        </w:tabs>
        <w:ind w:left="108"/>
        <w:jc w:val="right"/>
        <w:rPr>
          <w:rFonts w:ascii="Courier New" w:hAnsi="Courier New" w:cs="Courier New"/>
          <w:bCs/>
          <w:sz w:val="22"/>
          <w:szCs w:val="20"/>
        </w:rPr>
      </w:pPr>
    </w:p>
    <w:p w:rsidR="008F3C71" w:rsidRPr="008F3C71" w:rsidRDefault="008F3C71">
      <w:pPr>
        <w:jc w:val="center"/>
        <w:rPr>
          <w:rFonts w:ascii="Arial" w:hAnsi="Arial" w:cs="Arial"/>
          <w:b/>
          <w:bCs/>
          <w:sz w:val="30"/>
          <w:szCs w:val="30"/>
        </w:rPr>
      </w:pPr>
      <w:r w:rsidRPr="008F3C71">
        <w:rPr>
          <w:rFonts w:ascii="Arial" w:hAnsi="Arial" w:cs="Arial"/>
          <w:b/>
          <w:bCs/>
          <w:sz w:val="30"/>
          <w:szCs w:val="30"/>
        </w:rPr>
        <w:t>РАСПРЕДЕЛЕНИЕ БЮДЖЕТНЫХ АССИГНОВАНИЙ</w:t>
      </w:r>
      <w:r>
        <w:rPr>
          <w:rFonts w:ascii="Arial" w:hAnsi="Arial" w:cs="Arial"/>
          <w:b/>
          <w:bCs/>
          <w:sz w:val="30"/>
          <w:szCs w:val="30"/>
        </w:rPr>
        <w:t xml:space="preserve"> </w:t>
      </w:r>
      <w:r w:rsidRPr="008F3C71">
        <w:rPr>
          <w:rFonts w:ascii="Arial" w:hAnsi="Arial" w:cs="Arial"/>
          <w:b/>
          <w:bCs/>
          <w:sz w:val="30"/>
          <w:szCs w:val="30"/>
        </w:rPr>
        <w:t>ПО РАЗДЕЛАМ, ПОДРАЗДЕЛАМ КЛАССИФИКАЦИИ РАСХОДОВ</w:t>
      </w:r>
      <w:r>
        <w:rPr>
          <w:rFonts w:ascii="Arial" w:hAnsi="Arial" w:cs="Arial"/>
          <w:b/>
          <w:bCs/>
          <w:sz w:val="30"/>
          <w:szCs w:val="30"/>
        </w:rPr>
        <w:t xml:space="preserve"> </w:t>
      </w:r>
      <w:r w:rsidRPr="008F3C71">
        <w:rPr>
          <w:rFonts w:ascii="Arial" w:hAnsi="Arial" w:cs="Arial"/>
          <w:b/>
          <w:bCs/>
          <w:sz w:val="30"/>
          <w:szCs w:val="30"/>
        </w:rPr>
        <w:t>БЮДЖЕТА УСОЛЬСКОГО МУНИЦИПАЛЬНОГО РАЙОНА ИРКУТСКОЙ ОБЛАСТИ НА 2025 ГОД</w:t>
      </w:r>
    </w:p>
    <w:p w:rsidR="008F3C71" w:rsidRDefault="008F3C71" w:rsidP="008F3C71">
      <w:pPr>
        <w:tabs>
          <w:tab w:val="left" w:pos="8362"/>
        </w:tabs>
        <w:ind w:left="108"/>
        <w:jc w:val="right"/>
        <w:rPr>
          <w:rFonts w:ascii="Arial" w:hAnsi="Arial" w:cs="Arial"/>
        </w:rPr>
      </w:pPr>
    </w:p>
    <w:tbl>
      <w:tblPr>
        <w:tblW w:w="11624" w:type="dxa"/>
        <w:tblInd w:w="-1134" w:type="dxa"/>
        <w:tblLook w:val="04A0" w:firstRow="1" w:lastRow="0" w:firstColumn="1" w:lastColumn="0" w:noHBand="0" w:noVBand="1"/>
      </w:tblPr>
      <w:tblGrid>
        <w:gridCol w:w="8647"/>
        <w:gridCol w:w="567"/>
        <w:gridCol w:w="567"/>
        <w:gridCol w:w="1843"/>
      </w:tblGrid>
      <w:tr w:rsidR="008F3C71" w:rsidRPr="008F3C71" w:rsidTr="008F3C71">
        <w:trPr>
          <w:trHeight w:val="255"/>
        </w:trPr>
        <w:tc>
          <w:tcPr>
            <w:tcW w:w="8647" w:type="dxa"/>
            <w:tcBorders>
              <w:top w:val="nil"/>
              <w:left w:val="nil"/>
              <w:bottom w:val="nil"/>
              <w:right w:val="nil"/>
            </w:tcBorders>
            <w:shd w:val="clear" w:color="auto" w:fill="auto"/>
            <w:vAlign w:val="center"/>
            <w:hideMark/>
          </w:tcPr>
          <w:p w:rsidR="008F3C71" w:rsidRPr="008F3C71" w:rsidRDefault="008F3C71">
            <w:pPr>
              <w:rPr>
                <w:rFonts w:ascii="Courier New" w:hAnsi="Courier New" w:cs="Courier New"/>
                <w:sz w:val="22"/>
                <w:szCs w:val="22"/>
              </w:rPr>
            </w:pPr>
          </w:p>
        </w:tc>
        <w:tc>
          <w:tcPr>
            <w:tcW w:w="567" w:type="dxa"/>
            <w:tcBorders>
              <w:top w:val="nil"/>
              <w:left w:val="nil"/>
              <w:bottom w:val="nil"/>
              <w:right w:val="nil"/>
            </w:tcBorders>
            <w:shd w:val="clear" w:color="auto" w:fill="auto"/>
            <w:vAlign w:val="center"/>
            <w:hideMark/>
          </w:tcPr>
          <w:p w:rsidR="008F3C71" w:rsidRPr="008F3C71" w:rsidRDefault="008F3C71">
            <w:pPr>
              <w:jc w:val="center"/>
              <w:rPr>
                <w:rFonts w:ascii="Courier New" w:hAnsi="Courier New" w:cs="Courier New"/>
                <w:sz w:val="22"/>
                <w:szCs w:val="22"/>
              </w:rPr>
            </w:pPr>
          </w:p>
        </w:tc>
        <w:tc>
          <w:tcPr>
            <w:tcW w:w="567" w:type="dxa"/>
            <w:tcBorders>
              <w:top w:val="nil"/>
              <w:left w:val="nil"/>
              <w:bottom w:val="nil"/>
              <w:right w:val="nil"/>
            </w:tcBorders>
            <w:shd w:val="clear" w:color="auto" w:fill="auto"/>
            <w:vAlign w:val="center"/>
            <w:hideMark/>
          </w:tcPr>
          <w:p w:rsidR="008F3C71" w:rsidRPr="008F3C71" w:rsidRDefault="008F3C71">
            <w:pPr>
              <w:jc w:val="center"/>
              <w:rPr>
                <w:rFonts w:ascii="Courier New" w:hAnsi="Courier New" w:cs="Courier New"/>
                <w:sz w:val="22"/>
                <w:szCs w:val="22"/>
              </w:rPr>
            </w:pPr>
          </w:p>
        </w:tc>
        <w:tc>
          <w:tcPr>
            <w:tcW w:w="1843" w:type="dxa"/>
            <w:tcBorders>
              <w:top w:val="nil"/>
              <w:left w:val="nil"/>
              <w:bottom w:val="nil"/>
              <w:right w:val="nil"/>
            </w:tcBorders>
            <w:shd w:val="clear" w:color="auto" w:fill="auto"/>
            <w:vAlign w:val="center"/>
            <w:hideMark/>
          </w:tcPr>
          <w:p w:rsidR="008F3C71" w:rsidRPr="008F3C71" w:rsidRDefault="008F3C71" w:rsidP="008F3C71">
            <w:pPr>
              <w:jc w:val="center"/>
              <w:rPr>
                <w:rFonts w:ascii="Courier New" w:hAnsi="Courier New" w:cs="Courier New"/>
                <w:bCs/>
                <w:sz w:val="22"/>
                <w:szCs w:val="22"/>
              </w:rPr>
            </w:pPr>
            <w:r w:rsidRPr="008F3C71">
              <w:rPr>
                <w:rFonts w:ascii="Courier New" w:hAnsi="Courier New" w:cs="Courier New"/>
                <w:bCs/>
                <w:sz w:val="22"/>
                <w:szCs w:val="22"/>
              </w:rPr>
              <w:t>тыс.</w:t>
            </w:r>
            <w:r>
              <w:rPr>
                <w:rFonts w:ascii="Courier New" w:hAnsi="Courier New" w:cs="Courier New"/>
                <w:bCs/>
                <w:sz w:val="22"/>
                <w:szCs w:val="22"/>
              </w:rPr>
              <w:t xml:space="preserve"> </w:t>
            </w:r>
            <w:r w:rsidRPr="008F3C71">
              <w:rPr>
                <w:rFonts w:ascii="Courier New" w:hAnsi="Courier New" w:cs="Courier New"/>
                <w:bCs/>
                <w:sz w:val="22"/>
                <w:szCs w:val="22"/>
              </w:rPr>
              <w:t>руб.</w:t>
            </w:r>
          </w:p>
        </w:tc>
      </w:tr>
      <w:tr w:rsidR="008F3C71" w:rsidRPr="008F3C71" w:rsidTr="00D616AE">
        <w:trPr>
          <w:trHeight w:val="960"/>
        </w:trPr>
        <w:tc>
          <w:tcPr>
            <w:tcW w:w="864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Наименование</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РЗ</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ПР</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rsidR="008F3C71" w:rsidRPr="008F3C71" w:rsidRDefault="008F3C71" w:rsidP="008F3C71">
            <w:pPr>
              <w:jc w:val="center"/>
              <w:rPr>
                <w:rFonts w:ascii="Courier New" w:hAnsi="Courier New" w:cs="Courier New"/>
                <w:bCs/>
                <w:sz w:val="22"/>
                <w:szCs w:val="22"/>
              </w:rPr>
            </w:pPr>
            <w:r w:rsidRPr="008F3C71">
              <w:rPr>
                <w:rFonts w:ascii="Courier New" w:hAnsi="Courier New" w:cs="Courier New"/>
                <w:bCs/>
                <w:sz w:val="22"/>
                <w:szCs w:val="22"/>
              </w:rPr>
              <w:t>Плановые назначения на 2025 год</w:t>
            </w:r>
          </w:p>
        </w:tc>
      </w:tr>
      <w:tr w:rsidR="008F3C71" w:rsidRPr="008F3C71" w:rsidTr="00D616AE">
        <w:trPr>
          <w:trHeight w:val="315"/>
        </w:trPr>
        <w:tc>
          <w:tcPr>
            <w:tcW w:w="8647"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bCs/>
                <w:sz w:val="22"/>
                <w:szCs w:val="22"/>
              </w:rPr>
            </w:pPr>
            <w:r w:rsidRPr="008F3C71">
              <w:rPr>
                <w:rFonts w:ascii="Courier New" w:hAnsi="Courier New" w:cs="Courier New"/>
                <w:bCs/>
                <w:sz w:val="22"/>
                <w:szCs w:val="22"/>
              </w:rPr>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F3C71" w:rsidRPr="008F3C71" w:rsidRDefault="008F3C71" w:rsidP="00D616AE">
            <w:pPr>
              <w:jc w:val="center"/>
              <w:rPr>
                <w:rFonts w:ascii="Courier New" w:hAnsi="Courier New" w:cs="Courier New"/>
                <w:bCs/>
                <w:sz w:val="22"/>
                <w:szCs w:val="22"/>
              </w:rPr>
            </w:pPr>
            <w:r w:rsidRPr="008F3C71">
              <w:rPr>
                <w:rFonts w:ascii="Courier New" w:hAnsi="Courier New" w:cs="Courier New"/>
                <w:bCs/>
                <w:sz w:val="22"/>
                <w:szCs w:val="22"/>
              </w:rPr>
              <w:t>26</w:t>
            </w:r>
            <w:r w:rsidR="00D616AE">
              <w:rPr>
                <w:rFonts w:ascii="Courier New" w:hAnsi="Courier New" w:cs="Courier New"/>
                <w:bCs/>
                <w:sz w:val="22"/>
                <w:szCs w:val="22"/>
              </w:rPr>
              <w:t>3</w:t>
            </w:r>
            <w:r w:rsidRPr="008F3C71">
              <w:rPr>
                <w:rFonts w:ascii="Courier New" w:hAnsi="Courier New" w:cs="Courier New"/>
                <w:bCs/>
                <w:sz w:val="22"/>
                <w:szCs w:val="22"/>
              </w:rPr>
              <w:t xml:space="preserve"> </w:t>
            </w:r>
            <w:r w:rsidR="00D616AE">
              <w:rPr>
                <w:rFonts w:ascii="Courier New" w:hAnsi="Courier New" w:cs="Courier New"/>
                <w:bCs/>
                <w:sz w:val="22"/>
                <w:szCs w:val="22"/>
              </w:rPr>
              <w:t>452</w:t>
            </w:r>
            <w:r w:rsidRPr="008F3C71">
              <w:rPr>
                <w:rFonts w:ascii="Courier New" w:hAnsi="Courier New" w:cs="Courier New"/>
                <w:bCs/>
                <w:sz w:val="22"/>
                <w:szCs w:val="22"/>
              </w:rPr>
              <w:t>,</w:t>
            </w:r>
            <w:r w:rsidR="00D616AE">
              <w:rPr>
                <w:rFonts w:ascii="Courier New" w:hAnsi="Courier New" w:cs="Courier New"/>
                <w:bCs/>
                <w:sz w:val="22"/>
                <w:szCs w:val="22"/>
              </w:rPr>
              <w:t>8</w:t>
            </w:r>
            <w:r w:rsidRPr="008F3C71">
              <w:rPr>
                <w:rFonts w:ascii="Courier New" w:hAnsi="Courier New" w:cs="Courier New"/>
                <w:bCs/>
                <w:sz w:val="22"/>
                <w:szCs w:val="22"/>
              </w:rPr>
              <w:t>0</w:t>
            </w:r>
          </w:p>
        </w:tc>
      </w:tr>
      <w:tr w:rsidR="008F3C71" w:rsidRPr="008F3C71" w:rsidTr="008F3C71">
        <w:trPr>
          <w:trHeight w:val="60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02</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4 833,23</w:t>
            </w:r>
          </w:p>
        </w:tc>
      </w:tr>
      <w:tr w:rsidR="008F3C71" w:rsidRPr="008F3C71" w:rsidTr="008F3C71">
        <w:trPr>
          <w:trHeight w:val="61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03</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1 426,16</w:t>
            </w:r>
          </w:p>
        </w:tc>
      </w:tr>
      <w:tr w:rsidR="008F3C71" w:rsidRPr="008F3C71" w:rsidTr="008F3C71">
        <w:trPr>
          <w:trHeight w:val="67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04</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D616AE">
            <w:pPr>
              <w:jc w:val="center"/>
              <w:rPr>
                <w:rFonts w:ascii="Courier New" w:hAnsi="Courier New" w:cs="Courier New"/>
                <w:sz w:val="22"/>
                <w:szCs w:val="22"/>
              </w:rPr>
            </w:pPr>
            <w:r w:rsidRPr="008F3C71">
              <w:rPr>
                <w:rFonts w:ascii="Courier New" w:hAnsi="Courier New" w:cs="Courier New"/>
                <w:sz w:val="22"/>
                <w:szCs w:val="22"/>
              </w:rPr>
              <w:t>13</w:t>
            </w:r>
            <w:r w:rsidR="00D616AE">
              <w:rPr>
                <w:rFonts w:ascii="Courier New" w:hAnsi="Courier New" w:cs="Courier New"/>
                <w:sz w:val="22"/>
                <w:szCs w:val="22"/>
              </w:rPr>
              <w:t>1</w:t>
            </w:r>
            <w:r w:rsidRPr="008F3C71">
              <w:rPr>
                <w:rFonts w:ascii="Courier New" w:hAnsi="Courier New" w:cs="Courier New"/>
                <w:sz w:val="22"/>
                <w:szCs w:val="22"/>
              </w:rPr>
              <w:t xml:space="preserve"> </w:t>
            </w:r>
            <w:r w:rsidR="00D616AE">
              <w:rPr>
                <w:rFonts w:ascii="Courier New" w:hAnsi="Courier New" w:cs="Courier New"/>
                <w:sz w:val="22"/>
                <w:szCs w:val="22"/>
              </w:rPr>
              <w:t>322,1</w:t>
            </w:r>
            <w:r w:rsidRPr="008F3C71">
              <w:rPr>
                <w:rFonts w:ascii="Courier New" w:hAnsi="Courier New" w:cs="Courier New"/>
                <w:sz w:val="22"/>
                <w:szCs w:val="22"/>
              </w:rPr>
              <w:t>3</w:t>
            </w:r>
          </w:p>
        </w:tc>
      </w:tr>
      <w:tr w:rsidR="008F3C71" w:rsidRPr="008F3C71" w:rsidTr="008F3C71">
        <w:trPr>
          <w:trHeight w:val="31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Судебная система</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05</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4,20</w:t>
            </w:r>
          </w:p>
        </w:tc>
      </w:tr>
      <w:tr w:rsidR="008F3C71" w:rsidRPr="008F3C71" w:rsidTr="008F3C71">
        <w:trPr>
          <w:trHeight w:val="64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06</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54 387,42</w:t>
            </w:r>
          </w:p>
        </w:tc>
      </w:tr>
      <w:tr w:rsidR="008F3C71" w:rsidRPr="008F3C71" w:rsidTr="008F3C71">
        <w:trPr>
          <w:trHeight w:val="33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Резервные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11</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1 000,00</w:t>
            </w:r>
          </w:p>
        </w:tc>
      </w:tr>
      <w:tr w:rsidR="008F3C71" w:rsidRPr="008F3C71" w:rsidTr="008F3C71">
        <w:trPr>
          <w:trHeight w:val="37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13</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70 479,66</w:t>
            </w:r>
          </w:p>
        </w:tc>
      </w:tr>
      <w:tr w:rsidR="008F3C71" w:rsidRPr="008F3C71" w:rsidTr="008F3C71">
        <w:trPr>
          <w:trHeight w:val="33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bCs/>
                <w:sz w:val="22"/>
                <w:szCs w:val="22"/>
              </w:rPr>
            </w:pPr>
            <w:r w:rsidRPr="008F3C71">
              <w:rPr>
                <w:rFonts w:ascii="Courier New" w:hAnsi="Courier New" w:cs="Courier New"/>
                <w:bCs/>
                <w:sz w:val="22"/>
                <w:szCs w:val="22"/>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00</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bCs/>
                <w:sz w:val="22"/>
                <w:szCs w:val="22"/>
              </w:rPr>
            </w:pPr>
            <w:r w:rsidRPr="008F3C71">
              <w:rPr>
                <w:rFonts w:ascii="Courier New" w:hAnsi="Courier New" w:cs="Courier New"/>
                <w:bCs/>
                <w:sz w:val="22"/>
                <w:szCs w:val="22"/>
              </w:rPr>
              <w:t>61 581,50</w:t>
            </w:r>
          </w:p>
        </w:tc>
      </w:tr>
      <w:tr w:rsidR="008F3C71" w:rsidRPr="008F3C71" w:rsidTr="008F3C71">
        <w:trPr>
          <w:trHeight w:val="30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Дорожное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09</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56 469,12</w:t>
            </w:r>
          </w:p>
        </w:tc>
      </w:tr>
      <w:tr w:rsidR="008F3C71" w:rsidRPr="008F3C71" w:rsidTr="008F3C71">
        <w:trPr>
          <w:trHeight w:val="31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12</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5 112,38</w:t>
            </w:r>
          </w:p>
        </w:tc>
      </w:tr>
      <w:tr w:rsidR="008F3C71" w:rsidRPr="008F3C71" w:rsidTr="008F3C71">
        <w:trPr>
          <w:trHeight w:val="36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bCs/>
                <w:sz w:val="22"/>
                <w:szCs w:val="22"/>
              </w:rPr>
            </w:pPr>
            <w:r w:rsidRPr="008F3C71">
              <w:rPr>
                <w:rFonts w:ascii="Courier New" w:hAnsi="Courier New" w:cs="Courier New"/>
                <w:bCs/>
                <w:sz w:val="22"/>
                <w:szCs w:val="22"/>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00</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D616AE">
            <w:pPr>
              <w:jc w:val="center"/>
              <w:rPr>
                <w:rFonts w:ascii="Courier New" w:hAnsi="Courier New" w:cs="Courier New"/>
                <w:bCs/>
                <w:sz w:val="22"/>
                <w:szCs w:val="22"/>
              </w:rPr>
            </w:pPr>
            <w:r w:rsidRPr="008F3C71">
              <w:rPr>
                <w:rFonts w:ascii="Courier New" w:hAnsi="Courier New" w:cs="Courier New"/>
                <w:bCs/>
                <w:sz w:val="22"/>
                <w:szCs w:val="22"/>
              </w:rPr>
              <w:t>1</w:t>
            </w:r>
            <w:r w:rsidR="00D616AE">
              <w:rPr>
                <w:rFonts w:ascii="Courier New" w:hAnsi="Courier New" w:cs="Courier New"/>
                <w:bCs/>
                <w:sz w:val="22"/>
                <w:szCs w:val="22"/>
              </w:rPr>
              <w:t>4</w:t>
            </w:r>
            <w:r w:rsidRPr="008F3C71">
              <w:rPr>
                <w:rFonts w:ascii="Courier New" w:hAnsi="Courier New" w:cs="Courier New"/>
                <w:bCs/>
                <w:sz w:val="22"/>
                <w:szCs w:val="22"/>
              </w:rPr>
              <w:t xml:space="preserve"> </w:t>
            </w:r>
            <w:r w:rsidR="00D616AE">
              <w:rPr>
                <w:rFonts w:ascii="Courier New" w:hAnsi="Courier New" w:cs="Courier New"/>
                <w:bCs/>
                <w:sz w:val="22"/>
                <w:szCs w:val="22"/>
              </w:rPr>
              <w:t>272</w:t>
            </w:r>
            <w:r w:rsidRPr="008F3C71">
              <w:rPr>
                <w:rFonts w:ascii="Courier New" w:hAnsi="Courier New" w:cs="Courier New"/>
                <w:bCs/>
                <w:sz w:val="22"/>
                <w:szCs w:val="22"/>
              </w:rPr>
              <w:t>,</w:t>
            </w:r>
            <w:r w:rsidR="00D616AE">
              <w:rPr>
                <w:rFonts w:ascii="Courier New" w:hAnsi="Courier New" w:cs="Courier New"/>
                <w:bCs/>
                <w:sz w:val="22"/>
                <w:szCs w:val="22"/>
              </w:rPr>
              <w:t>5</w:t>
            </w:r>
            <w:r w:rsidRPr="008F3C71">
              <w:rPr>
                <w:rFonts w:ascii="Courier New" w:hAnsi="Courier New" w:cs="Courier New"/>
                <w:bCs/>
                <w:sz w:val="22"/>
                <w:szCs w:val="22"/>
              </w:rPr>
              <w:t>5</w:t>
            </w:r>
          </w:p>
        </w:tc>
      </w:tr>
      <w:tr w:rsidR="008F3C71" w:rsidRPr="008F3C71" w:rsidTr="008F3C71">
        <w:trPr>
          <w:trHeight w:val="30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lastRenderedPageBreak/>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01</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3 695,49</w:t>
            </w:r>
          </w:p>
        </w:tc>
      </w:tr>
      <w:tr w:rsidR="008F3C71" w:rsidRPr="008F3C71" w:rsidTr="008F3C71">
        <w:trPr>
          <w:trHeight w:val="37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02</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D616AE" w:rsidP="008F3C71">
            <w:pPr>
              <w:jc w:val="center"/>
              <w:rPr>
                <w:rFonts w:ascii="Courier New" w:hAnsi="Courier New" w:cs="Courier New"/>
                <w:sz w:val="22"/>
                <w:szCs w:val="22"/>
              </w:rPr>
            </w:pPr>
            <w:r>
              <w:rPr>
                <w:rFonts w:ascii="Courier New" w:hAnsi="Courier New" w:cs="Courier New"/>
                <w:sz w:val="22"/>
                <w:szCs w:val="22"/>
              </w:rPr>
              <w:t>10 577,06</w:t>
            </w:r>
          </w:p>
        </w:tc>
      </w:tr>
      <w:tr w:rsidR="008F3C71" w:rsidRPr="008F3C71" w:rsidTr="008F3C71">
        <w:trPr>
          <w:trHeight w:val="48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bCs/>
                <w:sz w:val="22"/>
                <w:szCs w:val="22"/>
              </w:rPr>
            </w:pPr>
            <w:r w:rsidRPr="008F3C71">
              <w:rPr>
                <w:rFonts w:ascii="Courier New" w:hAnsi="Courier New" w:cs="Courier New"/>
                <w:bCs/>
                <w:sz w:val="22"/>
                <w:szCs w:val="22"/>
              </w:rPr>
              <w:t>ОХРАНА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00</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bCs/>
                <w:sz w:val="22"/>
                <w:szCs w:val="22"/>
              </w:rPr>
            </w:pPr>
            <w:r w:rsidRPr="008F3C71">
              <w:rPr>
                <w:rFonts w:ascii="Courier New" w:hAnsi="Courier New" w:cs="Courier New"/>
                <w:bCs/>
                <w:sz w:val="22"/>
                <w:szCs w:val="22"/>
              </w:rPr>
              <w:t>16 950,25</w:t>
            </w:r>
          </w:p>
        </w:tc>
      </w:tr>
      <w:tr w:rsidR="008F3C71" w:rsidRPr="008F3C71" w:rsidTr="008F3C71">
        <w:trPr>
          <w:trHeight w:val="31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05</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16 950,25</w:t>
            </w:r>
          </w:p>
        </w:tc>
      </w:tr>
      <w:tr w:rsidR="008F3C71" w:rsidRPr="008F3C71" w:rsidTr="008F3C71">
        <w:trPr>
          <w:trHeight w:val="36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bCs/>
                <w:sz w:val="22"/>
                <w:szCs w:val="22"/>
              </w:rPr>
            </w:pPr>
            <w:r w:rsidRPr="008F3C71">
              <w:rPr>
                <w:rFonts w:ascii="Courier New" w:hAnsi="Courier New" w:cs="Courier New"/>
                <w:bCs/>
                <w:sz w:val="22"/>
                <w:szCs w:val="22"/>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00</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D616AE">
            <w:pPr>
              <w:jc w:val="center"/>
              <w:rPr>
                <w:rFonts w:ascii="Courier New" w:hAnsi="Courier New" w:cs="Courier New"/>
                <w:bCs/>
                <w:sz w:val="22"/>
                <w:szCs w:val="22"/>
              </w:rPr>
            </w:pPr>
            <w:r w:rsidRPr="008F3C71">
              <w:rPr>
                <w:rFonts w:ascii="Courier New" w:hAnsi="Courier New" w:cs="Courier New"/>
                <w:bCs/>
                <w:sz w:val="22"/>
                <w:szCs w:val="22"/>
              </w:rPr>
              <w:t>1 967 177,4</w:t>
            </w:r>
            <w:r w:rsidR="00D616AE">
              <w:rPr>
                <w:rFonts w:ascii="Courier New" w:hAnsi="Courier New" w:cs="Courier New"/>
                <w:bCs/>
                <w:sz w:val="22"/>
                <w:szCs w:val="22"/>
              </w:rPr>
              <w:t>2</w:t>
            </w:r>
          </w:p>
        </w:tc>
      </w:tr>
      <w:tr w:rsidR="008F3C71" w:rsidRPr="008F3C71" w:rsidTr="008F3C71">
        <w:trPr>
          <w:trHeight w:val="34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01</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578 435,42</w:t>
            </w:r>
          </w:p>
        </w:tc>
      </w:tr>
      <w:tr w:rsidR="008F3C71" w:rsidRPr="008F3C71" w:rsidTr="008F3C71">
        <w:trPr>
          <w:trHeight w:val="34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02</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1 127 290,96</w:t>
            </w:r>
          </w:p>
        </w:tc>
      </w:tr>
      <w:tr w:rsidR="008F3C71" w:rsidRPr="008F3C71" w:rsidTr="008F3C71">
        <w:trPr>
          <w:trHeight w:val="34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03</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221 158,6</w:t>
            </w:r>
            <w:r w:rsidR="00D616AE">
              <w:rPr>
                <w:rFonts w:ascii="Courier New" w:hAnsi="Courier New" w:cs="Courier New"/>
                <w:sz w:val="22"/>
                <w:szCs w:val="22"/>
              </w:rPr>
              <w:t>8</w:t>
            </w:r>
          </w:p>
        </w:tc>
      </w:tr>
      <w:tr w:rsidR="008F3C71" w:rsidRPr="008F3C71" w:rsidTr="008F3C71">
        <w:trPr>
          <w:trHeight w:val="34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05</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331,49</w:t>
            </w:r>
          </w:p>
        </w:tc>
      </w:tr>
      <w:tr w:rsidR="008F3C71" w:rsidRPr="008F3C71" w:rsidTr="008F3C71">
        <w:trPr>
          <w:trHeight w:val="39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 xml:space="preserve">Молодежная политика </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07</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364,62</w:t>
            </w:r>
          </w:p>
        </w:tc>
      </w:tr>
      <w:tr w:rsidR="008F3C71" w:rsidRPr="008F3C71" w:rsidTr="008F3C71">
        <w:trPr>
          <w:trHeight w:val="33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09</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39 596,26</w:t>
            </w:r>
          </w:p>
        </w:tc>
      </w:tr>
      <w:tr w:rsidR="008F3C71" w:rsidRPr="008F3C71" w:rsidTr="008F3C71">
        <w:trPr>
          <w:trHeight w:val="33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bCs/>
                <w:sz w:val="22"/>
                <w:szCs w:val="22"/>
              </w:rPr>
            </w:pPr>
            <w:r w:rsidRPr="008F3C71">
              <w:rPr>
                <w:rFonts w:ascii="Courier New" w:hAnsi="Courier New" w:cs="Courier New"/>
                <w:bCs/>
                <w:sz w:val="22"/>
                <w:szCs w:val="22"/>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00</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bCs/>
                <w:sz w:val="22"/>
                <w:szCs w:val="22"/>
              </w:rPr>
            </w:pPr>
            <w:r w:rsidRPr="008F3C71">
              <w:rPr>
                <w:rFonts w:ascii="Courier New" w:hAnsi="Courier New" w:cs="Courier New"/>
                <w:bCs/>
                <w:sz w:val="22"/>
                <w:szCs w:val="22"/>
              </w:rPr>
              <w:t>71 461,81</w:t>
            </w:r>
          </w:p>
        </w:tc>
      </w:tr>
      <w:tr w:rsidR="008F3C71" w:rsidRPr="008F3C71" w:rsidTr="008F3C71">
        <w:trPr>
          <w:trHeight w:val="31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 xml:space="preserve">Культура </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01</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71 461,81</w:t>
            </w:r>
          </w:p>
        </w:tc>
      </w:tr>
      <w:tr w:rsidR="008F3C71" w:rsidRPr="008F3C71" w:rsidTr="008F3C71">
        <w:trPr>
          <w:trHeight w:val="36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bCs/>
                <w:sz w:val="22"/>
                <w:szCs w:val="22"/>
              </w:rPr>
            </w:pPr>
            <w:r w:rsidRPr="008F3C71">
              <w:rPr>
                <w:rFonts w:ascii="Courier New" w:hAnsi="Courier New" w:cs="Courier New"/>
                <w:bCs/>
                <w:sz w:val="22"/>
                <w:szCs w:val="22"/>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00</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bCs/>
                <w:sz w:val="22"/>
                <w:szCs w:val="22"/>
              </w:rPr>
            </w:pPr>
            <w:r w:rsidRPr="008F3C71">
              <w:rPr>
                <w:rFonts w:ascii="Courier New" w:hAnsi="Courier New" w:cs="Courier New"/>
                <w:bCs/>
                <w:sz w:val="22"/>
                <w:szCs w:val="22"/>
              </w:rPr>
              <w:t>41 435,89</w:t>
            </w:r>
          </w:p>
        </w:tc>
      </w:tr>
      <w:tr w:rsidR="008F3C71" w:rsidRPr="008F3C71" w:rsidTr="008F3C71">
        <w:trPr>
          <w:trHeight w:val="37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 xml:space="preserve">Пенсионное обеспечение </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01</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10 549,77</w:t>
            </w:r>
          </w:p>
        </w:tc>
      </w:tr>
      <w:tr w:rsidR="008F3C71" w:rsidRPr="008F3C71" w:rsidTr="008F3C71">
        <w:trPr>
          <w:trHeight w:val="37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 xml:space="preserve">Социальное обеспечение населения </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03</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3 052,74</w:t>
            </w:r>
          </w:p>
        </w:tc>
      </w:tr>
      <w:tr w:rsidR="008F3C71" w:rsidRPr="008F3C71" w:rsidTr="008F3C71">
        <w:trPr>
          <w:trHeight w:val="37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04</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20 065,55</w:t>
            </w:r>
          </w:p>
        </w:tc>
      </w:tr>
      <w:tr w:rsidR="008F3C71" w:rsidRPr="008F3C71" w:rsidTr="008F3C71">
        <w:trPr>
          <w:trHeight w:val="31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06</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7 767,84</w:t>
            </w:r>
          </w:p>
        </w:tc>
      </w:tr>
      <w:tr w:rsidR="008F3C71" w:rsidRPr="008F3C71" w:rsidTr="008F3C71">
        <w:trPr>
          <w:trHeight w:val="31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bCs/>
                <w:sz w:val="22"/>
                <w:szCs w:val="22"/>
              </w:rPr>
            </w:pPr>
            <w:r w:rsidRPr="008F3C71">
              <w:rPr>
                <w:rFonts w:ascii="Courier New" w:hAnsi="Courier New" w:cs="Courier New"/>
                <w:bCs/>
                <w:sz w:val="22"/>
                <w:szCs w:val="22"/>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00</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bCs/>
                <w:sz w:val="22"/>
                <w:szCs w:val="22"/>
              </w:rPr>
            </w:pPr>
            <w:r w:rsidRPr="008F3C71">
              <w:rPr>
                <w:rFonts w:ascii="Courier New" w:hAnsi="Courier New" w:cs="Courier New"/>
                <w:bCs/>
                <w:sz w:val="22"/>
                <w:szCs w:val="22"/>
              </w:rPr>
              <w:t>5 250,40</w:t>
            </w:r>
          </w:p>
        </w:tc>
      </w:tr>
      <w:tr w:rsidR="008F3C71" w:rsidRPr="008F3C71" w:rsidTr="008F3C71">
        <w:trPr>
          <w:trHeight w:val="33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 xml:space="preserve">Физическая культура   </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01</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5 250,40</w:t>
            </w:r>
          </w:p>
        </w:tc>
      </w:tr>
      <w:tr w:rsidR="008F3C71" w:rsidRPr="008F3C71" w:rsidTr="008F3C71">
        <w:trPr>
          <w:trHeight w:val="60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bCs/>
                <w:sz w:val="22"/>
                <w:szCs w:val="22"/>
              </w:rPr>
            </w:pPr>
            <w:r w:rsidRPr="008F3C71">
              <w:rPr>
                <w:rFonts w:ascii="Courier New" w:hAnsi="Courier New" w:cs="Courier New"/>
                <w:bCs/>
                <w:sz w:val="22"/>
                <w:szCs w:val="22"/>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00</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bCs/>
                <w:sz w:val="22"/>
                <w:szCs w:val="22"/>
              </w:rPr>
            </w:pPr>
            <w:r w:rsidRPr="008F3C71">
              <w:rPr>
                <w:rFonts w:ascii="Courier New" w:hAnsi="Courier New" w:cs="Courier New"/>
                <w:bCs/>
                <w:sz w:val="22"/>
                <w:szCs w:val="22"/>
              </w:rPr>
              <w:t>10,00</w:t>
            </w:r>
          </w:p>
        </w:tc>
      </w:tr>
      <w:tr w:rsidR="008F3C71" w:rsidRPr="008F3C71" w:rsidTr="008F3C71">
        <w:trPr>
          <w:trHeight w:val="40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13</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01</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10,00</w:t>
            </w:r>
          </w:p>
        </w:tc>
      </w:tr>
      <w:tr w:rsidR="008F3C71" w:rsidRPr="008F3C71" w:rsidTr="008F3C71">
        <w:trPr>
          <w:trHeight w:val="81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bCs/>
                <w:sz w:val="22"/>
                <w:szCs w:val="22"/>
              </w:rPr>
            </w:pPr>
            <w:r w:rsidRPr="008F3C71">
              <w:rPr>
                <w:rFonts w:ascii="Courier New" w:hAnsi="Courier New" w:cs="Courier New"/>
                <w:bCs/>
                <w:sz w:val="22"/>
                <w:szCs w:val="22"/>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 xml:space="preserve">00 </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bCs/>
                <w:sz w:val="22"/>
                <w:szCs w:val="22"/>
              </w:rPr>
            </w:pPr>
            <w:r w:rsidRPr="008F3C71">
              <w:rPr>
                <w:rFonts w:ascii="Courier New" w:hAnsi="Courier New" w:cs="Courier New"/>
                <w:bCs/>
                <w:sz w:val="22"/>
                <w:szCs w:val="22"/>
              </w:rPr>
              <w:t>245 147,50</w:t>
            </w:r>
          </w:p>
        </w:tc>
      </w:tr>
      <w:tr w:rsidR="008F3C71" w:rsidRPr="008F3C71" w:rsidTr="008F3C71">
        <w:trPr>
          <w:trHeight w:val="52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01</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202 763,20</w:t>
            </w:r>
          </w:p>
        </w:tc>
      </w:tr>
      <w:tr w:rsidR="008F3C71" w:rsidRPr="008F3C71" w:rsidTr="008F3C71">
        <w:trPr>
          <w:trHeight w:val="34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8F3C71" w:rsidRPr="008F3C71" w:rsidRDefault="008F3C71">
            <w:pPr>
              <w:rPr>
                <w:rFonts w:ascii="Courier New" w:hAnsi="Courier New" w:cs="Courier New"/>
                <w:sz w:val="22"/>
                <w:szCs w:val="22"/>
              </w:rPr>
            </w:pPr>
            <w:r w:rsidRPr="008F3C71">
              <w:rPr>
                <w:rFonts w:ascii="Courier New" w:hAnsi="Courier New" w:cs="Courier New"/>
                <w:sz w:val="22"/>
                <w:szCs w:val="22"/>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sz w:val="22"/>
                <w:szCs w:val="22"/>
              </w:rPr>
            </w:pPr>
            <w:r w:rsidRPr="008F3C71">
              <w:rPr>
                <w:rFonts w:ascii="Courier New" w:hAnsi="Courier New" w:cs="Courier New"/>
                <w:sz w:val="22"/>
                <w:szCs w:val="22"/>
              </w:rPr>
              <w:t>03</w:t>
            </w:r>
          </w:p>
        </w:tc>
        <w:tc>
          <w:tcPr>
            <w:tcW w:w="1843" w:type="dxa"/>
            <w:tcBorders>
              <w:top w:val="nil"/>
              <w:left w:val="nil"/>
              <w:bottom w:val="single" w:sz="4"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sz w:val="22"/>
                <w:szCs w:val="22"/>
              </w:rPr>
            </w:pPr>
            <w:r w:rsidRPr="008F3C71">
              <w:rPr>
                <w:rFonts w:ascii="Courier New" w:hAnsi="Courier New" w:cs="Courier New"/>
                <w:sz w:val="22"/>
                <w:szCs w:val="22"/>
              </w:rPr>
              <w:t>42 384,30</w:t>
            </w:r>
          </w:p>
        </w:tc>
      </w:tr>
      <w:tr w:rsidR="008F3C71" w:rsidRPr="008F3C71" w:rsidTr="008F3C71">
        <w:trPr>
          <w:trHeight w:val="285"/>
        </w:trPr>
        <w:tc>
          <w:tcPr>
            <w:tcW w:w="8647" w:type="dxa"/>
            <w:tcBorders>
              <w:top w:val="nil"/>
              <w:left w:val="single" w:sz="8" w:space="0" w:color="auto"/>
              <w:bottom w:val="single" w:sz="8" w:space="0" w:color="auto"/>
              <w:right w:val="single" w:sz="8" w:space="0" w:color="auto"/>
            </w:tcBorders>
            <w:shd w:val="clear" w:color="auto" w:fill="auto"/>
            <w:vAlign w:val="center"/>
            <w:hideMark/>
          </w:tcPr>
          <w:p w:rsidR="008F3C71" w:rsidRPr="008F3C71" w:rsidRDefault="008F3C71">
            <w:pPr>
              <w:rPr>
                <w:rFonts w:ascii="Courier New" w:hAnsi="Courier New" w:cs="Courier New"/>
                <w:bCs/>
                <w:sz w:val="22"/>
                <w:szCs w:val="22"/>
              </w:rPr>
            </w:pPr>
            <w:r w:rsidRPr="008F3C71">
              <w:rPr>
                <w:rFonts w:ascii="Courier New" w:hAnsi="Courier New" w:cs="Courier New"/>
                <w:bCs/>
                <w:sz w:val="22"/>
                <w:szCs w:val="22"/>
              </w:rPr>
              <w:t xml:space="preserve">ИТОГО: </w:t>
            </w:r>
          </w:p>
        </w:tc>
        <w:tc>
          <w:tcPr>
            <w:tcW w:w="567" w:type="dxa"/>
            <w:tcBorders>
              <w:top w:val="nil"/>
              <w:left w:val="nil"/>
              <w:bottom w:val="single" w:sz="8"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 </w:t>
            </w:r>
          </w:p>
        </w:tc>
        <w:tc>
          <w:tcPr>
            <w:tcW w:w="567" w:type="dxa"/>
            <w:tcBorders>
              <w:top w:val="nil"/>
              <w:left w:val="nil"/>
              <w:bottom w:val="single" w:sz="8" w:space="0" w:color="auto"/>
              <w:right w:val="single" w:sz="4" w:space="0" w:color="auto"/>
            </w:tcBorders>
            <w:shd w:val="clear" w:color="auto" w:fill="auto"/>
            <w:noWrap/>
            <w:vAlign w:val="center"/>
            <w:hideMark/>
          </w:tcPr>
          <w:p w:rsidR="008F3C71" w:rsidRPr="008F3C71" w:rsidRDefault="008F3C71">
            <w:pPr>
              <w:jc w:val="center"/>
              <w:rPr>
                <w:rFonts w:ascii="Courier New" w:hAnsi="Courier New" w:cs="Courier New"/>
                <w:bCs/>
                <w:sz w:val="22"/>
                <w:szCs w:val="22"/>
              </w:rPr>
            </w:pPr>
            <w:r w:rsidRPr="008F3C71">
              <w:rPr>
                <w:rFonts w:ascii="Courier New" w:hAnsi="Courier New" w:cs="Courier New"/>
                <w:bCs/>
                <w:sz w:val="22"/>
                <w:szCs w:val="22"/>
              </w:rPr>
              <w:t> </w:t>
            </w:r>
          </w:p>
        </w:tc>
        <w:tc>
          <w:tcPr>
            <w:tcW w:w="1843" w:type="dxa"/>
            <w:tcBorders>
              <w:top w:val="nil"/>
              <w:left w:val="nil"/>
              <w:bottom w:val="single" w:sz="8" w:space="0" w:color="auto"/>
              <w:right w:val="single" w:sz="8" w:space="0" w:color="auto"/>
            </w:tcBorders>
            <w:shd w:val="clear" w:color="auto" w:fill="auto"/>
            <w:noWrap/>
            <w:vAlign w:val="center"/>
            <w:hideMark/>
          </w:tcPr>
          <w:p w:rsidR="008F3C71" w:rsidRPr="008F3C71" w:rsidRDefault="008F3C71" w:rsidP="008F3C71">
            <w:pPr>
              <w:jc w:val="center"/>
              <w:rPr>
                <w:rFonts w:ascii="Courier New" w:hAnsi="Courier New" w:cs="Courier New"/>
                <w:bCs/>
                <w:sz w:val="22"/>
                <w:szCs w:val="22"/>
              </w:rPr>
            </w:pPr>
            <w:r w:rsidRPr="008F3C71">
              <w:rPr>
                <w:rFonts w:ascii="Courier New" w:hAnsi="Courier New" w:cs="Courier New"/>
                <w:bCs/>
                <w:sz w:val="22"/>
                <w:szCs w:val="22"/>
              </w:rPr>
              <w:t>2 686 740,13</w:t>
            </w:r>
          </w:p>
        </w:tc>
      </w:tr>
    </w:tbl>
    <w:p w:rsidR="008F3C71" w:rsidRDefault="008F3C71" w:rsidP="008F3C71">
      <w:pPr>
        <w:tabs>
          <w:tab w:val="left" w:pos="8362"/>
        </w:tabs>
        <w:rPr>
          <w:rFonts w:ascii="Arial" w:hAnsi="Arial" w:cs="Arial"/>
        </w:rPr>
      </w:pPr>
    </w:p>
    <w:p w:rsidR="008F3C71" w:rsidRDefault="008F3C71" w:rsidP="008F3C71">
      <w:pPr>
        <w:tabs>
          <w:tab w:val="left" w:pos="7844"/>
          <w:tab w:val="left" w:pos="8840"/>
          <w:tab w:val="left" w:pos="9776"/>
        </w:tabs>
        <w:ind w:left="-284"/>
        <w:rPr>
          <w:rFonts w:ascii="Arial" w:hAnsi="Arial" w:cs="Arial"/>
          <w:bCs/>
        </w:rPr>
      </w:pPr>
      <w:r w:rsidRPr="008F3C71">
        <w:rPr>
          <w:rFonts w:ascii="Arial" w:hAnsi="Arial" w:cs="Arial"/>
          <w:bCs/>
        </w:rPr>
        <w:t>Заместитель мэра - председатель комитета по экономике и финансам</w:t>
      </w:r>
      <w:r>
        <w:rPr>
          <w:rFonts w:ascii="Arial" w:hAnsi="Arial" w:cs="Arial"/>
          <w:bCs/>
        </w:rPr>
        <w:t xml:space="preserve"> </w:t>
      </w:r>
      <w:r w:rsidRPr="008F3C71">
        <w:rPr>
          <w:rFonts w:ascii="Arial" w:hAnsi="Arial" w:cs="Arial"/>
          <w:bCs/>
        </w:rPr>
        <w:t>Н.А.</w:t>
      </w:r>
      <w:r>
        <w:rPr>
          <w:rFonts w:ascii="Arial" w:hAnsi="Arial" w:cs="Arial"/>
          <w:bCs/>
        </w:rPr>
        <w:t xml:space="preserve"> </w:t>
      </w:r>
      <w:r w:rsidRPr="008F3C71">
        <w:rPr>
          <w:rFonts w:ascii="Arial" w:hAnsi="Arial" w:cs="Arial"/>
          <w:bCs/>
        </w:rPr>
        <w:t>Касимовская</w:t>
      </w:r>
    </w:p>
    <w:p w:rsidR="008F3C71" w:rsidRDefault="008F3C71" w:rsidP="008F3C71">
      <w:pPr>
        <w:tabs>
          <w:tab w:val="left" w:pos="7844"/>
          <w:tab w:val="left" w:pos="8840"/>
          <w:tab w:val="left" w:pos="9776"/>
        </w:tabs>
        <w:ind w:left="-284"/>
        <w:rPr>
          <w:rFonts w:ascii="Arial" w:hAnsi="Arial" w:cs="Arial"/>
          <w:bCs/>
        </w:rPr>
      </w:pPr>
    </w:p>
    <w:p w:rsidR="00762C03" w:rsidRPr="00762C03" w:rsidRDefault="00762C03" w:rsidP="00762C03">
      <w:pPr>
        <w:tabs>
          <w:tab w:val="left" w:pos="1484"/>
          <w:tab w:val="left" w:pos="2140"/>
          <w:tab w:val="left" w:pos="3516"/>
          <w:tab w:val="left" w:pos="4232"/>
          <w:tab w:val="left" w:pos="6648"/>
        </w:tabs>
        <w:ind w:left="108"/>
        <w:jc w:val="right"/>
        <w:rPr>
          <w:rFonts w:ascii="Courier New" w:hAnsi="Courier New" w:cs="Courier New"/>
          <w:sz w:val="22"/>
          <w:szCs w:val="20"/>
        </w:rPr>
      </w:pPr>
      <w:r w:rsidRPr="00762C03">
        <w:rPr>
          <w:rFonts w:ascii="Courier New" w:hAnsi="Courier New" w:cs="Courier New"/>
          <w:bCs/>
          <w:sz w:val="22"/>
          <w:szCs w:val="20"/>
        </w:rPr>
        <w:t>Приложение 5</w:t>
      </w:r>
    </w:p>
    <w:p w:rsidR="00762C03" w:rsidRPr="00762C03" w:rsidRDefault="00762C03" w:rsidP="00762C03">
      <w:pPr>
        <w:tabs>
          <w:tab w:val="left" w:pos="6648"/>
        </w:tabs>
        <w:ind w:left="108"/>
        <w:jc w:val="right"/>
        <w:rPr>
          <w:rFonts w:ascii="Courier New" w:hAnsi="Courier New" w:cs="Courier New"/>
          <w:sz w:val="22"/>
          <w:szCs w:val="20"/>
        </w:rPr>
      </w:pPr>
      <w:r w:rsidRPr="00762C03">
        <w:rPr>
          <w:rFonts w:ascii="Courier New" w:hAnsi="Courier New" w:cs="Courier New"/>
          <w:bCs/>
          <w:color w:val="000000"/>
          <w:sz w:val="22"/>
          <w:szCs w:val="20"/>
        </w:rPr>
        <w:t>к решению Думы Усольского муниципального района</w:t>
      </w:r>
    </w:p>
    <w:p w:rsidR="00762C03" w:rsidRPr="00762C03" w:rsidRDefault="00762C03" w:rsidP="00762C03">
      <w:pPr>
        <w:tabs>
          <w:tab w:val="left" w:pos="6648"/>
        </w:tabs>
        <w:ind w:left="108"/>
        <w:jc w:val="right"/>
        <w:rPr>
          <w:rFonts w:ascii="Courier New" w:hAnsi="Courier New" w:cs="Courier New"/>
          <w:sz w:val="22"/>
          <w:szCs w:val="20"/>
        </w:rPr>
      </w:pPr>
      <w:r w:rsidRPr="00762C03">
        <w:rPr>
          <w:rFonts w:ascii="Courier New" w:hAnsi="Courier New" w:cs="Courier New"/>
          <w:bCs/>
          <w:color w:val="000000"/>
          <w:sz w:val="22"/>
          <w:szCs w:val="20"/>
        </w:rPr>
        <w:t>Иркутской области "О внесении изменений в решение</w:t>
      </w:r>
    </w:p>
    <w:p w:rsidR="00762C03" w:rsidRPr="00762C03" w:rsidRDefault="00762C03" w:rsidP="00762C03">
      <w:pPr>
        <w:tabs>
          <w:tab w:val="left" w:pos="6648"/>
        </w:tabs>
        <w:ind w:left="108"/>
        <w:jc w:val="right"/>
        <w:rPr>
          <w:rFonts w:ascii="Courier New" w:hAnsi="Courier New" w:cs="Courier New"/>
          <w:sz w:val="22"/>
          <w:szCs w:val="20"/>
        </w:rPr>
      </w:pPr>
      <w:r w:rsidRPr="00762C03">
        <w:rPr>
          <w:rFonts w:ascii="Courier New" w:hAnsi="Courier New" w:cs="Courier New"/>
          <w:bCs/>
          <w:color w:val="000000"/>
          <w:sz w:val="22"/>
          <w:szCs w:val="20"/>
        </w:rPr>
        <w:t>Думы Усольского муниципального района Иркутской</w:t>
      </w:r>
    </w:p>
    <w:p w:rsidR="00762C03" w:rsidRPr="00762C03" w:rsidRDefault="00762C03" w:rsidP="00762C03">
      <w:pPr>
        <w:tabs>
          <w:tab w:val="left" w:pos="6648"/>
        </w:tabs>
        <w:ind w:left="108"/>
        <w:jc w:val="right"/>
        <w:rPr>
          <w:rFonts w:ascii="Courier New" w:hAnsi="Courier New" w:cs="Courier New"/>
          <w:sz w:val="22"/>
          <w:szCs w:val="20"/>
        </w:rPr>
      </w:pPr>
      <w:r w:rsidRPr="00762C03">
        <w:rPr>
          <w:rFonts w:ascii="Courier New" w:hAnsi="Courier New" w:cs="Courier New"/>
          <w:bCs/>
          <w:color w:val="000000"/>
          <w:sz w:val="22"/>
          <w:szCs w:val="20"/>
        </w:rPr>
        <w:t>области от 24 декабря 2024 года № 111 "Об утверждении</w:t>
      </w:r>
    </w:p>
    <w:p w:rsidR="00762C03" w:rsidRPr="00762C03" w:rsidRDefault="00762C03" w:rsidP="00762C03">
      <w:pPr>
        <w:tabs>
          <w:tab w:val="left" w:pos="6648"/>
        </w:tabs>
        <w:ind w:left="108"/>
        <w:jc w:val="right"/>
        <w:rPr>
          <w:rFonts w:ascii="Courier New" w:hAnsi="Courier New" w:cs="Courier New"/>
          <w:sz w:val="22"/>
          <w:szCs w:val="20"/>
        </w:rPr>
      </w:pPr>
      <w:r>
        <w:rPr>
          <w:rFonts w:ascii="Courier New" w:hAnsi="Courier New" w:cs="Courier New"/>
          <w:bCs/>
          <w:color w:val="000000"/>
          <w:sz w:val="22"/>
          <w:szCs w:val="20"/>
        </w:rPr>
        <w:t>бюджета</w:t>
      </w:r>
      <w:r w:rsidRPr="00762C03">
        <w:rPr>
          <w:rFonts w:ascii="Courier New" w:hAnsi="Courier New" w:cs="Courier New"/>
          <w:bCs/>
          <w:color w:val="000000"/>
          <w:sz w:val="22"/>
          <w:szCs w:val="20"/>
        </w:rPr>
        <w:t xml:space="preserve"> Усольского муниципального района Иркутской области</w:t>
      </w:r>
    </w:p>
    <w:p w:rsidR="00762C03" w:rsidRPr="00762C03" w:rsidRDefault="00762C03" w:rsidP="00762C03">
      <w:pPr>
        <w:tabs>
          <w:tab w:val="left" w:pos="6648"/>
        </w:tabs>
        <w:ind w:left="108"/>
        <w:jc w:val="right"/>
        <w:rPr>
          <w:rFonts w:ascii="Courier New" w:hAnsi="Courier New" w:cs="Courier New"/>
          <w:sz w:val="22"/>
          <w:szCs w:val="20"/>
        </w:rPr>
      </w:pPr>
      <w:r w:rsidRPr="00762C03">
        <w:rPr>
          <w:rFonts w:ascii="Courier New" w:hAnsi="Courier New" w:cs="Courier New"/>
          <w:bCs/>
          <w:color w:val="000000"/>
          <w:sz w:val="22"/>
          <w:szCs w:val="20"/>
        </w:rPr>
        <w:t>на 2025 год и на плановый период 2026 и 2027 годов"</w:t>
      </w:r>
    </w:p>
    <w:p w:rsidR="00762C03" w:rsidRPr="00762C03" w:rsidRDefault="00762C03" w:rsidP="00762C03">
      <w:pPr>
        <w:tabs>
          <w:tab w:val="left" w:pos="3516"/>
          <w:tab w:val="left" w:pos="4232"/>
          <w:tab w:val="left" w:pos="6648"/>
        </w:tabs>
        <w:ind w:left="108"/>
        <w:jc w:val="right"/>
        <w:rPr>
          <w:rFonts w:ascii="Courier New" w:hAnsi="Courier New" w:cs="Courier New"/>
          <w:sz w:val="22"/>
          <w:szCs w:val="20"/>
        </w:rPr>
      </w:pPr>
      <w:r w:rsidRPr="00762C03">
        <w:rPr>
          <w:rFonts w:ascii="Courier New" w:hAnsi="Courier New" w:cs="Courier New"/>
          <w:bCs/>
          <w:color w:val="000000"/>
          <w:sz w:val="22"/>
          <w:szCs w:val="20"/>
        </w:rPr>
        <w:t>№_______ от ___________________</w:t>
      </w:r>
    </w:p>
    <w:p w:rsidR="008F3C71" w:rsidRDefault="008F3C71" w:rsidP="008F3C71">
      <w:pPr>
        <w:tabs>
          <w:tab w:val="left" w:pos="7844"/>
          <w:tab w:val="left" w:pos="8840"/>
          <w:tab w:val="left" w:pos="9776"/>
        </w:tabs>
        <w:ind w:left="-284"/>
        <w:rPr>
          <w:rFonts w:ascii="Arial" w:hAnsi="Arial" w:cs="Arial"/>
        </w:rPr>
      </w:pPr>
    </w:p>
    <w:p w:rsidR="00FC36BC" w:rsidRDefault="00762C03">
      <w:pPr>
        <w:jc w:val="center"/>
        <w:rPr>
          <w:rFonts w:ascii="Courier New" w:hAnsi="Courier New" w:cs="Courier New"/>
          <w:bCs/>
          <w:color w:val="000000"/>
          <w:sz w:val="22"/>
          <w:szCs w:val="22"/>
        </w:rPr>
      </w:pPr>
      <w:r w:rsidRPr="00762C03">
        <w:rPr>
          <w:rFonts w:ascii="Arial" w:hAnsi="Arial" w:cs="Arial"/>
          <w:b/>
          <w:bCs/>
          <w:sz w:val="30"/>
          <w:szCs w:val="30"/>
        </w:rPr>
        <w:t xml:space="preserve">РАСПРЕДЕЛЕНИЕ БЮДЖЕТНЫХ АССИГНОВАНИЙ ПО ГЛАВНЫМ РАСПОРЯДИТЕЛЯМ СРЕДСТВ БЮДЖЕТА УСОЛЬСКОГО МУНИЦИПАЛЬНОГО РАЙОНА ИРКУТСКОЙ ОБЛАСТИ, РАЗДЕЛАМ, </w:t>
      </w:r>
      <w:r w:rsidRPr="00762C03">
        <w:rPr>
          <w:rFonts w:ascii="Arial" w:hAnsi="Arial" w:cs="Arial"/>
          <w:b/>
          <w:bCs/>
          <w:sz w:val="30"/>
          <w:szCs w:val="30"/>
        </w:rPr>
        <w:lastRenderedPageBreak/>
        <w:t>ПОДРАЗДЕЛАМ</w:t>
      </w:r>
      <w:r>
        <w:rPr>
          <w:rFonts w:ascii="Arial" w:hAnsi="Arial" w:cs="Arial"/>
          <w:b/>
          <w:bCs/>
          <w:sz w:val="30"/>
          <w:szCs w:val="30"/>
        </w:rPr>
        <w:t xml:space="preserve"> </w:t>
      </w:r>
      <w:r w:rsidRPr="00762C03">
        <w:rPr>
          <w:rFonts w:ascii="Arial" w:hAnsi="Arial" w:cs="Arial"/>
          <w:b/>
          <w:bCs/>
          <w:sz w:val="30"/>
          <w:szCs w:val="30"/>
        </w:rPr>
        <w:t>ЦЕЛЕВЫМ СТАТЬЯМ (ГОСУДАРСТВЕННЫМ ПРОГРАММАМ, МУНИЦИПАЛЬНЫМ ПРОГРАММАМ УСОЛЬСКОГО МУНИЦИПАЛЬНОГО РАЙОНА ИРКУТСКОЙ ОБЛАСТИ И НЕПРОГРАММНЫМ НАПРАВЛЕНИЯМ ДЕЯТЕЛЬНОСТИ),</w:t>
      </w:r>
      <w:r>
        <w:rPr>
          <w:rFonts w:ascii="Arial" w:hAnsi="Arial" w:cs="Arial"/>
          <w:b/>
          <w:bCs/>
          <w:sz w:val="30"/>
          <w:szCs w:val="30"/>
        </w:rPr>
        <w:t xml:space="preserve"> </w:t>
      </w:r>
      <w:r w:rsidRPr="00762C03">
        <w:rPr>
          <w:rFonts w:ascii="Arial" w:hAnsi="Arial" w:cs="Arial"/>
          <w:b/>
          <w:bCs/>
          <w:sz w:val="30"/>
          <w:szCs w:val="30"/>
        </w:rPr>
        <w:t>ГРУППАМ ВИДОВ РАСХОДОВ КЛАССИФИКАЦИИ РАСХОДОВ БЮДЖЕТА</w:t>
      </w:r>
      <w:r>
        <w:rPr>
          <w:rFonts w:ascii="Arial" w:hAnsi="Arial" w:cs="Arial"/>
          <w:b/>
          <w:bCs/>
          <w:sz w:val="30"/>
          <w:szCs w:val="30"/>
        </w:rPr>
        <w:t xml:space="preserve"> </w:t>
      </w:r>
      <w:r w:rsidRPr="00762C03">
        <w:rPr>
          <w:rFonts w:ascii="Arial" w:hAnsi="Arial" w:cs="Arial"/>
          <w:b/>
          <w:bCs/>
          <w:sz w:val="30"/>
          <w:szCs w:val="30"/>
        </w:rPr>
        <w:t>УСОЛЬСКОГО МУНИЦИПАЛЬНОГО РАЙОНА ИРКУТСКОЙ ОБЛАСТИ НА 2025 ГОД</w:t>
      </w:r>
      <w:r w:rsidR="00FC36BC" w:rsidRPr="00FC36BC">
        <w:rPr>
          <w:rFonts w:ascii="Courier New" w:hAnsi="Courier New" w:cs="Courier New"/>
          <w:bCs/>
          <w:color w:val="000000"/>
          <w:sz w:val="22"/>
          <w:szCs w:val="22"/>
        </w:rPr>
        <w:t xml:space="preserve"> </w:t>
      </w:r>
    </w:p>
    <w:p w:rsidR="00762C03" w:rsidRPr="00762C03" w:rsidRDefault="00FC36BC" w:rsidP="00FC36BC">
      <w:pPr>
        <w:jc w:val="right"/>
        <w:rPr>
          <w:rFonts w:ascii="Arial" w:hAnsi="Arial" w:cs="Arial"/>
          <w:b/>
          <w:bCs/>
          <w:sz w:val="30"/>
          <w:szCs w:val="30"/>
        </w:rPr>
      </w:pPr>
      <w:r w:rsidRPr="002F03FE">
        <w:rPr>
          <w:rFonts w:ascii="Courier New" w:hAnsi="Courier New" w:cs="Courier New"/>
          <w:bCs/>
          <w:color w:val="000000"/>
          <w:sz w:val="22"/>
          <w:szCs w:val="22"/>
        </w:rPr>
        <w:t>тыс.</w:t>
      </w:r>
      <w:r>
        <w:rPr>
          <w:rFonts w:ascii="Courier New" w:hAnsi="Courier New" w:cs="Courier New"/>
          <w:bCs/>
          <w:color w:val="000000"/>
          <w:sz w:val="22"/>
          <w:szCs w:val="22"/>
        </w:rPr>
        <w:t xml:space="preserve"> </w:t>
      </w:r>
      <w:r w:rsidRPr="002F03FE">
        <w:rPr>
          <w:rFonts w:ascii="Courier New" w:hAnsi="Courier New" w:cs="Courier New"/>
          <w:bCs/>
          <w:color w:val="000000"/>
          <w:sz w:val="22"/>
          <w:szCs w:val="22"/>
        </w:rPr>
        <w:t>руб.</w:t>
      </w:r>
    </w:p>
    <w:tbl>
      <w:tblPr>
        <w:tblW w:w="11766" w:type="dxa"/>
        <w:tblInd w:w="-1144" w:type="dxa"/>
        <w:tblLook w:val="04A0" w:firstRow="1" w:lastRow="0" w:firstColumn="1" w:lastColumn="0" w:noHBand="0" w:noVBand="1"/>
      </w:tblPr>
      <w:tblGrid>
        <w:gridCol w:w="5670"/>
        <w:gridCol w:w="745"/>
        <w:gridCol w:w="640"/>
        <w:gridCol w:w="640"/>
        <w:gridCol w:w="1133"/>
        <w:gridCol w:w="811"/>
        <w:gridCol w:w="2127"/>
      </w:tblGrid>
      <w:tr w:rsidR="00FC36BC" w:rsidRPr="00FC36BC" w:rsidTr="00FC36BC">
        <w:trPr>
          <w:trHeight w:val="975"/>
        </w:trPr>
        <w:tc>
          <w:tcPr>
            <w:tcW w:w="567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Наименование</w:t>
            </w:r>
          </w:p>
        </w:tc>
        <w:tc>
          <w:tcPr>
            <w:tcW w:w="745"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ГРБС</w:t>
            </w:r>
          </w:p>
        </w:tc>
        <w:tc>
          <w:tcPr>
            <w:tcW w:w="640"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РЗ</w:t>
            </w:r>
          </w:p>
        </w:tc>
        <w:tc>
          <w:tcPr>
            <w:tcW w:w="640"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ПР</w:t>
            </w:r>
          </w:p>
        </w:tc>
        <w:tc>
          <w:tcPr>
            <w:tcW w:w="1133"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КЦСР</w:t>
            </w:r>
          </w:p>
        </w:tc>
        <w:tc>
          <w:tcPr>
            <w:tcW w:w="811"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КВР</w:t>
            </w:r>
          </w:p>
        </w:tc>
        <w:tc>
          <w:tcPr>
            <w:tcW w:w="2127" w:type="dxa"/>
            <w:tcBorders>
              <w:top w:val="single" w:sz="8" w:space="0" w:color="auto"/>
              <w:left w:val="nil"/>
              <w:bottom w:val="single" w:sz="8" w:space="0" w:color="auto"/>
              <w:right w:val="single" w:sz="8"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Плановые назначения на 2025 год</w:t>
            </w:r>
          </w:p>
        </w:tc>
      </w:tr>
      <w:tr w:rsidR="00FC36BC" w:rsidRPr="00FC36BC" w:rsidTr="00FC36BC">
        <w:trPr>
          <w:trHeight w:val="270"/>
        </w:trPr>
        <w:tc>
          <w:tcPr>
            <w:tcW w:w="5670" w:type="dxa"/>
            <w:tcBorders>
              <w:top w:val="nil"/>
              <w:left w:val="single" w:sz="8" w:space="0" w:color="auto"/>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w:t>
            </w:r>
          </w:p>
        </w:tc>
        <w:tc>
          <w:tcPr>
            <w:tcW w:w="745"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2</w:t>
            </w:r>
          </w:p>
        </w:tc>
        <w:tc>
          <w:tcPr>
            <w:tcW w:w="64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3</w:t>
            </w:r>
          </w:p>
        </w:tc>
        <w:tc>
          <w:tcPr>
            <w:tcW w:w="64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4</w:t>
            </w:r>
          </w:p>
        </w:tc>
        <w:tc>
          <w:tcPr>
            <w:tcW w:w="1133"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5</w:t>
            </w:r>
          </w:p>
        </w:tc>
        <w:tc>
          <w:tcPr>
            <w:tcW w:w="811"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6</w:t>
            </w:r>
          </w:p>
        </w:tc>
        <w:tc>
          <w:tcPr>
            <w:tcW w:w="2127" w:type="dxa"/>
            <w:tcBorders>
              <w:top w:val="nil"/>
              <w:left w:val="nil"/>
              <w:bottom w:val="nil"/>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w:t>
            </w:r>
          </w:p>
        </w:tc>
      </w:tr>
      <w:tr w:rsidR="00FC36BC" w:rsidRPr="00FC36BC" w:rsidTr="00FC36BC">
        <w:trPr>
          <w:trHeight w:val="390"/>
        </w:trPr>
        <w:tc>
          <w:tcPr>
            <w:tcW w:w="567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ОБЩЕГОСУДАРСТВЕННЫЕ ВОПРОСЫ</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w:t>
            </w:r>
          </w:p>
        </w:tc>
        <w:tc>
          <w:tcPr>
            <w:tcW w:w="1133"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single" w:sz="8" w:space="0" w:color="auto"/>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263 452,80</w:t>
            </w:r>
          </w:p>
        </w:tc>
      </w:tr>
      <w:tr w:rsidR="00FC36BC" w:rsidRPr="00FC36BC" w:rsidTr="00FC36BC">
        <w:trPr>
          <w:trHeight w:val="6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4 833,23</w:t>
            </w:r>
          </w:p>
        </w:tc>
      </w:tr>
      <w:tr w:rsidR="00FC36BC" w:rsidRPr="00FC36BC" w:rsidTr="00FC36BC">
        <w:trPr>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4 833,23</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4 833,23</w:t>
            </w:r>
          </w:p>
        </w:tc>
      </w:tr>
      <w:tr w:rsidR="00FC36BC" w:rsidRPr="00FC36BC" w:rsidTr="00FC36BC">
        <w:trPr>
          <w:trHeight w:val="5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73 301 20110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4 772,23</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73 301 20110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4 772,23</w:t>
            </w:r>
          </w:p>
        </w:tc>
      </w:tr>
      <w:tr w:rsidR="00FC36BC" w:rsidRPr="00FC36BC" w:rsidTr="00FC36BC">
        <w:trPr>
          <w:trHeight w:val="7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61,00</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61,00</w:t>
            </w:r>
          </w:p>
        </w:tc>
      </w:tr>
      <w:tr w:rsidR="00FC36BC" w:rsidRPr="00FC36BC" w:rsidTr="00FC36BC">
        <w:trPr>
          <w:trHeight w:val="9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1 426,16</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1 426,16</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Обеспечение деятельности аппарата Думы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90 101 00000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1 378,12</w:t>
            </w:r>
          </w:p>
        </w:tc>
      </w:tr>
      <w:tr w:rsidR="00FC36BC" w:rsidRPr="00FC36BC" w:rsidTr="00FC36BC">
        <w:trPr>
          <w:trHeight w:val="61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90 101 20110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1 201,00</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C36BC">
              <w:rPr>
                <w:rFonts w:ascii="Courier New" w:hAnsi="Courier New" w:cs="Courier New"/>
                <w:color w:val="000000"/>
                <w:sz w:val="22"/>
                <w:szCs w:val="22"/>
              </w:rPr>
              <w:lastRenderedPageBreak/>
              <w:t>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lastRenderedPageBreak/>
              <w:t>904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90 101 20110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1 201,00</w:t>
            </w:r>
          </w:p>
        </w:tc>
      </w:tr>
      <w:tr w:rsidR="00FC36BC" w:rsidRPr="00FC36BC" w:rsidTr="00FC36BC">
        <w:trPr>
          <w:trHeight w:val="7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90 101 20190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177,12</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90 101 20190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177,12</w:t>
            </w:r>
          </w:p>
        </w:tc>
      </w:tr>
      <w:tr w:rsidR="00FC36BC" w:rsidRPr="00FC36BC" w:rsidTr="00FC36BC">
        <w:trPr>
          <w:trHeight w:val="5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90 102 00000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48,04</w:t>
            </w:r>
          </w:p>
        </w:tc>
      </w:tr>
      <w:tr w:rsidR="00FC36BC" w:rsidRPr="00FC36BC" w:rsidTr="00FC36BC">
        <w:trPr>
          <w:trHeight w:val="7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90 102 20190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48,04</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90 102 20190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48,04</w:t>
            </w:r>
          </w:p>
        </w:tc>
      </w:tr>
      <w:tr w:rsidR="00FC36BC" w:rsidRPr="00FC36BC" w:rsidTr="00FC36BC">
        <w:trPr>
          <w:trHeight w:val="91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131 322,13</w:t>
            </w:r>
          </w:p>
        </w:tc>
      </w:tr>
      <w:tr w:rsidR="00FC36BC" w:rsidRPr="00FC36BC" w:rsidTr="00FC36BC">
        <w:trPr>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112 416,02</w:t>
            </w:r>
          </w:p>
        </w:tc>
      </w:tr>
      <w:tr w:rsidR="00FC36BC" w:rsidRPr="00FC36BC" w:rsidTr="00FC36BC">
        <w:trPr>
          <w:trHeight w:val="51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112 416,02</w:t>
            </w:r>
          </w:p>
        </w:tc>
      </w:tr>
      <w:tr w:rsidR="00FC36BC" w:rsidRPr="00FC36BC" w:rsidTr="00FC36BC">
        <w:trPr>
          <w:trHeight w:val="7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73 301 20110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101 388,83</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73 301 20110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101 388,83</w:t>
            </w:r>
          </w:p>
        </w:tc>
      </w:tr>
      <w:tr w:rsidR="00FC36BC" w:rsidRPr="00FC36BC" w:rsidTr="00FC36BC">
        <w:trPr>
          <w:trHeight w:val="7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11 027,19</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145,71</w:t>
            </w:r>
          </w:p>
        </w:tc>
      </w:tr>
      <w:tr w:rsidR="00FC36BC" w:rsidRPr="00FC36BC" w:rsidTr="00FC36BC">
        <w:trPr>
          <w:trHeight w:val="4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10 034,38</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300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192,88</w:t>
            </w:r>
          </w:p>
        </w:tc>
      </w:tr>
      <w:tr w:rsidR="00FC36BC" w:rsidRPr="00FC36BC" w:rsidTr="00FC36BC">
        <w:trPr>
          <w:trHeight w:val="3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800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654,22</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«Безопасный район»</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80 000 00000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17 703,11</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КПМ «Защита населения и территорий от чрезвычайных ситуаций природного и техногенного характера»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80 301 00000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17 347,96</w:t>
            </w:r>
          </w:p>
        </w:tc>
      </w:tr>
      <w:tr w:rsidR="00FC36BC" w:rsidRPr="00FC36BC" w:rsidTr="00FC36BC">
        <w:trPr>
          <w:trHeight w:val="55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80 301 20190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17 347,96</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80 301 20190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17 347,96</w:t>
            </w:r>
          </w:p>
        </w:tc>
      </w:tr>
      <w:tr w:rsidR="00FC36BC" w:rsidRPr="00FC36BC" w:rsidTr="00FC36BC">
        <w:trPr>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«Безопасная жизнедеятельность»</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80 302 00000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355,15</w:t>
            </w:r>
          </w:p>
        </w:tc>
      </w:tr>
      <w:tr w:rsidR="00FC36BC" w:rsidRPr="00FC36BC" w:rsidTr="00FC36BC">
        <w:trPr>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80 302 20190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332,57</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80 302 20190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332,57</w:t>
            </w:r>
          </w:p>
        </w:tc>
      </w:tr>
      <w:tr w:rsidR="00FC36BC" w:rsidRPr="00FC36BC" w:rsidTr="00FC36BC">
        <w:trPr>
          <w:trHeight w:val="7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80 302 28888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22,58</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80 302 28888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22,58</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1 203,00</w:t>
            </w:r>
          </w:p>
        </w:tc>
      </w:tr>
      <w:tr w:rsidR="00FC36BC" w:rsidRPr="00FC36BC" w:rsidTr="00FC36BC">
        <w:trPr>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90 307 00000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584,01</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90 307 28888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584,01</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90 307 28888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584,01</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Оплата по исполнительным документам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90 308 00000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619,00</w:t>
            </w:r>
          </w:p>
        </w:tc>
      </w:tr>
      <w:tr w:rsidR="00FC36BC" w:rsidRPr="00FC36BC" w:rsidTr="00FC36BC">
        <w:trPr>
          <w:trHeight w:val="60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sz w:val="22"/>
                <w:szCs w:val="22"/>
              </w:rPr>
            </w:pPr>
            <w:r w:rsidRPr="00FC36BC">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90 308 28888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619,00</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90 308 28888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800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619,00</w:t>
            </w:r>
          </w:p>
        </w:tc>
      </w:tr>
      <w:tr w:rsidR="00FC36BC" w:rsidRPr="00FC36BC" w:rsidTr="00FC36BC">
        <w:trPr>
          <w:trHeight w:val="3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Судебная система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4,20</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4,20</w:t>
            </w:r>
          </w:p>
        </w:tc>
      </w:tr>
      <w:tr w:rsidR="00FC36BC" w:rsidRPr="00FC36BC" w:rsidTr="00FC36BC">
        <w:trPr>
          <w:trHeight w:val="60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A01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4,20</w:t>
            </w:r>
          </w:p>
        </w:tc>
      </w:tr>
      <w:tr w:rsidR="00FC36BC" w:rsidRPr="00FC36BC" w:rsidTr="00FC36BC">
        <w:trPr>
          <w:trHeight w:val="82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A01 51200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4,20</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A01 51200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4,20</w:t>
            </w:r>
          </w:p>
        </w:tc>
      </w:tr>
      <w:tr w:rsidR="00FC36BC" w:rsidRPr="00FC36BC" w:rsidTr="00FC36BC">
        <w:trPr>
          <w:trHeight w:val="7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54 387,42</w:t>
            </w:r>
          </w:p>
        </w:tc>
      </w:tr>
      <w:tr w:rsidR="00FC36BC" w:rsidRPr="00FC36BC" w:rsidTr="00FC36BC">
        <w:trPr>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44 728,50</w:t>
            </w:r>
          </w:p>
        </w:tc>
      </w:tr>
      <w:tr w:rsidR="00FC36BC" w:rsidRPr="00FC36BC" w:rsidTr="00FC36BC">
        <w:trPr>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44 728,50</w:t>
            </w:r>
          </w:p>
        </w:tc>
      </w:tr>
      <w:tr w:rsidR="00FC36BC" w:rsidRPr="00FC36BC" w:rsidTr="00FC36BC">
        <w:trPr>
          <w:trHeight w:val="51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73 301 20110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41 575,10</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73 301 20110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41 575,10</w:t>
            </w:r>
          </w:p>
        </w:tc>
      </w:tr>
      <w:tr w:rsidR="00FC36BC" w:rsidRPr="00FC36BC" w:rsidTr="00FC36BC">
        <w:trPr>
          <w:trHeight w:val="82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3 153,40</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28,00</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3 123,90</w:t>
            </w:r>
          </w:p>
        </w:tc>
      </w:tr>
      <w:tr w:rsidR="00FC36BC" w:rsidRPr="00FC36BC" w:rsidTr="00FC36BC">
        <w:trPr>
          <w:trHeight w:val="3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800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1,50</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9 658,91</w:t>
            </w:r>
          </w:p>
        </w:tc>
      </w:tr>
      <w:tr w:rsidR="00FC36BC" w:rsidRPr="00FC36BC" w:rsidTr="00FC36BC">
        <w:trPr>
          <w:trHeight w:val="3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Обеспечение деятельности председателя КСП</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90 201 00000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3 642,15</w:t>
            </w:r>
          </w:p>
        </w:tc>
      </w:tr>
      <w:tr w:rsidR="00FC36BC" w:rsidRPr="00FC36BC" w:rsidTr="00FC36BC">
        <w:trPr>
          <w:trHeight w:val="4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90 201 20110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3 581,51</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90 201 20110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3 581,51</w:t>
            </w:r>
          </w:p>
        </w:tc>
      </w:tr>
      <w:tr w:rsidR="00FC36BC" w:rsidRPr="00FC36BC" w:rsidTr="00FC36BC">
        <w:trPr>
          <w:trHeight w:val="75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90 201 20190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60,64</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90 201 20190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58,86</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90 201 20190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1,78</w:t>
            </w:r>
          </w:p>
        </w:tc>
      </w:tr>
      <w:tr w:rsidR="00FC36BC" w:rsidRPr="00FC36BC" w:rsidTr="00FC36BC">
        <w:trPr>
          <w:trHeight w:val="45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Обеспечение деятельности  КСП</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90 202 00000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6 016,76</w:t>
            </w:r>
          </w:p>
        </w:tc>
      </w:tr>
      <w:tr w:rsidR="00FC36BC" w:rsidRPr="00FC36BC" w:rsidTr="00FC36BC">
        <w:trPr>
          <w:trHeight w:val="4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90 202 20110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5 781,25</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90 202 20110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5 781,25</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90 202 20190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235,51</w:t>
            </w:r>
          </w:p>
        </w:tc>
      </w:tr>
      <w:tr w:rsidR="00FC36BC" w:rsidRPr="00FC36BC" w:rsidTr="00FC36BC">
        <w:trPr>
          <w:trHeight w:val="51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90 202 20190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235,51</w:t>
            </w:r>
          </w:p>
        </w:tc>
      </w:tr>
      <w:tr w:rsidR="00FC36BC" w:rsidRPr="00FC36BC" w:rsidTr="00FC36BC">
        <w:trPr>
          <w:trHeight w:val="4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Резервные фонды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1 000,00</w:t>
            </w:r>
          </w:p>
        </w:tc>
      </w:tr>
      <w:tr w:rsidR="00FC36BC" w:rsidRPr="00FC36BC" w:rsidTr="00FC36BC">
        <w:trPr>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1 000,00</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1 000,00</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1 000,00</w:t>
            </w:r>
          </w:p>
        </w:tc>
      </w:tr>
      <w:tr w:rsidR="00FC36BC" w:rsidRPr="00FC36BC" w:rsidTr="00FC36BC">
        <w:trPr>
          <w:trHeight w:val="3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800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1 000,00</w:t>
            </w:r>
          </w:p>
        </w:tc>
      </w:tr>
      <w:tr w:rsidR="00FC36BC" w:rsidRPr="00FC36BC" w:rsidTr="00FC36BC">
        <w:trPr>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Другие общегосударственные вопросы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70 479,66</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30,00</w:t>
            </w:r>
          </w:p>
        </w:tc>
      </w:tr>
      <w:tr w:rsidR="00FC36BC" w:rsidRPr="00FC36BC" w:rsidTr="00FC36BC">
        <w:trPr>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30,00</w:t>
            </w:r>
          </w:p>
        </w:tc>
      </w:tr>
      <w:tr w:rsidR="00FC36BC" w:rsidRPr="00FC36BC" w:rsidTr="00FC36BC">
        <w:trPr>
          <w:trHeight w:val="6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30,00</w:t>
            </w:r>
          </w:p>
        </w:tc>
      </w:tr>
      <w:tr w:rsidR="00FC36BC" w:rsidRPr="00FC36BC" w:rsidTr="00FC36BC">
        <w:trPr>
          <w:trHeight w:val="51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71 302 28888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30,00</w:t>
            </w:r>
          </w:p>
        </w:tc>
      </w:tr>
      <w:tr w:rsidR="00FC36BC" w:rsidRPr="00FC36BC" w:rsidTr="00FC36BC">
        <w:trPr>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66 986,46</w:t>
            </w:r>
          </w:p>
        </w:tc>
      </w:tr>
      <w:tr w:rsidR="00FC36BC" w:rsidRPr="00FC36BC" w:rsidTr="00FC36BC">
        <w:trPr>
          <w:trHeight w:val="55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66 986,46</w:t>
            </w:r>
          </w:p>
        </w:tc>
      </w:tr>
      <w:tr w:rsidR="00FC36BC" w:rsidRPr="00FC36BC" w:rsidTr="00FC36BC">
        <w:trPr>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920,13</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920,13</w:t>
            </w:r>
          </w:p>
        </w:tc>
      </w:tr>
      <w:tr w:rsidR="00FC36BC" w:rsidRPr="00FC36BC" w:rsidTr="00FC36BC">
        <w:trPr>
          <w:trHeight w:val="99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FC36BC">
              <w:rPr>
                <w:rFonts w:ascii="Courier New" w:hAnsi="Courier New" w:cs="Courier New"/>
                <w:bCs/>
                <w:color w:val="000000"/>
                <w:sz w:val="22"/>
                <w:szCs w:val="22"/>
              </w:rPr>
              <w:lastRenderedPageBreak/>
              <w:t>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58 045,24</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54 696,38</w:t>
            </w:r>
          </w:p>
        </w:tc>
      </w:tr>
      <w:tr w:rsidR="00FC36BC" w:rsidRPr="00FC36BC" w:rsidTr="00FC36BC">
        <w:trPr>
          <w:trHeight w:val="4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3 339,73</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300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4,13</w:t>
            </w:r>
          </w:p>
        </w:tc>
      </w:tr>
      <w:tr w:rsidR="00FC36BC" w:rsidRPr="00FC36BC" w:rsidTr="00FC36BC">
        <w:trPr>
          <w:trHeight w:val="3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800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5,00</w:t>
            </w:r>
          </w:p>
        </w:tc>
      </w:tr>
      <w:tr w:rsidR="00FC36BC" w:rsidRPr="00FC36BC" w:rsidTr="00FC36BC">
        <w:trPr>
          <w:trHeight w:val="4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73 301 73300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7 447,50</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73 301 73300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1 020,88</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73 301 73300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5 970,70</w:t>
            </w:r>
          </w:p>
        </w:tc>
      </w:tr>
      <w:tr w:rsidR="00FC36BC" w:rsidRPr="00FC36BC" w:rsidTr="00FC36BC">
        <w:trPr>
          <w:trHeight w:val="4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73 301 73300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93,92</w:t>
            </w:r>
          </w:p>
        </w:tc>
      </w:tr>
      <w:tr w:rsidR="00FC36BC" w:rsidRPr="00FC36BC" w:rsidTr="00FC36BC">
        <w:trPr>
          <w:trHeight w:val="4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73 301 73300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362,00</w:t>
            </w:r>
          </w:p>
        </w:tc>
      </w:tr>
      <w:tr w:rsidR="00FC36BC" w:rsidRPr="00FC36BC" w:rsidTr="00FC36BC">
        <w:trPr>
          <w:trHeight w:val="10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73 301 73200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52,10</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73 301 73200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52,10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73 301 98710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521,50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73 301 98710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521,50</w:t>
            </w:r>
          </w:p>
        </w:tc>
      </w:tr>
      <w:tr w:rsidR="00FC36BC" w:rsidRPr="00FC36BC" w:rsidTr="00FC36BC">
        <w:trPr>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гражданского общества»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78 000 00000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3 000,00</w:t>
            </w:r>
          </w:p>
        </w:tc>
      </w:tr>
      <w:tr w:rsidR="00FC36BC" w:rsidRPr="00FC36BC" w:rsidTr="00FC36BC">
        <w:trPr>
          <w:trHeight w:val="4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Муниципальный проект «Социальная активность»</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78 201 00000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3 000,00</w:t>
            </w:r>
          </w:p>
        </w:tc>
      </w:tr>
      <w:tr w:rsidR="00FC36BC" w:rsidRPr="00FC36BC" w:rsidTr="00FC36BC">
        <w:trPr>
          <w:trHeight w:val="55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78 201 28888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3 000,00</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78 201 28888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300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3 000,00</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«Безопасный район»</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80 000 00000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80,00</w:t>
            </w:r>
          </w:p>
        </w:tc>
      </w:tr>
      <w:tr w:rsidR="00FC36BC" w:rsidRPr="00FC36BC" w:rsidTr="00FC36BC">
        <w:trPr>
          <w:trHeight w:val="55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80 303 00000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80,00</w:t>
            </w:r>
          </w:p>
        </w:tc>
      </w:tr>
      <w:tr w:rsidR="00FC36BC" w:rsidRPr="00FC36BC" w:rsidTr="00FC36BC">
        <w:trPr>
          <w:trHeight w:val="55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80 303 28888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80,00</w:t>
            </w:r>
          </w:p>
        </w:tc>
      </w:tr>
      <w:tr w:rsidR="00FC36BC" w:rsidRPr="00FC36BC" w:rsidTr="00FC36BC">
        <w:trPr>
          <w:trHeight w:val="51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80 303 28888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80,00</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383,20</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A01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0,70</w:t>
            </w:r>
          </w:p>
        </w:tc>
      </w:tr>
      <w:tr w:rsidR="00FC36BC" w:rsidRPr="00FC36BC" w:rsidTr="00FC36BC">
        <w:trPr>
          <w:trHeight w:val="12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A01 73150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0,70</w:t>
            </w:r>
          </w:p>
        </w:tc>
      </w:tr>
      <w:tr w:rsidR="00FC36BC" w:rsidRPr="00FC36BC" w:rsidTr="00FC36BC">
        <w:trPr>
          <w:trHeight w:val="4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A01 73150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0,70</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Обеспечение деятельности аппарата Думы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90 101 00000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382,50</w:t>
            </w:r>
          </w:p>
        </w:tc>
      </w:tr>
      <w:tr w:rsidR="00FC36BC" w:rsidRPr="00FC36BC" w:rsidTr="00FC36BC">
        <w:trPr>
          <w:trHeight w:val="45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90 101 98710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382,50</w:t>
            </w:r>
          </w:p>
        </w:tc>
      </w:tr>
      <w:tr w:rsidR="00FC36BC" w:rsidRPr="00FC36BC" w:rsidTr="00FC36BC">
        <w:trPr>
          <w:trHeight w:val="51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90 101 98710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382,50</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НАЦИОНАЛЬНАЯ ЭКОНОМИКА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61 581,50</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Дорожное хозяйство (дорожные фонды)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56 469,12</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53 222,27</w:t>
            </w:r>
          </w:p>
        </w:tc>
      </w:tr>
      <w:tr w:rsidR="00FC36BC" w:rsidRPr="00FC36BC" w:rsidTr="00FC36BC">
        <w:trPr>
          <w:trHeight w:val="57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53 222,27</w:t>
            </w:r>
          </w:p>
        </w:tc>
      </w:tr>
      <w:tr w:rsidR="00FC36BC" w:rsidRPr="00FC36BC" w:rsidTr="00FC36BC">
        <w:trPr>
          <w:trHeight w:val="61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53 222,27</w:t>
            </w:r>
          </w:p>
        </w:tc>
      </w:tr>
      <w:tr w:rsidR="00FC36BC" w:rsidRPr="00FC36BC" w:rsidTr="00FC36BC">
        <w:trPr>
          <w:trHeight w:val="4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71 302 28888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53 222,27</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3 246,85</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Муниципальный проект «Социально-экономическое развитие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74 101 00000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2 220,00</w:t>
            </w:r>
          </w:p>
        </w:tc>
      </w:tr>
      <w:tr w:rsidR="00FC36BC" w:rsidRPr="00FC36BC" w:rsidTr="00FC36BC">
        <w:trPr>
          <w:trHeight w:val="82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74 101 S2380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2 220,00</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74 101 S2380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2 220,00</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«Развитие инициативного бюджетирования»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74 202 00000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1 026,85</w:t>
            </w:r>
          </w:p>
        </w:tc>
      </w:tr>
      <w:tr w:rsidR="00FC36BC" w:rsidRPr="00FC36BC" w:rsidTr="00FC36BC">
        <w:trPr>
          <w:trHeight w:val="6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74 202 28888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1 026,85</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74 202 28888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1 026,85</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Другие вопросы в области национальной экономики</w:t>
            </w:r>
          </w:p>
        </w:tc>
        <w:tc>
          <w:tcPr>
            <w:tcW w:w="745"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5 112,38</w:t>
            </w:r>
          </w:p>
        </w:tc>
      </w:tr>
      <w:tr w:rsidR="00FC36BC" w:rsidRPr="00FC36BC" w:rsidTr="00FC36BC">
        <w:trPr>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386,47</w:t>
            </w:r>
          </w:p>
        </w:tc>
      </w:tr>
      <w:tr w:rsidR="00FC36BC" w:rsidRPr="00FC36BC" w:rsidTr="00FC36BC">
        <w:trPr>
          <w:trHeight w:val="60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386,47</w:t>
            </w:r>
          </w:p>
        </w:tc>
      </w:tr>
      <w:tr w:rsidR="00FC36BC" w:rsidRPr="00FC36BC" w:rsidTr="00FC36BC">
        <w:trPr>
          <w:trHeight w:val="6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386,47</w:t>
            </w:r>
          </w:p>
        </w:tc>
      </w:tr>
      <w:tr w:rsidR="00FC36BC" w:rsidRPr="00FC36BC" w:rsidTr="00FC36BC">
        <w:trPr>
          <w:trHeight w:val="4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386,47</w:t>
            </w:r>
          </w:p>
        </w:tc>
      </w:tr>
      <w:tr w:rsidR="00FC36BC" w:rsidRPr="00FC36BC" w:rsidTr="00FC36BC">
        <w:trPr>
          <w:trHeight w:val="4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4 725,91</w:t>
            </w:r>
          </w:p>
        </w:tc>
      </w:tr>
      <w:tr w:rsidR="00FC36BC" w:rsidRPr="00FC36BC" w:rsidTr="00FC36BC">
        <w:trPr>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«Создание и развитие собственного бизнеса»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74 201 00000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2 000,00</w:t>
            </w:r>
          </w:p>
        </w:tc>
      </w:tr>
      <w:tr w:rsidR="00FC36BC" w:rsidRPr="00FC36BC" w:rsidTr="00FC36BC">
        <w:trPr>
          <w:trHeight w:val="61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74 201 28888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2 000,00</w:t>
            </w:r>
          </w:p>
        </w:tc>
      </w:tr>
      <w:tr w:rsidR="00FC36BC" w:rsidRPr="00FC36BC" w:rsidTr="00FC36BC">
        <w:trPr>
          <w:trHeight w:val="3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74 201 28888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800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2 000,00</w:t>
            </w:r>
          </w:p>
        </w:tc>
      </w:tr>
      <w:tr w:rsidR="00FC36BC" w:rsidRPr="00FC36BC" w:rsidTr="00FC36BC">
        <w:trPr>
          <w:trHeight w:val="61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1 410,00</w:t>
            </w:r>
          </w:p>
        </w:tc>
      </w:tr>
      <w:tr w:rsidR="00FC36BC" w:rsidRPr="00FC36BC" w:rsidTr="00FC36BC">
        <w:trPr>
          <w:trHeight w:val="6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1 410,00</w:t>
            </w:r>
          </w:p>
        </w:tc>
      </w:tr>
      <w:tr w:rsidR="00FC36BC" w:rsidRPr="00FC36BC" w:rsidTr="00FC36BC">
        <w:trPr>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74 301 28888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1 410,00</w:t>
            </w:r>
          </w:p>
        </w:tc>
      </w:tr>
      <w:tr w:rsidR="00FC36BC" w:rsidRPr="00FC36BC" w:rsidTr="00FC36BC">
        <w:trPr>
          <w:trHeight w:val="6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74 303 00000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1 256,41</w:t>
            </w:r>
          </w:p>
        </w:tc>
      </w:tr>
      <w:tr w:rsidR="00FC36BC" w:rsidRPr="00FC36BC" w:rsidTr="00FC36BC">
        <w:trPr>
          <w:trHeight w:val="6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1 256,41</w:t>
            </w:r>
          </w:p>
        </w:tc>
      </w:tr>
      <w:tr w:rsidR="00FC36BC" w:rsidRPr="00FC36BC" w:rsidTr="00FC36BC">
        <w:trPr>
          <w:trHeight w:val="60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1 251,26</w:t>
            </w:r>
          </w:p>
        </w:tc>
      </w:tr>
      <w:tr w:rsidR="00FC36BC" w:rsidRPr="00FC36BC" w:rsidTr="00FC36BC">
        <w:trPr>
          <w:trHeight w:val="3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800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5,15</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74 304 00000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59,50</w:t>
            </w:r>
          </w:p>
        </w:tc>
      </w:tr>
      <w:tr w:rsidR="00FC36BC" w:rsidRPr="00FC36BC" w:rsidTr="00FC36BC">
        <w:trPr>
          <w:trHeight w:val="5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74 304 28888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59,50</w:t>
            </w:r>
          </w:p>
        </w:tc>
      </w:tr>
      <w:tr w:rsidR="00FC36BC" w:rsidRPr="00FC36BC" w:rsidTr="00FC36BC">
        <w:trPr>
          <w:trHeight w:val="4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74 304 28888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59,50</w:t>
            </w:r>
          </w:p>
        </w:tc>
      </w:tr>
      <w:tr w:rsidR="00FC36BC" w:rsidRPr="00FC36BC" w:rsidTr="00FC36BC">
        <w:trPr>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ЖИЛИЩНО-КОММУНАЛЬНОЕ ХОЗЯЙСТВО</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14 272,55</w:t>
            </w:r>
          </w:p>
        </w:tc>
      </w:tr>
      <w:tr w:rsidR="00FC36BC" w:rsidRPr="00FC36BC" w:rsidTr="00FC36BC">
        <w:trPr>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Жилищное хозяйство</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3 695,49</w:t>
            </w:r>
          </w:p>
        </w:tc>
      </w:tr>
      <w:tr w:rsidR="00FC36BC" w:rsidRPr="00FC36BC" w:rsidTr="00FC36BC">
        <w:trPr>
          <w:trHeight w:val="4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3 695,49</w:t>
            </w:r>
          </w:p>
        </w:tc>
      </w:tr>
      <w:tr w:rsidR="00FC36BC" w:rsidRPr="00FC36BC" w:rsidTr="00FC36BC">
        <w:trPr>
          <w:trHeight w:val="6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74 303 00000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3 695,49</w:t>
            </w:r>
          </w:p>
        </w:tc>
      </w:tr>
      <w:tr w:rsidR="00FC36BC" w:rsidRPr="00FC36BC" w:rsidTr="00FC36BC">
        <w:trPr>
          <w:trHeight w:val="82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74 303 09601</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308,49</w:t>
            </w:r>
          </w:p>
        </w:tc>
      </w:tr>
      <w:tr w:rsidR="00FC36BC" w:rsidRPr="00FC36BC" w:rsidTr="00FC36BC">
        <w:trPr>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74 303 09601</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308,49</w:t>
            </w:r>
          </w:p>
        </w:tc>
      </w:tr>
      <w:tr w:rsidR="00FC36BC" w:rsidRPr="00FC36BC" w:rsidTr="00FC36BC">
        <w:trPr>
          <w:trHeight w:val="7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3 386,99</w:t>
            </w:r>
          </w:p>
        </w:tc>
      </w:tr>
      <w:tr w:rsidR="00FC36BC" w:rsidRPr="00FC36BC" w:rsidTr="00FC36BC">
        <w:trPr>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2 036,99</w:t>
            </w:r>
          </w:p>
        </w:tc>
      </w:tr>
      <w:tr w:rsidR="00FC36BC" w:rsidRPr="00FC36BC" w:rsidTr="00FC36BC">
        <w:trPr>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400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1 350,00</w:t>
            </w:r>
          </w:p>
        </w:tc>
      </w:tr>
      <w:tr w:rsidR="00FC36BC" w:rsidRPr="00FC36BC" w:rsidTr="00FC36BC">
        <w:trPr>
          <w:trHeight w:val="3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Коммунальное хозяйство</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10 577,06</w:t>
            </w:r>
          </w:p>
        </w:tc>
      </w:tr>
      <w:tr w:rsidR="00FC36BC" w:rsidRPr="00FC36BC" w:rsidTr="00FC36BC">
        <w:trPr>
          <w:trHeight w:val="3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10 176,68</w:t>
            </w:r>
          </w:p>
        </w:tc>
      </w:tr>
      <w:tr w:rsidR="00FC36BC" w:rsidRPr="00FC36BC" w:rsidTr="00FC36BC">
        <w:trPr>
          <w:trHeight w:val="3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«Модернизация объектов жилищно -коммунального хозяйства»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9 576,68</w:t>
            </w:r>
          </w:p>
        </w:tc>
      </w:tr>
      <w:tr w:rsidR="00FC36BC" w:rsidRPr="00FC36BC" w:rsidTr="00FC36BC">
        <w:trPr>
          <w:trHeight w:val="55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9 576,68</w:t>
            </w:r>
          </w:p>
        </w:tc>
      </w:tr>
      <w:tr w:rsidR="00FC36BC" w:rsidRPr="00FC36BC" w:rsidTr="00FC36BC">
        <w:trPr>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71 301 28888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9 576,68</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71 304 00000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600,00</w:t>
            </w:r>
          </w:p>
        </w:tc>
      </w:tr>
      <w:tr w:rsidR="00FC36BC" w:rsidRPr="00FC36BC" w:rsidTr="00FC36BC">
        <w:trPr>
          <w:trHeight w:val="57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71 304 28888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600,00</w:t>
            </w:r>
          </w:p>
        </w:tc>
      </w:tr>
      <w:tr w:rsidR="00FC36BC" w:rsidRPr="00FC36BC" w:rsidTr="00FC36BC">
        <w:trPr>
          <w:trHeight w:val="45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71 304 28888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600,00</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400,38</w:t>
            </w:r>
          </w:p>
        </w:tc>
      </w:tr>
      <w:tr w:rsidR="00FC36BC" w:rsidRPr="00FC36BC" w:rsidTr="00FC36BC">
        <w:trPr>
          <w:trHeight w:val="60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74 303 00000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400,38</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400,38</w:t>
            </w:r>
          </w:p>
        </w:tc>
      </w:tr>
      <w:tr w:rsidR="00FC36BC" w:rsidRPr="00FC36BC" w:rsidTr="00FC36BC">
        <w:trPr>
          <w:trHeight w:val="45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400,38</w:t>
            </w:r>
          </w:p>
        </w:tc>
      </w:tr>
      <w:tr w:rsidR="00FC36BC" w:rsidRPr="00FC36BC" w:rsidTr="00FC36BC">
        <w:trPr>
          <w:trHeight w:val="45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ОХРАНА ОКРУЖАЮЩЕЙ СРЕДЫ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16 950,25</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Другие вопросы в области охраны окружающей среды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16 950,25</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13 903,95</w:t>
            </w:r>
          </w:p>
        </w:tc>
      </w:tr>
      <w:tr w:rsidR="00FC36BC" w:rsidRPr="00FC36BC" w:rsidTr="00FC36BC">
        <w:trPr>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71 303 00000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13 903,95</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за счет платы за негативное воздействие на окружающую среду</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71 303 28001</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6 216,83</w:t>
            </w:r>
          </w:p>
        </w:tc>
      </w:tr>
      <w:tr w:rsidR="00FC36BC" w:rsidRPr="00FC36BC" w:rsidTr="00FC36BC">
        <w:trPr>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71 303 28001</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6 216,83</w:t>
            </w:r>
          </w:p>
        </w:tc>
      </w:tr>
      <w:tr w:rsidR="00FC36BC" w:rsidRPr="00FC36BC" w:rsidTr="00FC36BC">
        <w:trPr>
          <w:trHeight w:val="60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7 687,12</w:t>
            </w:r>
          </w:p>
        </w:tc>
      </w:tr>
      <w:tr w:rsidR="00FC36BC" w:rsidRPr="00FC36BC" w:rsidTr="00FC36BC">
        <w:trPr>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71 303 28888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7 687,12</w:t>
            </w:r>
          </w:p>
        </w:tc>
      </w:tr>
      <w:tr w:rsidR="00FC36BC" w:rsidRPr="00FC36BC" w:rsidTr="00FC36BC">
        <w:trPr>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3 046,30</w:t>
            </w:r>
          </w:p>
        </w:tc>
      </w:tr>
      <w:tr w:rsidR="00FC36BC" w:rsidRPr="00FC36BC" w:rsidTr="00FC36BC">
        <w:trPr>
          <w:trHeight w:val="57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3 046,30</w:t>
            </w:r>
          </w:p>
        </w:tc>
      </w:tr>
      <w:tr w:rsidR="00FC36BC" w:rsidRPr="00FC36BC" w:rsidTr="00FC36BC">
        <w:trPr>
          <w:trHeight w:val="9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73 301 73120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3 046,30</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73 301 73120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276,93</w:t>
            </w:r>
          </w:p>
        </w:tc>
      </w:tr>
      <w:tr w:rsidR="00FC36BC" w:rsidRPr="00FC36BC" w:rsidTr="00FC36BC">
        <w:trPr>
          <w:trHeight w:val="4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73 301 73120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2 769,37</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1 967 177,42</w:t>
            </w:r>
          </w:p>
        </w:tc>
      </w:tr>
      <w:tr w:rsidR="00FC36BC" w:rsidRPr="00FC36BC" w:rsidTr="00FC36BC">
        <w:trPr>
          <w:trHeight w:val="4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Дошкольное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578 435,42</w:t>
            </w:r>
          </w:p>
        </w:tc>
      </w:tr>
      <w:tr w:rsidR="00FC36BC" w:rsidRPr="00FC36BC" w:rsidTr="00FC36BC">
        <w:trPr>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575 675,26</w:t>
            </w:r>
          </w:p>
        </w:tc>
      </w:tr>
      <w:tr w:rsidR="00FC36BC" w:rsidRPr="00FC36BC" w:rsidTr="00FC36BC">
        <w:trPr>
          <w:trHeight w:val="61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52 666,28</w:t>
            </w:r>
          </w:p>
        </w:tc>
      </w:tr>
      <w:tr w:rsidR="00FC36BC" w:rsidRPr="00FC36BC" w:rsidTr="00FC36BC">
        <w:trPr>
          <w:trHeight w:val="8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3 878,69</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3 878,69</w:t>
            </w:r>
          </w:p>
        </w:tc>
      </w:tr>
      <w:tr w:rsidR="00FC36BC" w:rsidRPr="00FC36BC" w:rsidTr="00FC36BC">
        <w:trPr>
          <w:trHeight w:val="61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72 301 F9999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5 775,33</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72 301 F9999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5 775,33</w:t>
            </w:r>
          </w:p>
        </w:tc>
      </w:tr>
      <w:tr w:rsidR="00FC36BC" w:rsidRPr="00FC36BC" w:rsidTr="00FC36BC">
        <w:trPr>
          <w:trHeight w:val="52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72 301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43 012,26</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72 301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43 012,26</w:t>
            </w:r>
          </w:p>
        </w:tc>
      </w:tr>
      <w:tr w:rsidR="00FC36BC" w:rsidRPr="00FC36BC" w:rsidTr="00FC36BC">
        <w:trPr>
          <w:trHeight w:val="57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72 306 00000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555,89</w:t>
            </w:r>
          </w:p>
        </w:tc>
      </w:tr>
      <w:tr w:rsidR="00FC36BC" w:rsidRPr="00FC36BC" w:rsidTr="00FC36BC">
        <w:trPr>
          <w:trHeight w:val="79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72 306 29999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555,89</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72 306 29999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555,89</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522 453,09</w:t>
            </w:r>
          </w:p>
        </w:tc>
      </w:tr>
      <w:tr w:rsidR="00FC36BC" w:rsidRPr="00FC36BC" w:rsidTr="00FC36BC">
        <w:trPr>
          <w:trHeight w:val="81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72 307 73010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504 310,00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72 307 73010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504 310,00</w:t>
            </w:r>
          </w:p>
        </w:tc>
      </w:tr>
      <w:tr w:rsidR="00FC36BC" w:rsidRPr="00FC36BC" w:rsidTr="00FC36BC">
        <w:trPr>
          <w:trHeight w:val="10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18 143,09</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72 307 29999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18 143,09</w:t>
            </w:r>
          </w:p>
        </w:tc>
      </w:tr>
      <w:tr w:rsidR="00FC36BC" w:rsidRPr="00FC36BC" w:rsidTr="00FC36BC">
        <w:trPr>
          <w:trHeight w:val="4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2 500,00</w:t>
            </w:r>
          </w:p>
        </w:tc>
      </w:tr>
      <w:tr w:rsidR="00FC36BC" w:rsidRPr="00FC36BC" w:rsidTr="00FC36BC">
        <w:trPr>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74 101 00000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2 500,00</w:t>
            </w:r>
          </w:p>
        </w:tc>
      </w:tr>
      <w:tr w:rsidR="00FC36BC" w:rsidRPr="00FC36BC" w:rsidTr="00FC36BC">
        <w:trPr>
          <w:trHeight w:val="81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74 101 S2370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2 500,00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74 101 S2370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2 500,00</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260,16</w:t>
            </w:r>
          </w:p>
        </w:tc>
      </w:tr>
      <w:tr w:rsidR="00FC36BC" w:rsidRPr="00FC36BC" w:rsidTr="00FC36BC">
        <w:trPr>
          <w:trHeight w:val="4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90 306 00000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260,16</w:t>
            </w:r>
          </w:p>
        </w:tc>
      </w:tr>
      <w:tr w:rsidR="00FC36BC" w:rsidRPr="00FC36BC" w:rsidTr="00FC36BC">
        <w:trPr>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90 306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255,33</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90 306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255,33</w:t>
            </w:r>
          </w:p>
        </w:tc>
      </w:tr>
      <w:tr w:rsidR="00FC36BC" w:rsidRPr="00FC36BC" w:rsidTr="00FC36BC">
        <w:trPr>
          <w:trHeight w:val="7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90 306 29999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4,83</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90 306 29999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4,83</w:t>
            </w:r>
          </w:p>
        </w:tc>
      </w:tr>
      <w:tr w:rsidR="00FC36BC" w:rsidRPr="00FC36BC" w:rsidTr="00FC36BC">
        <w:trPr>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Общее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1 127 290,96</w:t>
            </w:r>
          </w:p>
        </w:tc>
      </w:tr>
      <w:tr w:rsidR="00FC36BC" w:rsidRPr="00FC36BC" w:rsidTr="00FC36BC">
        <w:trPr>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1 125 529,78</w:t>
            </w:r>
          </w:p>
        </w:tc>
      </w:tr>
      <w:tr w:rsidR="00FC36BC" w:rsidRPr="00FC36BC" w:rsidTr="00FC36BC">
        <w:trPr>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"Всё лучшее детям"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1Ю4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1 761,40</w:t>
            </w:r>
          </w:p>
        </w:tc>
      </w:tr>
      <w:tr w:rsidR="00FC36BC" w:rsidRPr="00FC36BC" w:rsidTr="00FC36BC">
        <w:trPr>
          <w:trHeight w:val="61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Иные межбюджетные трансферты на оснащение предметных кабинетов общеобразовательных организаций средствами обучения и воспитания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1Ю4 55591</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1 761,40</w:t>
            </w:r>
          </w:p>
        </w:tc>
      </w:tr>
      <w:tr w:rsidR="00FC36BC" w:rsidRPr="00FC36BC" w:rsidTr="00FC36BC">
        <w:trPr>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1Ю4 55591</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1 761,40</w:t>
            </w:r>
          </w:p>
        </w:tc>
      </w:tr>
      <w:tr w:rsidR="00FC36BC" w:rsidRPr="00FC36BC" w:rsidTr="00FC36BC">
        <w:trPr>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"Педагоги и наставники"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1Ю6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73 138,10</w:t>
            </w:r>
          </w:p>
        </w:tc>
      </w:tr>
      <w:tr w:rsidR="00FC36BC" w:rsidRPr="00FC36BC" w:rsidTr="00FC36BC">
        <w:trPr>
          <w:trHeight w:val="150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1Ю6 53031</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73 138,10</w:t>
            </w:r>
          </w:p>
        </w:tc>
      </w:tr>
      <w:tr w:rsidR="00FC36BC" w:rsidRPr="00FC36BC" w:rsidTr="00FC36BC">
        <w:trPr>
          <w:trHeight w:val="52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1Ю6 53031</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73 138,10</w:t>
            </w:r>
          </w:p>
        </w:tc>
      </w:tr>
      <w:tr w:rsidR="00FC36BC" w:rsidRPr="00FC36BC" w:rsidTr="00FC36BC">
        <w:trPr>
          <w:trHeight w:val="4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Муниципальный проект «Модернизация школьных систем образования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29 399,27</w:t>
            </w:r>
          </w:p>
        </w:tc>
      </w:tr>
      <w:tr w:rsidR="00FC36BC" w:rsidRPr="00FC36BC" w:rsidTr="00FC36BC">
        <w:trPr>
          <w:trHeight w:val="81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72 101 S2914</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29 399,27</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72 101 S2914</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29 399,27</w:t>
            </w:r>
          </w:p>
        </w:tc>
      </w:tr>
      <w:tr w:rsidR="00FC36BC" w:rsidRPr="00FC36BC" w:rsidTr="00FC36BC">
        <w:trPr>
          <w:trHeight w:val="6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«Развитие инфраструктуры образования для всестороннего развития ребенка»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72 104 00000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3 851,60</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72 104 S2928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3 851,60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72 104 S2928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3 851,60</w:t>
            </w:r>
          </w:p>
        </w:tc>
      </w:tr>
      <w:tr w:rsidR="00FC36BC" w:rsidRPr="00FC36BC" w:rsidTr="00FC36BC">
        <w:trPr>
          <w:trHeight w:val="61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116 426,85</w:t>
            </w:r>
          </w:p>
        </w:tc>
      </w:tr>
      <w:tr w:rsidR="00FC36BC" w:rsidRPr="00FC36BC" w:rsidTr="00FC36BC">
        <w:trPr>
          <w:trHeight w:val="6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72 301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66 256,45</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72 301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66 256,45</w:t>
            </w:r>
          </w:p>
        </w:tc>
      </w:tr>
      <w:tr w:rsidR="00FC36BC" w:rsidRPr="00FC36BC" w:rsidTr="00FC36BC">
        <w:trPr>
          <w:trHeight w:val="10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5 421,70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5 421,70</w:t>
            </w:r>
          </w:p>
        </w:tc>
      </w:tr>
      <w:tr w:rsidR="00FC36BC" w:rsidRPr="00FC36BC" w:rsidTr="00FC36BC">
        <w:trPr>
          <w:trHeight w:val="7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72 301 F9999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44 748,70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72 301 F9999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44 748,70</w:t>
            </w:r>
          </w:p>
        </w:tc>
      </w:tr>
      <w:tr w:rsidR="00FC36BC" w:rsidRPr="00FC36BC" w:rsidTr="00FC36BC">
        <w:trPr>
          <w:trHeight w:val="6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2 237,61</w:t>
            </w:r>
          </w:p>
        </w:tc>
      </w:tr>
      <w:tr w:rsidR="00FC36BC" w:rsidRPr="00FC36BC" w:rsidTr="00FC36BC">
        <w:trPr>
          <w:trHeight w:val="6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72 302 F9999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2 237,61</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72 302 F9999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2 237,61</w:t>
            </w:r>
          </w:p>
        </w:tc>
      </w:tr>
      <w:tr w:rsidR="00FC36BC" w:rsidRPr="00FC36BC" w:rsidTr="00FC36BC">
        <w:trPr>
          <w:trHeight w:val="6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КПМ «Обеспечение безопасности школьных перевозок детей образовательными организациями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72 305 00000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12 795,00</w:t>
            </w:r>
          </w:p>
        </w:tc>
      </w:tr>
      <w:tr w:rsidR="00FC36BC" w:rsidRPr="00FC36BC" w:rsidTr="00FC36BC">
        <w:trPr>
          <w:trHeight w:val="90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72 305 29999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12 795,00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72 305 29999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12 795,00</w:t>
            </w:r>
          </w:p>
        </w:tc>
      </w:tr>
      <w:tr w:rsidR="00FC36BC" w:rsidRPr="00FC36BC" w:rsidTr="00FC36BC">
        <w:trPr>
          <w:trHeight w:val="57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72 306 00000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445,89</w:t>
            </w:r>
          </w:p>
        </w:tc>
      </w:tr>
      <w:tr w:rsidR="00FC36BC" w:rsidRPr="00FC36BC" w:rsidTr="00FC36BC">
        <w:trPr>
          <w:trHeight w:val="78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72 306 29999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445,89</w:t>
            </w:r>
          </w:p>
        </w:tc>
      </w:tr>
      <w:tr w:rsidR="00FC36BC" w:rsidRPr="00FC36BC" w:rsidTr="00FC36BC">
        <w:trPr>
          <w:trHeight w:val="52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72 306 29999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445,89</w:t>
            </w:r>
          </w:p>
        </w:tc>
      </w:tr>
      <w:tr w:rsidR="00FC36BC" w:rsidRPr="00FC36BC" w:rsidTr="00FC36BC">
        <w:trPr>
          <w:trHeight w:val="4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884 708,34</w:t>
            </w:r>
          </w:p>
        </w:tc>
      </w:tr>
      <w:tr w:rsidR="00FC36BC" w:rsidRPr="00FC36BC" w:rsidTr="00FC36BC">
        <w:trPr>
          <w:trHeight w:val="13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72 307 73020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820 808,50</w:t>
            </w:r>
          </w:p>
        </w:tc>
      </w:tr>
      <w:tr w:rsidR="00FC36BC" w:rsidRPr="00FC36BC" w:rsidTr="00FC36BC">
        <w:trPr>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72 307 73020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820 808,50</w:t>
            </w:r>
          </w:p>
        </w:tc>
      </w:tr>
      <w:tr w:rsidR="00FC36BC" w:rsidRPr="00FC36BC" w:rsidTr="00FC36BC">
        <w:trPr>
          <w:trHeight w:val="6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Субвенции на осуществление областных государственных полномочий по обеспечению бесплатным двухразовым питанием детей-инвалидов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72 307 73180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1 048,80</w:t>
            </w:r>
          </w:p>
        </w:tc>
      </w:tr>
      <w:tr w:rsidR="00FC36BC" w:rsidRPr="00FC36BC" w:rsidTr="00FC36BC">
        <w:trPr>
          <w:trHeight w:val="52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72 307 73180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1 048,80</w:t>
            </w:r>
          </w:p>
        </w:tc>
      </w:tr>
      <w:tr w:rsidR="00FC36BC" w:rsidRPr="00FC36BC" w:rsidTr="00FC36BC">
        <w:trPr>
          <w:trHeight w:val="9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L3041</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31 068,82</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72 307 L3041</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31 068,82</w:t>
            </w:r>
          </w:p>
        </w:tc>
      </w:tr>
      <w:tr w:rsidR="00FC36BC" w:rsidRPr="00FC36BC" w:rsidTr="00FC36BC">
        <w:trPr>
          <w:trHeight w:val="8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S2976</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14 470,60</w:t>
            </w:r>
          </w:p>
        </w:tc>
      </w:tr>
      <w:tr w:rsidR="00FC36BC" w:rsidRPr="00FC36BC" w:rsidTr="00FC36BC">
        <w:trPr>
          <w:trHeight w:val="55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72 307 S2976</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14 470,60</w:t>
            </w:r>
          </w:p>
        </w:tc>
      </w:tr>
      <w:tr w:rsidR="00FC36BC" w:rsidRPr="00FC36BC" w:rsidTr="00FC36BC">
        <w:trPr>
          <w:trHeight w:val="7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0,63</w:t>
            </w:r>
          </w:p>
        </w:tc>
      </w:tr>
      <w:tr w:rsidR="00FC36BC" w:rsidRPr="00FC36BC" w:rsidTr="00FC36BC">
        <w:trPr>
          <w:trHeight w:val="6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72 307 28888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0,63</w:t>
            </w:r>
          </w:p>
        </w:tc>
      </w:tr>
      <w:tr w:rsidR="00FC36BC" w:rsidRPr="00FC36BC" w:rsidTr="00FC36BC">
        <w:trPr>
          <w:trHeight w:val="85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17 311,00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72 307 29999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17 311,00</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72 309 00000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765,70</w:t>
            </w:r>
          </w:p>
        </w:tc>
      </w:tr>
      <w:tr w:rsidR="00FC36BC" w:rsidRPr="00FC36BC" w:rsidTr="00FC36BC">
        <w:trPr>
          <w:trHeight w:val="87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72 309 29999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765,70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72 309 29999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765,70</w:t>
            </w:r>
          </w:p>
        </w:tc>
      </w:tr>
      <w:tr w:rsidR="00FC36BC" w:rsidRPr="00FC36BC" w:rsidTr="00FC36BC">
        <w:trPr>
          <w:trHeight w:val="4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380,29</w:t>
            </w:r>
          </w:p>
        </w:tc>
      </w:tr>
      <w:tr w:rsidR="00FC36BC" w:rsidRPr="00FC36BC" w:rsidTr="00FC36BC">
        <w:trPr>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Муниципальный проект "Развитие инициативного бюджетирования" </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74 202 00000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380,29</w:t>
            </w:r>
          </w:p>
        </w:tc>
      </w:tr>
      <w:tr w:rsidR="00FC36BC" w:rsidRPr="00FC36BC" w:rsidTr="00FC36BC">
        <w:trPr>
          <w:trHeight w:val="9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74 202 29999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380,29</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74 202 2999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380,29</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1 380,90</w:t>
            </w:r>
          </w:p>
        </w:tc>
      </w:tr>
      <w:tr w:rsidR="00FC36BC" w:rsidRPr="00FC36BC" w:rsidTr="00FC36BC">
        <w:trPr>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90 306 00000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1 380,90</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90 306 29999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800,47</w:t>
            </w:r>
          </w:p>
        </w:tc>
      </w:tr>
      <w:tr w:rsidR="00FC36BC" w:rsidRPr="00FC36BC" w:rsidTr="00FC36BC">
        <w:trPr>
          <w:trHeight w:val="61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90 306 29999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800,47</w:t>
            </w:r>
          </w:p>
        </w:tc>
      </w:tr>
      <w:tr w:rsidR="00FC36BC" w:rsidRPr="00FC36BC" w:rsidTr="00FC36BC">
        <w:trPr>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90 306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580,42</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90 306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580,42</w:t>
            </w:r>
          </w:p>
        </w:tc>
      </w:tr>
      <w:tr w:rsidR="00FC36BC" w:rsidRPr="00FC36BC" w:rsidTr="00FC36BC">
        <w:trPr>
          <w:trHeight w:val="3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Дополнительное образование детей</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221 158,68</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25 295,71</w:t>
            </w:r>
          </w:p>
        </w:tc>
      </w:tr>
      <w:tr w:rsidR="00FC36BC" w:rsidRPr="00FC36BC" w:rsidTr="00FC36BC">
        <w:trPr>
          <w:trHeight w:val="3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«Комфортная среда для жизни»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71 201 00000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25 295,71</w:t>
            </w:r>
          </w:p>
        </w:tc>
      </w:tr>
      <w:tr w:rsidR="00FC36BC" w:rsidRPr="00FC36BC" w:rsidTr="00FC36BC">
        <w:trPr>
          <w:trHeight w:val="6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71 201 28888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25 295,71</w:t>
            </w:r>
          </w:p>
        </w:tc>
      </w:tr>
      <w:tr w:rsidR="00FC36BC" w:rsidRPr="00FC36BC" w:rsidTr="00FC36BC">
        <w:trPr>
          <w:trHeight w:val="51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71 201 28888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400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25 295,71</w:t>
            </w:r>
          </w:p>
        </w:tc>
      </w:tr>
      <w:tr w:rsidR="00FC36BC" w:rsidRPr="00FC36BC" w:rsidTr="00FC36BC">
        <w:trPr>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94 945,15</w:t>
            </w:r>
          </w:p>
        </w:tc>
      </w:tr>
      <w:tr w:rsidR="00FC36BC" w:rsidRPr="00FC36BC" w:rsidTr="00FC36BC">
        <w:trPr>
          <w:trHeight w:val="61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5 826,51</w:t>
            </w:r>
          </w:p>
        </w:tc>
      </w:tr>
      <w:tr w:rsidR="00FC36BC" w:rsidRPr="00FC36BC" w:rsidTr="00FC36BC">
        <w:trPr>
          <w:trHeight w:val="57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72 301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3 647,76</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72 301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3 647,76</w:t>
            </w:r>
          </w:p>
        </w:tc>
      </w:tr>
      <w:tr w:rsidR="00FC36BC" w:rsidRPr="00FC36BC" w:rsidTr="00FC36BC">
        <w:trPr>
          <w:trHeight w:val="7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457,70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457,70</w:t>
            </w:r>
          </w:p>
        </w:tc>
      </w:tr>
      <w:tr w:rsidR="00FC36BC" w:rsidRPr="00FC36BC" w:rsidTr="00FC36BC">
        <w:trPr>
          <w:trHeight w:val="60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72 301 F9999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1 721,05</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72 301 F9999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1 721,05</w:t>
            </w:r>
          </w:p>
        </w:tc>
      </w:tr>
      <w:tr w:rsidR="00FC36BC" w:rsidRPr="00FC36BC" w:rsidTr="00FC36BC">
        <w:trPr>
          <w:trHeight w:val="6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609,58</w:t>
            </w:r>
          </w:p>
        </w:tc>
      </w:tr>
      <w:tr w:rsidR="00FC36BC" w:rsidRPr="00FC36BC" w:rsidTr="00FC36BC">
        <w:trPr>
          <w:trHeight w:val="55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72 302 F9999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609,58</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72 302 F9999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609,58</w:t>
            </w:r>
          </w:p>
        </w:tc>
      </w:tr>
      <w:tr w:rsidR="00FC36BC" w:rsidRPr="00FC36BC" w:rsidTr="00FC36BC">
        <w:trPr>
          <w:trHeight w:val="57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72 306 00000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30,89</w:t>
            </w:r>
          </w:p>
        </w:tc>
      </w:tr>
      <w:tr w:rsidR="00FC36BC" w:rsidRPr="00FC36BC" w:rsidTr="00FC36BC">
        <w:trPr>
          <w:trHeight w:val="79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w:t>
            </w:r>
            <w:r w:rsidRPr="00FC36BC">
              <w:rPr>
                <w:rFonts w:ascii="Courier New" w:hAnsi="Courier New" w:cs="Courier New"/>
                <w:bCs/>
                <w:color w:val="000000"/>
                <w:sz w:val="22"/>
                <w:szCs w:val="22"/>
              </w:rPr>
              <w:lastRenderedPageBreak/>
              <w:t>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72 306 29999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30,89</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72 306 29999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30,89</w:t>
            </w:r>
          </w:p>
        </w:tc>
      </w:tr>
      <w:tr w:rsidR="00FC36BC" w:rsidRPr="00FC36BC" w:rsidTr="00FC36BC">
        <w:trPr>
          <w:trHeight w:val="3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88 259,87</w:t>
            </w:r>
          </w:p>
        </w:tc>
      </w:tr>
      <w:tr w:rsidR="00FC36BC" w:rsidRPr="00FC36BC" w:rsidTr="00FC36BC">
        <w:trPr>
          <w:trHeight w:val="8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81 231,85</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72 307 29999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81 231,85</w:t>
            </w:r>
          </w:p>
        </w:tc>
      </w:tr>
      <w:tr w:rsidR="00FC36BC" w:rsidRPr="00FC36BC" w:rsidTr="00FC36BC">
        <w:trPr>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72 307 27777</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7 028,01</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72 307 27777</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7 028,01</w:t>
            </w:r>
          </w:p>
        </w:tc>
      </w:tr>
      <w:tr w:rsidR="00FC36BC" w:rsidRPr="00FC36BC" w:rsidTr="00FC36BC">
        <w:trPr>
          <w:trHeight w:val="3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72 307 27777</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800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0,00</w:t>
            </w:r>
          </w:p>
        </w:tc>
      </w:tr>
      <w:tr w:rsidR="00FC36BC" w:rsidRPr="00FC36BC" w:rsidTr="00FC36BC">
        <w:trPr>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кадрового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72 308 00000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2,00</w:t>
            </w:r>
          </w:p>
        </w:tc>
      </w:tr>
      <w:tr w:rsidR="00FC36BC" w:rsidRPr="00FC36BC" w:rsidTr="00FC36BC">
        <w:trPr>
          <w:trHeight w:val="88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72 308 29999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72 308 29999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2,00</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72 309 00000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216,30</w:t>
            </w:r>
          </w:p>
        </w:tc>
      </w:tr>
      <w:tr w:rsidR="00FC36BC" w:rsidRPr="00FC36BC" w:rsidTr="00FC36BC">
        <w:trPr>
          <w:trHeight w:val="79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72 309 29999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216,30</w:t>
            </w:r>
          </w:p>
        </w:tc>
      </w:tr>
      <w:tr w:rsidR="00FC36BC" w:rsidRPr="00FC36BC" w:rsidTr="00FC36BC">
        <w:trPr>
          <w:trHeight w:val="52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72 309 29999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216,30</w:t>
            </w:r>
          </w:p>
        </w:tc>
      </w:tr>
      <w:tr w:rsidR="00FC36BC" w:rsidRPr="00FC36BC" w:rsidTr="00FC36BC">
        <w:trPr>
          <w:trHeight w:val="4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15 417,66</w:t>
            </w:r>
          </w:p>
        </w:tc>
      </w:tr>
      <w:tr w:rsidR="00FC36BC" w:rsidRPr="00FC36BC" w:rsidTr="00FC36BC">
        <w:trPr>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74 101 00000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14 502,66</w:t>
            </w:r>
          </w:p>
        </w:tc>
      </w:tr>
      <w:tr w:rsidR="00FC36BC" w:rsidRPr="00FC36BC" w:rsidTr="00FC36BC">
        <w:trPr>
          <w:trHeight w:val="6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74 101 S2370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14 502,66</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74 101 S2370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14 202,70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74 101 S2370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299,95</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Муниципальный проект "Развитие инициативного бюджетирования" </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74 202 00000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915,00</w:t>
            </w:r>
          </w:p>
        </w:tc>
      </w:tr>
      <w:tr w:rsidR="00FC36BC" w:rsidRPr="00FC36BC" w:rsidTr="00FC36BC">
        <w:trPr>
          <w:trHeight w:val="9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74 202 29999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915,00</w:t>
            </w:r>
          </w:p>
        </w:tc>
      </w:tr>
      <w:tr w:rsidR="00FC36BC" w:rsidRPr="00FC36BC" w:rsidTr="00FC36BC">
        <w:trPr>
          <w:trHeight w:val="5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74 202 29999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915,00</w:t>
            </w:r>
          </w:p>
        </w:tc>
      </w:tr>
      <w:tr w:rsidR="00FC36BC" w:rsidRPr="00FC36BC" w:rsidTr="00FC36BC">
        <w:trPr>
          <w:trHeight w:val="3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85 345,09</w:t>
            </w:r>
          </w:p>
        </w:tc>
      </w:tr>
      <w:tr w:rsidR="00FC36BC" w:rsidRPr="00FC36BC" w:rsidTr="00FC36BC">
        <w:trPr>
          <w:trHeight w:val="4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75 101 00000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937,50</w:t>
            </w:r>
          </w:p>
        </w:tc>
      </w:tr>
      <w:tr w:rsidR="00FC36BC" w:rsidRPr="00FC36BC" w:rsidTr="00FC36BC">
        <w:trPr>
          <w:trHeight w:val="6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75 101 S2915</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937,50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75 101 S2915</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937,50</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242,96</w:t>
            </w:r>
          </w:p>
        </w:tc>
      </w:tr>
      <w:tr w:rsidR="00FC36BC" w:rsidRPr="00FC36BC" w:rsidTr="00FC36BC">
        <w:trPr>
          <w:trHeight w:val="7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218,96</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75 301 29999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218,96</w:t>
            </w:r>
          </w:p>
        </w:tc>
      </w:tr>
      <w:tr w:rsidR="00FC36BC" w:rsidRPr="00FC36BC" w:rsidTr="00FC36BC">
        <w:trPr>
          <w:trHeight w:val="6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24,00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75 301 28888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300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24,00</w:t>
            </w:r>
          </w:p>
        </w:tc>
      </w:tr>
      <w:tr w:rsidR="00FC36BC" w:rsidRPr="00FC36BC" w:rsidTr="00FC36BC">
        <w:trPr>
          <w:trHeight w:val="60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1 053,24</w:t>
            </w:r>
          </w:p>
        </w:tc>
      </w:tr>
      <w:tr w:rsidR="00FC36BC" w:rsidRPr="00FC36BC" w:rsidTr="00FC36BC">
        <w:trPr>
          <w:trHeight w:val="94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75 302 29999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289,65</w:t>
            </w:r>
          </w:p>
        </w:tc>
      </w:tr>
      <w:tr w:rsidR="00FC36BC" w:rsidRPr="00FC36BC" w:rsidTr="00FC36BC">
        <w:trPr>
          <w:trHeight w:val="55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75 302 29999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289,65</w:t>
            </w:r>
          </w:p>
        </w:tc>
      </w:tr>
      <w:tr w:rsidR="00FC36BC" w:rsidRPr="00FC36BC" w:rsidTr="00FC36BC">
        <w:trPr>
          <w:trHeight w:val="6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75 302 F9999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763,59</w:t>
            </w:r>
          </w:p>
        </w:tc>
      </w:tr>
      <w:tr w:rsidR="00FC36BC" w:rsidRPr="00FC36BC" w:rsidTr="00FC36BC">
        <w:trPr>
          <w:trHeight w:val="6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75 302 F9999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763,59</w:t>
            </w:r>
          </w:p>
        </w:tc>
      </w:tr>
      <w:tr w:rsidR="00FC36BC" w:rsidRPr="00FC36BC" w:rsidTr="00FC36BC">
        <w:trPr>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75 303 00000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83 111,38</w:t>
            </w:r>
          </w:p>
        </w:tc>
      </w:tr>
      <w:tr w:rsidR="00FC36BC" w:rsidRPr="00FC36BC" w:rsidTr="00FC36BC">
        <w:trPr>
          <w:trHeight w:val="79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75 303 29999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79 336,44</w:t>
            </w:r>
          </w:p>
        </w:tc>
      </w:tr>
      <w:tr w:rsidR="00FC36BC" w:rsidRPr="00FC36BC" w:rsidTr="00FC36BC">
        <w:trPr>
          <w:trHeight w:val="61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75 303 29999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79 336,44</w:t>
            </w:r>
          </w:p>
        </w:tc>
      </w:tr>
      <w:tr w:rsidR="00FC36BC" w:rsidRPr="00FC36BC" w:rsidTr="00FC36BC">
        <w:trPr>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75 303 29999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7,89</w:t>
            </w:r>
          </w:p>
        </w:tc>
      </w:tr>
      <w:tr w:rsidR="00FC36BC" w:rsidRPr="00FC36BC" w:rsidTr="00FC36BC">
        <w:trPr>
          <w:trHeight w:val="6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75 303 29999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7,89</w:t>
            </w:r>
          </w:p>
        </w:tc>
      </w:tr>
      <w:tr w:rsidR="00FC36BC" w:rsidRPr="00FC36BC" w:rsidTr="00FC36BC">
        <w:trPr>
          <w:trHeight w:val="7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75 303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3 767,06</w:t>
            </w:r>
          </w:p>
        </w:tc>
      </w:tr>
      <w:tr w:rsidR="00FC36BC" w:rsidRPr="00FC36BC" w:rsidTr="00FC36BC">
        <w:trPr>
          <w:trHeight w:val="60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75 303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3 767,06</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155,08</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90 306 00000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155,08</w:t>
            </w:r>
          </w:p>
        </w:tc>
      </w:tr>
      <w:tr w:rsidR="00FC36BC" w:rsidRPr="00FC36BC" w:rsidTr="00FC36BC">
        <w:trPr>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90 306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149,84</w:t>
            </w:r>
          </w:p>
        </w:tc>
      </w:tr>
      <w:tr w:rsidR="00FC36BC" w:rsidRPr="00FC36BC" w:rsidTr="00FC36BC">
        <w:trPr>
          <w:trHeight w:val="5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90 306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97,00</w:t>
            </w:r>
          </w:p>
        </w:tc>
      </w:tr>
      <w:tr w:rsidR="00FC36BC" w:rsidRPr="00FC36BC" w:rsidTr="00FC36BC">
        <w:trPr>
          <w:trHeight w:val="5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90 306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52,83</w:t>
            </w:r>
          </w:p>
        </w:tc>
      </w:tr>
      <w:tr w:rsidR="00FC36BC" w:rsidRPr="00FC36BC" w:rsidTr="00FC36BC">
        <w:trPr>
          <w:trHeight w:val="94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90 306 29999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5,24</w:t>
            </w:r>
          </w:p>
        </w:tc>
      </w:tr>
      <w:tr w:rsidR="00FC36BC" w:rsidRPr="00FC36BC" w:rsidTr="00FC36BC">
        <w:trPr>
          <w:trHeight w:val="5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90 306 29999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5,24</w:t>
            </w:r>
          </w:p>
        </w:tc>
      </w:tr>
      <w:tr w:rsidR="00FC36BC" w:rsidRPr="00FC36BC" w:rsidTr="00FC36BC">
        <w:trPr>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331,49</w:t>
            </w:r>
          </w:p>
        </w:tc>
      </w:tr>
      <w:tr w:rsidR="00FC36BC" w:rsidRPr="00FC36BC" w:rsidTr="00FC36BC">
        <w:trPr>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313,49</w:t>
            </w:r>
          </w:p>
        </w:tc>
      </w:tr>
      <w:tr w:rsidR="00FC36BC" w:rsidRPr="00FC36BC" w:rsidTr="00FC36BC">
        <w:trPr>
          <w:trHeight w:val="60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313,49</w:t>
            </w:r>
          </w:p>
        </w:tc>
      </w:tr>
      <w:tr w:rsidR="00FC36BC" w:rsidRPr="00FC36BC" w:rsidTr="00FC36BC">
        <w:trPr>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259,50</w:t>
            </w:r>
          </w:p>
        </w:tc>
      </w:tr>
      <w:tr w:rsidR="00FC36BC" w:rsidRPr="00FC36BC" w:rsidTr="00FC36BC">
        <w:trPr>
          <w:trHeight w:val="51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69,50</w:t>
            </w:r>
          </w:p>
        </w:tc>
      </w:tr>
      <w:tr w:rsidR="00FC36BC" w:rsidRPr="00FC36BC" w:rsidTr="00FC36BC">
        <w:trPr>
          <w:trHeight w:val="51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190,00</w:t>
            </w:r>
          </w:p>
        </w:tc>
      </w:tr>
      <w:tr w:rsidR="00FC36BC" w:rsidRPr="00FC36BC" w:rsidTr="00FC36BC">
        <w:trPr>
          <w:trHeight w:val="94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53,99</w:t>
            </w:r>
          </w:p>
        </w:tc>
      </w:tr>
      <w:tr w:rsidR="00FC36BC" w:rsidRPr="00FC36BC" w:rsidTr="00FC36BC">
        <w:trPr>
          <w:trHeight w:val="57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53,99</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18,00</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Обеспечение деятельности аппарата Думы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90 101 00000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18,00</w:t>
            </w:r>
          </w:p>
        </w:tc>
      </w:tr>
      <w:tr w:rsidR="00FC36BC" w:rsidRPr="00FC36BC" w:rsidTr="00FC36BC">
        <w:trPr>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90 101 20190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18,00</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05</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90 101 20190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18,00</w:t>
            </w:r>
          </w:p>
        </w:tc>
      </w:tr>
      <w:tr w:rsidR="00FC36BC" w:rsidRPr="00FC36BC" w:rsidTr="00FC36BC">
        <w:trPr>
          <w:trHeight w:val="57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Молодежная политика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364,62</w:t>
            </w:r>
          </w:p>
        </w:tc>
      </w:tr>
      <w:tr w:rsidR="00FC36BC" w:rsidRPr="00FC36BC" w:rsidTr="00FC36BC">
        <w:trPr>
          <w:trHeight w:val="57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МП «Молодежная политика» </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77 000 00000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364,62</w:t>
            </w:r>
          </w:p>
        </w:tc>
      </w:tr>
      <w:tr w:rsidR="00FC36BC" w:rsidRPr="00FC36BC" w:rsidTr="00FC36BC">
        <w:trPr>
          <w:trHeight w:val="57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«Молодежная среда»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77 301 00000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323,92</w:t>
            </w:r>
          </w:p>
        </w:tc>
      </w:tr>
      <w:tr w:rsidR="00FC36BC" w:rsidRPr="00FC36BC" w:rsidTr="00FC36BC">
        <w:trPr>
          <w:trHeight w:val="57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77 301 28888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323,92</w:t>
            </w:r>
          </w:p>
        </w:tc>
      </w:tr>
      <w:tr w:rsidR="00FC36BC" w:rsidRPr="00FC36BC" w:rsidTr="00FC36BC">
        <w:trPr>
          <w:trHeight w:val="51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77 301 28888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263,92</w:t>
            </w:r>
          </w:p>
        </w:tc>
      </w:tr>
      <w:tr w:rsidR="00FC36BC" w:rsidRPr="00FC36BC" w:rsidTr="00FC36BC">
        <w:trPr>
          <w:trHeight w:val="51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77 301 28888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300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60,00</w:t>
            </w:r>
          </w:p>
        </w:tc>
      </w:tr>
      <w:tr w:rsidR="00FC36BC" w:rsidRPr="00FC36BC" w:rsidTr="00FC36BC">
        <w:trPr>
          <w:trHeight w:val="3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«Поддержка добровольчества (волонтерства)»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77 302 00000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40,70</w:t>
            </w:r>
          </w:p>
        </w:tc>
      </w:tr>
      <w:tr w:rsidR="00FC36BC" w:rsidRPr="00FC36BC" w:rsidTr="00FC36BC">
        <w:trPr>
          <w:trHeight w:val="5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77 302 28888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40,70</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77 302 28888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40,70</w:t>
            </w:r>
          </w:p>
        </w:tc>
      </w:tr>
      <w:tr w:rsidR="00FC36BC" w:rsidRPr="00FC36BC" w:rsidTr="00FC36BC">
        <w:trPr>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Другие вопросы в области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39 596,26</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86,00</w:t>
            </w:r>
          </w:p>
        </w:tc>
      </w:tr>
      <w:tr w:rsidR="00FC36BC" w:rsidRPr="00FC36BC" w:rsidTr="00FC36BC">
        <w:trPr>
          <w:trHeight w:val="61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86,00</w:t>
            </w:r>
          </w:p>
        </w:tc>
      </w:tr>
      <w:tr w:rsidR="00FC36BC" w:rsidRPr="00FC36BC" w:rsidTr="00FC36BC">
        <w:trPr>
          <w:trHeight w:val="57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71 302 20190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86,00</w:t>
            </w:r>
          </w:p>
        </w:tc>
      </w:tr>
      <w:tr w:rsidR="00FC36BC" w:rsidRPr="00FC36BC" w:rsidTr="00FC36BC">
        <w:trPr>
          <w:trHeight w:val="4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71 302 20190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86,00</w:t>
            </w:r>
          </w:p>
        </w:tc>
      </w:tr>
      <w:tr w:rsidR="00FC36BC" w:rsidRPr="00FC36BC" w:rsidTr="00FC36BC">
        <w:trPr>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31 883,07</w:t>
            </w:r>
          </w:p>
        </w:tc>
      </w:tr>
      <w:tr w:rsidR="00FC36BC" w:rsidRPr="00FC36BC" w:rsidTr="00FC36BC">
        <w:trPr>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"Педагоги и наставники"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1Ю6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4 735,90</w:t>
            </w:r>
          </w:p>
        </w:tc>
      </w:tr>
      <w:tr w:rsidR="00FC36BC" w:rsidRPr="00FC36BC" w:rsidTr="00FC36BC">
        <w:trPr>
          <w:trHeight w:val="175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sz w:val="22"/>
                <w:szCs w:val="22"/>
              </w:rPr>
            </w:pPr>
            <w:r w:rsidRPr="00FC36BC">
              <w:rPr>
                <w:rFonts w:ascii="Courier New" w:hAnsi="Courier New" w:cs="Courier New"/>
                <w:bCs/>
                <w:sz w:val="22"/>
                <w:szCs w:val="22"/>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1Ю6 50501</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1 171,80</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1Ю6 50501</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1 171,80</w:t>
            </w:r>
          </w:p>
        </w:tc>
      </w:tr>
      <w:tr w:rsidR="00FC36BC" w:rsidRPr="00FC36BC" w:rsidTr="00FC36BC">
        <w:trPr>
          <w:trHeight w:val="8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sz w:val="22"/>
                <w:szCs w:val="22"/>
              </w:rPr>
            </w:pPr>
            <w:r w:rsidRPr="00FC36BC">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1Ю6 51791</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3 564,10</w:t>
            </w:r>
          </w:p>
        </w:tc>
      </w:tr>
      <w:tr w:rsidR="00FC36BC" w:rsidRPr="00FC36BC" w:rsidTr="00FC36BC">
        <w:trPr>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1Ю6 51791</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3 564,10</w:t>
            </w:r>
          </w:p>
        </w:tc>
      </w:tr>
      <w:tr w:rsidR="00FC36BC" w:rsidRPr="00FC36BC" w:rsidTr="00FC36BC">
        <w:trPr>
          <w:trHeight w:val="60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72 105 00000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3 366,00</w:t>
            </w:r>
          </w:p>
        </w:tc>
      </w:tr>
      <w:tr w:rsidR="00FC36BC" w:rsidRPr="00FC36BC" w:rsidTr="00FC36BC">
        <w:trPr>
          <w:trHeight w:val="85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72 105 S2080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3 366,00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72 105 S2080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3 366,00</w:t>
            </w:r>
          </w:p>
        </w:tc>
      </w:tr>
      <w:tr w:rsidR="00FC36BC" w:rsidRPr="00FC36BC" w:rsidTr="00FC36BC">
        <w:trPr>
          <w:trHeight w:val="5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sz w:val="22"/>
                <w:szCs w:val="22"/>
              </w:rPr>
            </w:pPr>
            <w:r w:rsidRPr="00FC36BC">
              <w:rPr>
                <w:rFonts w:ascii="Courier New" w:hAnsi="Courier New" w:cs="Courier New"/>
                <w:bCs/>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102,16</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72 301 F9999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102,16</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72 301 F9999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102,16</w:t>
            </w:r>
          </w:p>
        </w:tc>
      </w:tr>
      <w:tr w:rsidR="00FC36BC" w:rsidRPr="00FC36BC" w:rsidTr="00FC36BC">
        <w:trPr>
          <w:trHeight w:val="5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72 303 00000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5 022,38</w:t>
            </w:r>
          </w:p>
        </w:tc>
      </w:tr>
      <w:tr w:rsidR="00FC36BC" w:rsidRPr="00FC36BC" w:rsidTr="00FC36BC">
        <w:trPr>
          <w:trHeight w:val="6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72 303 20190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66,00</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72 303 20190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66,00</w:t>
            </w:r>
          </w:p>
        </w:tc>
      </w:tr>
      <w:tr w:rsidR="00FC36BC" w:rsidRPr="00FC36BC" w:rsidTr="00FC36BC">
        <w:trPr>
          <w:trHeight w:val="55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72 303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772,19</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72 303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772,19</w:t>
            </w:r>
          </w:p>
        </w:tc>
      </w:tr>
      <w:tr w:rsidR="00FC36BC" w:rsidRPr="00FC36BC" w:rsidTr="00FC36BC">
        <w:trPr>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72 303 29999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2 209,59</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72 303 29999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2 209,59</w:t>
            </w:r>
          </w:p>
        </w:tc>
      </w:tr>
      <w:tr w:rsidR="00FC36BC" w:rsidRPr="00FC36BC" w:rsidTr="00FC36BC">
        <w:trPr>
          <w:trHeight w:val="7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72 303 F9999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1 747,60</w:t>
            </w:r>
          </w:p>
        </w:tc>
      </w:tr>
      <w:tr w:rsidR="00FC36BC" w:rsidRPr="00FC36BC" w:rsidTr="00FC36BC">
        <w:trPr>
          <w:trHeight w:val="55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72 303 F9999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1 747,60</w:t>
            </w:r>
          </w:p>
        </w:tc>
      </w:tr>
      <w:tr w:rsidR="00FC36BC" w:rsidRPr="00FC36BC" w:rsidTr="00FC36BC">
        <w:trPr>
          <w:trHeight w:val="5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изготовлению проектно-сметной документации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72 303 P9999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227,00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72 303 P9999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227,00</w:t>
            </w:r>
          </w:p>
        </w:tc>
      </w:tr>
      <w:tr w:rsidR="00FC36BC" w:rsidRPr="00FC36BC" w:rsidTr="00FC36BC">
        <w:trPr>
          <w:trHeight w:val="60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72 304 00000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3 099,61</w:t>
            </w:r>
          </w:p>
        </w:tc>
      </w:tr>
      <w:tr w:rsidR="00FC36BC" w:rsidRPr="00FC36BC" w:rsidTr="00FC36BC">
        <w:trPr>
          <w:trHeight w:val="6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72 304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2 032,78</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72 304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2 032,78</w:t>
            </w:r>
          </w:p>
        </w:tc>
      </w:tr>
      <w:tr w:rsidR="00FC36BC" w:rsidRPr="00FC36BC" w:rsidTr="00FC36BC">
        <w:trPr>
          <w:trHeight w:val="7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72 304 29999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836,15</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72 304 29999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836,15</w:t>
            </w:r>
          </w:p>
        </w:tc>
      </w:tr>
      <w:tr w:rsidR="00FC36BC" w:rsidRPr="00FC36BC" w:rsidTr="00FC36BC">
        <w:trPr>
          <w:trHeight w:val="6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72 304 F9999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230,68</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72 304 F9999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230,68</w:t>
            </w:r>
          </w:p>
        </w:tc>
      </w:tr>
      <w:tr w:rsidR="00FC36BC" w:rsidRPr="00FC36BC" w:rsidTr="00FC36BC">
        <w:trPr>
          <w:trHeight w:val="3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248,68</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246,68</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72 307 20190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246,68</w:t>
            </w:r>
          </w:p>
        </w:tc>
      </w:tr>
      <w:tr w:rsidR="00FC36BC" w:rsidRPr="00FC36BC" w:rsidTr="00FC36BC">
        <w:trPr>
          <w:trHeight w:val="8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72 307 29999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2,00</w:t>
            </w:r>
          </w:p>
        </w:tc>
      </w:tr>
      <w:tr w:rsidR="00FC36BC" w:rsidRPr="00FC36BC" w:rsidTr="00FC36BC">
        <w:trPr>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кадрового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72 308 00000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6 744,81</w:t>
            </w:r>
          </w:p>
        </w:tc>
      </w:tr>
      <w:tr w:rsidR="00FC36BC" w:rsidRPr="00FC36BC" w:rsidTr="00FC36BC">
        <w:trPr>
          <w:trHeight w:val="6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72 308 20190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251,08</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72 308 20190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12,00</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72 308 20190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300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239,08</w:t>
            </w:r>
          </w:p>
        </w:tc>
      </w:tr>
      <w:tr w:rsidR="00FC36BC" w:rsidRPr="00FC36BC" w:rsidTr="00FC36BC">
        <w:trPr>
          <w:trHeight w:val="78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72 308 29999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6 493,74</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72 308 29999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6 493,74</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72 309 00000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348,94</w:t>
            </w:r>
          </w:p>
        </w:tc>
      </w:tr>
      <w:tr w:rsidR="00FC36BC" w:rsidRPr="00FC36BC" w:rsidTr="00FC36BC">
        <w:trPr>
          <w:trHeight w:val="61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72 309 20190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218,46</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72 309 20190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204,46</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72 309 20190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300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14,00</w:t>
            </w:r>
          </w:p>
        </w:tc>
      </w:tr>
      <w:tr w:rsidR="00FC36BC" w:rsidRPr="00FC36BC" w:rsidTr="00FC36BC">
        <w:trPr>
          <w:trHeight w:val="8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72 309 29999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130,48</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72 309 29999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130,48</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72 310 00000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8 214,58</w:t>
            </w:r>
          </w:p>
        </w:tc>
      </w:tr>
      <w:tr w:rsidR="00FC36BC" w:rsidRPr="00FC36BC" w:rsidTr="00FC36BC">
        <w:trPr>
          <w:trHeight w:val="8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72 310 29999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8 214,58</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72 310 29999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8 214,58</w:t>
            </w:r>
          </w:p>
        </w:tc>
      </w:tr>
      <w:tr w:rsidR="00FC36BC" w:rsidRPr="00FC36BC" w:rsidTr="00FC36BC">
        <w:trPr>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7 627,18</w:t>
            </w:r>
          </w:p>
        </w:tc>
      </w:tr>
      <w:tr w:rsidR="00FC36BC" w:rsidRPr="00FC36BC" w:rsidTr="00FC36BC">
        <w:trPr>
          <w:trHeight w:val="60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7 627,18</w:t>
            </w:r>
          </w:p>
        </w:tc>
      </w:tr>
      <w:tr w:rsidR="00FC36BC" w:rsidRPr="00FC36BC" w:rsidTr="00FC36BC">
        <w:trPr>
          <w:trHeight w:val="5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73 301 20110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7 284,96</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73 301 20110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7 284,96</w:t>
            </w:r>
          </w:p>
        </w:tc>
      </w:tr>
      <w:tr w:rsidR="00FC36BC" w:rsidRPr="00FC36BC" w:rsidTr="00FC36BC">
        <w:trPr>
          <w:trHeight w:val="6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342,22</w:t>
            </w:r>
          </w:p>
        </w:tc>
      </w:tr>
      <w:tr w:rsidR="00FC36BC" w:rsidRPr="00FC36BC" w:rsidTr="00FC36BC">
        <w:trPr>
          <w:trHeight w:val="55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xml:space="preserve">07 </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342,22</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КУЛЬТУРА, КИНЕМАТОГРАФИЯ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71 461,81</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Культура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71 461,81</w:t>
            </w:r>
          </w:p>
        </w:tc>
      </w:tr>
      <w:tr w:rsidR="00FC36BC" w:rsidRPr="00FC36BC" w:rsidTr="00FC36BC">
        <w:trPr>
          <w:trHeight w:val="4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504,73</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«Развитие инициативного бюджетирования»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74 202 00000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504,73</w:t>
            </w:r>
          </w:p>
        </w:tc>
      </w:tr>
      <w:tr w:rsidR="00FC36BC" w:rsidRPr="00FC36BC" w:rsidTr="00FC36BC">
        <w:trPr>
          <w:trHeight w:val="81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74 202 29999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504,73</w:t>
            </w:r>
          </w:p>
        </w:tc>
      </w:tr>
      <w:tr w:rsidR="00FC36BC" w:rsidRPr="00FC36BC" w:rsidTr="00FC36BC">
        <w:trPr>
          <w:trHeight w:val="60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74 202 29999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504,73</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МП «Развитие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70 957,08</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75 101 00000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199,76</w:t>
            </w:r>
          </w:p>
        </w:tc>
      </w:tr>
      <w:tr w:rsidR="00FC36BC" w:rsidRPr="00FC36BC" w:rsidTr="00FC36BC">
        <w:trPr>
          <w:trHeight w:val="7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75 101 L519A</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199,76</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75 101 L519A</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199,76</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848,09</w:t>
            </w:r>
          </w:p>
        </w:tc>
      </w:tr>
      <w:tr w:rsidR="00FC36BC" w:rsidRPr="00FC36BC" w:rsidTr="00FC36BC">
        <w:trPr>
          <w:trHeight w:val="7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722,97</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75 301 29999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722,97</w:t>
            </w:r>
          </w:p>
        </w:tc>
      </w:tr>
      <w:tr w:rsidR="00FC36BC" w:rsidRPr="00FC36BC" w:rsidTr="00FC36BC">
        <w:trPr>
          <w:trHeight w:val="6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125,12</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75 301 28888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125,12</w:t>
            </w:r>
          </w:p>
        </w:tc>
      </w:tr>
      <w:tr w:rsidR="00FC36BC" w:rsidRPr="00FC36BC" w:rsidTr="00FC36BC">
        <w:trPr>
          <w:trHeight w:val="60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2 712,92</w:t>
            </w:r>
          </w:p>
        </w:tc>
      </w:tr>
      <w:tr w:rsidR="00FC36BC" w:rsidRPr="00FC36BC" w:rsidTr="00FC36BC">
        <w:trPr>
          <w:trHeight w:val="79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75 302 29999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991,98</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75 302 29999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991,98</w:t>
            </w:r>
          </w:p>
        </w:tc>
      </w:tr>
      <w:tr w:rsidR="00FC36BC" w:rsidRPr="00FC36BC" w:rsidTr="00FC36BC">
        <w:trPr>
          <w:trHeight w:val="7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75 302 F9999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1 720,94</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75 302 F9999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1 720,94</w:t>
            </w:r>
          </w:p>
        </w:tc>
      </w:tr>
      <w:tr w:rsidR="00FC36BC" w:rsidRPr="00FC36BC" w:rsidTr="00FC36BC">
        <w:trPr>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75 303 00000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67 196,31</w:t>
            </w:r>
          </w:p>
        </w:tc>
      </w:tr>
      <w:tr w:rsidR="00FC36BC" w:rsidRPr="00FC36BC" w:rsidTr="00FC36BC">
        <w:trPr>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75 303 29999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62 240,60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75 303 29999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62 240,60</w:t>
            </w:r>
          </w:p>
        </w:tc>
      </w:tr>
      <w:tr w:rsidR="00FC36BC" w:rsidRPr="00FC36BC" w:rsidTr="00FC36BC">
        <w:trPr>
          <w:trHeight w:val="6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75 303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4 955,70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75 303 К9999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4 955,70</w:t>
            </w:r>
          </w:p>
        </w:tc>
      </w:tr>
      <w:tr w:rsidR="00FC36BC" w:rsidRPr="00FC36BC" w:rsidTr="00FC36BC">
        <w:trPr>
          <w:trHeight w:val="45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СОЦИАЛЬНАЯ ПОЛИТИКА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41 435,89</w:t>
            </w:r>
          </w:p>
        </w:tc>
      </w:tr>
      <w:tr w:rsidR="00FC36BC" w:rsidRPr="00FC36BC" w:rsidTr="00FC36BC">
        <w:trPr>
          <w:trHeight w:val="3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Пенсионное обеспечение </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10 549,77</w:t>
            </w:r>
          </w:p>
        </w:tc>
      </w:tr>
      <w:tr w:rsidR="00FC36BC" w:rsidRPr="00FC36BC" w:rsidTr="00FC36BC">
        <w:trPr>
          <w:trHeight w:val="3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10 324,20</w:t>
            </w:r>
          </w:p>
        </w:tc>
      </w:tr>
      <w:tr w:rsidR="00FC36BC" w:rsidRPr="00FC36BC" w:rsidTr="00FC36BC">
        <w:trPr>
          <w:trHeight w:val="60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10 324,20</w:t>
            </w:r>
          </w:p>
        </w:tc>
      </w:tr>
      <w:tr w:rsidR="00FC36BC" w:rsidRPr="00FC36BC" w:rsidTr="00FC36BC">
        <w:trPr>
          <w:trHeight w:val="5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10 324,20</w:t>
            </w:r>
          </w:p>
        </w:tc>
      </w:tr>
      <w:tr w:rsidR="00FC36BC" w:rsidRPr="00FC36BC" w:rsidTr="00FC36BC">
        <w:trPr>
          <w:trHeight w:val="3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300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10 324,20</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225,56</w:t>
            </w:r>
          </w:p>
        </w:tc>
      </w:tr>
      <w:tr w:rsidR="00FC36BC" w:rsidRPr="00FC36BC" w:rsidTr="00FC36BC">
        <w:trPr>
          <w:trHeight w:val="3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Доплаты к пенсиям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90 204 00000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225,56</w:t>
            </w:r>
          </w:p>
        </w:tc>
      </w:tr>
      <w:tr w:rsidR="00FC36BC" w:rsidRPr="00FC36BC" w:rsidTr="00FC36BC">
        <w:trPr>
          <w:trHeight w:val="5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90 204 28888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225,56</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90 204 28888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300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225,56</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Социальное обеспечение населения </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3 052,74</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3 052,74</w:t>
            </w:r>
          </w:p>
        </w:tc>
      </w:tr>
      <w:tr w:rsidR="00FC36BC" w:rsidRPr="00FC36BC" w:rsidTr="00FC36BC">
        <w:trPr>
          <w:trHeight w:val="6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3 052,74</w:t>
            </w:r>
          </w:p>
        </w:tc>
      </w:tr>
      <w:tr w:rsidR="00FC36BC" w:rsidRPr="00FC36BC" w:rsidTr="00FC36BC">
        <w:trPr>
          <w:trHeight w:val="5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3 052,74</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300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3 052,74</w:t>
            </w:r>
          </w:p>
        </w:tc>
      </w:tr>
      <w:tr w:rsidR="00FC36BC" w:rsidRPr="00FC36BC" w:rsidTr="00FC36BC">
        <w:trPr>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Охрана семьи и детства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20 065,55</w:t>
            </w:r>
          </w:p>
        </w:tc>
      </w:tr>
      <w:tr w:rsidR="00FC36BC" w:rsidRPr="00FC36BC" w:rsidTr="00FC36BC">
        <w:trPr>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14 432,40</w:t>
            </w:r>
          </w:p>
        </w:tc>
      </w:tr>
      <w:tr w:rsidR="00FC36BC" w:rsidRPr="00FC36BC" w:rsidTr="00FC36BC">
        <w:trPr>
          <w:trHeight w:val="3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14 432,40</w:t>
            </w:r>
          </w:p>
        </w:tc>
      </w:tr>
      <w:tr w:rsidR="00FC36BC" w:rsidRPr="00FC36BC" w:rsidTr="00FC36BC">
        <w:trPr>
          <w:trHeight w:val="55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72 307 73050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14 383,00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72 307 73050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14 383,00</w:t>
            </w:r>
          </w:p>
        </w:tc>
      </w:tr>
      <w:tr w:rsidR="00FC36BC" w:rsidRPr="00FC36BC" w:rsidTr="00FC36BC">
        <w:trPr>
          <w:trHeight w:val="12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Субвенции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72 307 73190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49,40</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72 307 73190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49,40</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МП «Молодежная политика» </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77 000 00000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5 633,15</w:t>
            </w:r>
          </w:p>
        </w:tc>
      </w:tr>
      <w:tr w:rsidR="00FC36BC" w:rsidRPr="00FC36BC" w:rsidTr="00FC36BC">
        <w:trPr>
          <w:trHeight w:val="4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"Доступное жилье для молодых семей"</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77 101 00000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5 633,15</w:t>
            </w:r>
          </w:p>
        </w:tc>
      </w:tr>
      <w:tr w:rsidR="00FC36BC" w:rsidRPr="00FC36BC" w:rsidTr="00FC36BC">
        <w:trPr>
          <w:trHeight w:val="8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77 101 L4970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5 633,15</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77 101 L4970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300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5 633,15</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Другие вопросы в области социальной политики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7 767,84</w:t>
            </w:r>
          </w:p>
        </w:tc>
      </w:tr>
      <w:tr w:rsidR="00FC36BC" w:rsidRPr="00FC36BC" w:rsidTr="00FC36BC">
        <w:trPr>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2 140,73</w:t>
            </w:r>
          </w:p>
        </w:tc>
      </w:tr>
      <w:tr w:rsidR="00FC36BC" w:rsidRPr="00FC36BC" w:rsidTr="00FC36BC">
        <w:trPr>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КМП «Профилактика безнадзорности и правонарушений несовершеннолетних»</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72 311 00000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2 140,73</w:t>
            </w:r>
          </w:p>
        </w:tc>
      </w:tr>
      <w:tr w:rsidR="00FC36BC" w:rsidRPr="00FC36BC" w:rsidTr="00FC36BC">
        <w:trPr>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72 311 28888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76,89</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72 311 28888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76,89</w:t>
            </w:r>
          </w:p>
        </w:tc>
      </w:tr>
      <w:tr w:rsidR="00FC36BC" w:rsidRPr="00FC36BC" w:rsidTr="00FC36BC">
        <w:trPr>
          <w:trHeight w:val="79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72 311 29999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2 063,84</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72 311 29999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2 063,84</w:t>
            </w:r>
          </w:p>
        </w:tc>
      </w:tr>
      <w:tr w:rsidR="00FC36BC" w:rsidRPr="00FC36BC" w:rsidTr="00FC36BC">
        <w:trPr>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2 400,90</w:t>
            </w:r>
          </w:p>
        </w:tc>
      </w:tr>
      <w:tr w:rsidR="00FC36BC" w:rsidRPr="00FC36BC" w:rsidTr="00FC36BC">
        <w:trPr>
          <w:trHeight w:val="61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2 400,90</w:t>
            </w:r>
          </w:p>
        </w:tc>
      </w:tr>
      <w:tr w:rsidR="00FC36BC" w:rsidRPr="00FC36BC" w:rsidTr="00FC36BC">
        <w:trPr>
          <w:trHeight w:val="6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55,00</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55,00</w:t>
            </w:r>
          </w:p>
        </w:tc>
      </w:tr>
      <w:tr w:rsidR="00FC36BC" w:rsidRPr="00FC36BC" w:rsidTr="00FC36BC">
        <w:trPr>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73 301 73300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2 345,90</w:t>
            </w:r>
          </w:p>
        </w:tc>
      </w:tr>
      <w:tr w:rsidR="00FC36BC" w:rsidRPr="00FC36BC" w:rsidTr="00FC36BC">
        <w:trPr>
          <w:trHeight w:val="7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73 301 73300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2 146,40</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73 301 73300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199,50</w:t>
            </w:r>
          </w:p>
        </w:tc>
      </w:tr>
      <w:tr w:rsidR="00FC36BC" w:rsidRPr="00FC36BC" w:rsidTr="00FC36BC">
        <w:trPr>
          <w:trHeight w:val="4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2 272,00</w:t>
            </w:r>
          </w:p>
        </w:tc>
      </w:tr>
      <w:tr w:rsidR="00FC36BC" w:rsidRPr="00FC36BC" w:rsidTr="00FC36BC">
        <w:trPr>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74 304 00000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2 272,00</w:t>
            </w:r>
          </w:p>
        </w:tc>
      </w:tr>
      <w:tr w:rsidR="00FC36BC" w:rsidRPr="00FC36BC" w:rsidTr="00FC36BC">
        <w:trPr>
          <w:trHeight w:val="6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74 304 28888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690,00</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74 304 28888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300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690,00</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74 304 28888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300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0,00</w:t>
            </w:r>
          </w:p>
        </w:tc>
      </w:tr>
      <w:tr w:rsidR="00FC36BC" w:rsidRPr="00FC36BC" w:rsidTr="00FC36BC">
        <w:trPr>
          <w:trHeight w:val="79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74 304 29999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1 582,00</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74 304 29999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300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1 486,00</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74 304 29999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300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96,00</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МП «Молодежная политика» </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77 000 00000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98,22</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«Профилактика социально-негативных явлений»</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77 303 00000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98,22</w:t>
            </w:r>
          </w:p>
        </w:tc>
      </w:tr>
      <w:tr w:rsidR="00FC36BC" w:rsidRPr="00FC36BC" w:rsidTr="00FC36BC">
        <w:trPr>
          <w:trHeight w:val="6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77 303 28888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98,22</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77 303 28888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98,22</w:t>
            </w:r>
          </w:p>
        </w:tc>
      </w:tr>
      <w:tr w:rsidR="00FC36BC" w:rsidRPr="00FC36BC" w:rsidTr="00FC36BC">
        <w:trPr>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гражданского общества»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78 000 00000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496,00</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«Патриотическое воспитание»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78 301 00000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369,00</w:t>
            </w:r>
          </w:p>
        </w:tc>
      </w:tr>
      <w:tr w:rsidR="00FC36BC" w:rsidRPr="00FC36BC" w:rsidTr="00FC36BC">
        <w:trPr>
          <w:trHeight w:val="5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78 301 28888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369,00</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78 301 28888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369,00</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«Взаимодействие с общественными организациями»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78 302 00000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117,00</w:t>
            </w:r>
          </w:p>
        </w:tc>
      </w:tr>
      <w:tr w:rsidR="00FC36BC" w:rsidRPr="00FC36BC" w:rsidTr="00FC36BC">
        <w:trPr>
          <w:trHeight w:val="7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78 302 28888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117,00</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78 302 28888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117,00</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КПМ «Гражданское единство»</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78 303 00000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10,00</w:t>
            </w:r>
          </w:p>
        </w:tc>
      </w:tr>
      <w:tr w:rsidR="00FC36BC" w:rsidRPr="00FC36BC" w:rsidTr="00FC36BC">
        <w:trPr>
          <w:trHeight w:val="75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78 303 28888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10,00</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78 303 28888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10,00</w:t>
            </w:r>
          </w:p>
        </w:tc>
      </w:tr>
      <w:tr w:rsidR="00FC36BC" w:rsidRPr="00FC36BC" w:rsidTr="00FC36BC">
        <w:trPr>
          <w:trHeight w:val="52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«Укрепление общественного здоровья»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79 000 00000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360,00</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«Профилактика заболеваний»</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79 301 00000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30,80</w:t>
            </w:r>
          </w:p>
        </w:tc>
      </w:tr>
      <w:tr w:rsidR="00FC36BC" w:rsidRPr="00FC36BC" w:rsidTr="00FC36BC">
        <w:trPr>
          <w:trHeight w:val="55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79 301 28888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30,80</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79 301 28888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30,80</w:t>
            </w:r>
          </w:p>
        </w:tc>
      </w:tr>
      <w:tr w:rsidR="00FC36BC" w:rsidRPr="00FC36BC" w:rsidTr="00FC36BC">
        <w:trPr>
          <w:trHeight w:val="51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«Активное долголетие»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79 302 00000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129,20</w:t>
            </w:r>
          </w:p>
        </w:tc>
      </w:tr>
      <w:tr w:rsidR="00FC36BC" w:rsidRPr="00FC36BC" w:rsidTr="00FC36BC">
        <w:trPr>
          <w:trHeight w:val="6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79 302 28888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129,20</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79 302 28888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129,20</w:t>
            </w:r>
          </w:p>
        </w:tc>
      </w:tr>
      <w:tr w:rsidR="00FC36BC" w:rsidRPr="00FC36BC" w:rsidTr="00FC36BC">
        <w:trPr>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«Улучшение демографической ситуации»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79 303 00000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200,00</w:t>
            </w:r>
          </w:p>
        </w:tc>
      </w:tr>
      <w:tr w:rsidR="00FC36BC" w:rsidRPr="00FC36BC" w:rsidTr="00FC36BC">
        <w:trPr>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79 303 28888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200,00</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06</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79 303 28888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300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200,00</w:t>
            </w:r>
          </w:p>
        </w:tc>
      </w:tr>
      <w:tr w:rsidR="00FC36BC" w:rsidRPr="00FC36BC" w:rsidTr="00FC36BC">
        <w:trPr>
          <w:trHeight w:val="31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ФИЗИЧЕСКАЯ КУЛЬТУРА И СПОРТ</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5 250,40</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Физическая культура   </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5 250,40</w:t>
            </w:r>
          </w:p>
        </w:tc>
      </w:tr>
      <w:tr w:rsidR="00FC36BC" w:rsidRPr="00FC36BC" w:rsidTr="00FC36BC">
        <w:trPr>
          <w:trHeight w:val="4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120,20</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«Формирование условий для реализации туристского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74 305 00000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120,20</w:t>
            </w:r>
          </w:p>
        </w:tc>
      </w:tr>
      <w:tr w:rsidR="00FC36BC" w:rsidRPr="00FC36BC" w:rsidTr="00FC36BC">
        <w:trPr>
          <w:trHeight w:val="57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74 305 28888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120,20</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74 305 28888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115,20</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74 305 28888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300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5,00</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физической культуры и массового спорта»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76 000 00000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i/>
                <w:iCs/>
                <w:color w:val="000000"/>
                <w:sz w:val="22"/>
                <w:szCs w:val="22"/>
              </w:rPr>
            </w:pPr>
            <w:r w:rsidRPr="00FC36BC">
              <w:rPr>
                <w:rFonts w:ascii="Courier New" w:hAnsi="Courier New" w:cs="Courier New"/>
                <w:bCs/>
                <w:i/>
                <w:i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5 130,20</w:t>
            </w:r>
          </w:p>
        </w:tc>
      </w:tr>
      <w:tr w:rsidR="00FC36BC" w:rsidRPr="00FC36BC" w:rsidTr="00FC36BC">
        <w:trPr>
          <w:trHeight w:val="10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«Улучшение условий для занятий физической культурой и спортом, массовым спортом, в том числе повышение уровня обеспеченности населения объектами спорта в Усольском районе»</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76 101 00000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278,19</w:t>
            </w:r>
          </w:p>
        </w:tc>
      </w:tr>
      <w:tr w:rsidR="00FC36BC" w:rsidRPr="00FC36BC" w:rsidTr="00FC36BC">
        <w:trPr>
          <w:trHeight w:val="7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Расходы бюджета Усольского муниципального района Иркутской области на софинансирование расходных обязательств </w:t>
            </w:r>
            <w:r w:rsidRPr="00FC36BC">
              <w:rPr>
                <w:rFonts w:ascii="Courier New" w:hAnsi="Courier New" w:cs="Courier New"/>
                <w:bCs/>
                <w:color w:val="000000"/>
                <w:sz w:val="22"/>
                <w:szCs w:val="22"/>
              </w:rPr>
              <w:lastRenderedPageBreak/>
              <w:t>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76 101 S2850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278,19</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76 101 S2850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278,19</w:t>
            </w:r>
          </w:p>
        </w:tc>
      </w:tr>
      <w:tr w:rsidR="00FC36BC" w:rsidRPr="00FC36BC" w:rsidTr="00FC36BC">
        <w:trPr>
          <w:trHeight w:val="52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76 301 00000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4 852,01</w:t>
            </w:r>
          </w:p>
        </w:tc>
      </w:tr>
      <w:tr w:rsidR="00FC36BC" w:rsidRPr="00FC36BC" w:rsidTr="00FC36BC">
        <w:trPr>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76 301 20190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243,01</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76 301 20190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243,01</w:t>
            </w:r>
          </w:p>
        </w:tc>
      </w:tr>
      <w:tr w:rsidR="00FC36BC" w:rsidRPr="00FC36BC" w:rsidTr="00FC36BC">
        <w:trPr>
          <w:trHeight w:val="8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76 301 29999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2 768,25</w:t>
            </w:r>
          </w:p>
        </w:tc>
      </w:tr>
      <w:tr w:rsidR="00FC36BC" w:rsidRPr="00FC36BC" w:rsidTr="00FC36BC">
        <w:trPr>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76 301 29999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2 768,25</w:t>
            </w:r>
          </w:p>
        </w:tc>
      </w:tr>
      <w:tr w:rsidR="00FC36BC" w:rsidRPr="00FC36BC" w:rsidTr="00FC36BC">
        <w:trPr>
          <w:trHeight w:val="5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76 301 28888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1 840,75</w:t>
            </w:r>
          </w:p>
        </w:tc>
      </w:tr>
      <w:tr w:rsidR="00FC36BC" w:rsidRPr="00FC36BC" w:rsidTr="00FC36BC">
        <w:trPr>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76 301 28888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1 840,75</w:t>
            </w:r>
          </w:p>
        </w:tc>
      </w:tr>
      <w:tr w:rsidR="00FC36BC" w:rsidRPr="00FC36BC" w:rsidTr="00FC36BC">
        <w:trPr>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ОБСЛУЖИВАНИЕ ГОСУДАРСТВЕННОГО (МУНИЦИПАЛЬНОГО) ДОЛГА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10,00</w:t>
            </w:r>
          </w:p>
        </w:tc>
      </w:tr>
      <w:tr w:rsidR="00FC36BC" w:rsidRPr="00FC36BC" w:rsidTr="00FC36BC">
        <w:trPr>
          <w:trHeight w:val="3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Обслуживание государственного внутреннего и муниципального долга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10,00</w:t>
            </w:r>
          </w:p>
        </w:tc>
      </w:tr>
      <w:tr w:rsidR="00FC36BC" w:rsidRPr="00FC36BC" w:rsidTr="00FC36BC">
        <w:trPr>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10,00</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10,00</w:t>
            </w:r>
          </w:p>
        </w:tc>
      </w:tr>
      <w:tr w:rsidR="00FC36BC" w:rsidRPr="00FC36BC" w:rsidTr="00FC36BC">
        <w:trPr>
          <w:trHeight w:val="52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10,00</w:t>
            </w:r>
          </w:p>
        </w:tc>
      </w:tr>
      <w:tr w:rsidR="00FC36BC" w:rsidRPr="00FC36BC" w:rsidTr="00FC36BC">
        <w:trPr>
          <w:trHeight w:val="52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10,00</w:t>
            </w:r>
          </w:p>
        </w:tc>
      </w:tr>
      <w:tr w:rsidR="00FC36BC" w:rsidRPr="00FC36BC" w:rsidTr="00FC36BC">
        <w:trPr>
          <w:trHeight w:val="9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sz w:val="22"/>
                <w:szCs w:val="22"/>
              </w:rPr>
            </w:pPr>
            <w:r w:rsidRPr="00FC36BC">
              <w:rPr>
                <w:rFonts w:ascii="Courier New" w:hAnsi="Courier New" w:cs="Courier New"/>
                <w:bCs/>
                <w:sz w:val="22"/>
                <w:szCs w:val="22"/>
              </w:rPr>
              <w:t>245 147,50</w:t>
            </w:r>
          </w:p>
        </w:tc>
      </w:tr>
      <w:tr w:rsidR="00FC36BC" w:rsidRPr="00FC36BC" w:rsidTr="00FC36BC">
        <w:trPr>
          <w:trHeight w:val="7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202 763,20</w:t>
            </w:r>
          </w:p>
        </w:tc>
      </w:tr>
      <w:tr w:rsidR="00FC36BC" w:rsidRPr="00FC36BC" w:rsidTr="00FC36BC">
        <w:trPr>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202 763,20</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202 763,20</w:t>
            </w:r>
          </w:p>
        </w:tc>
      </w:tr>
      <w:tr w:rsidR="00FC36BC" w:rsidRPr="00FC36BC" w:rsidTr="00FC36BC">
        <w:trPr>
          <w:trHeight w:val="10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73 302 73200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174 743,20</w:t>
            </w:r>
          </w:p>
        </w:tc>
      </w:tr>
      <w:tr w:rsidR="00FC36BC" w:rsidRPr="00FC36BC" w:rsidTr="00FC36BC">
        <w:trPr>
          <w:trHeight w:val="3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73 302 73200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500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174 743,20</w:t>
            </w:r>
          </w:p>
        </w:tc>
      </w:tr>
      <w:tr w:rsidR="00FC36BC" w:rsidRPr="00FC36BC" w:rsidTr="00FC36BC">
        <w:trPr>
          <w:trHeight w:val="64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73 302 D9999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28 020,00</w:t>
            </w:r>
          </w:p>
        </w:tc>
      </w:tr>
      <w:tr w:rsidR="00FC36BC" w:rsidRPr="00FC36BC" w:rsidTr="00FC36BC">
        <w:trPr>
          <w:trHeight w:val="3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73 302 D9999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500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28 020,00</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Прочие межбюджетные трансферты общего характера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42 384,30</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14 485,51</w:t>
            </w:r>
          </w:p>
        </w:tc>
      </w:tr>
      <w:tr w:rsidR="00FC36BC" w:rsidRPr="00FC36BC" w:rsidTr="00FC36BC">
        <w:trPr>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Комплекс процессных мероприятий «Модернизация объектов жилищно -коммунального хозяйства»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2 454,86</w:t>
            </w:r>
          </w:p>
        </w:tc>
      </w:tr>
      <w:tr w:rsidR="00FC36BC" w:rsidRPr="00FC36BC" w:rsidTr="00FC36BC">
        <w:trPr>
          <w:trHeight w:val="5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2 454,86</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71 301 28888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500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2 454,86</w:t>
            </w:r>
          </w:p>
        </w:tc>
      </w:tr>
      <w:tr w:rsidR="00FC36BC" w:rsidRPr="00FC36BC" w:rsidTr="00FC36BC">
        <w:trPr>
          <w:trHeight w:val="60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71 303 00000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12 030,65</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960,14</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71 303 28888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500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960,14</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за счет платы за негативное воздействие на окружающую среду</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71 303 28001</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11 070,51</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71 303 28001</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500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11 070,51</w:t>
            </w:r>
          </w:p>
        </w:tc>
      </w:tr>
      <w:tr w:rsidR="00FC36BC" w:rsidRPr="00FC36BC" w:rsidTr="00FC36BC">
        <w:trPr>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21 620,00</w:t>
            </w:r>
          </w:p>
        </w:tc>
      </w:tr>
      <w:tr w:rsidR="00FC36BC" w:rsidRPr="00FC36BC" w:rsidTr="00FC36BC">
        <w:trPr>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21 620,00</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73 302 С9999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21 620,00</w:t>
            </w:r>
          </w:p>
        </w:tc>
      </w:tr>
      <w:tr w:rsidR="00FC36BC" w:rsidRPr="00FC36BC" w:rsidTr="00FC36BC">
        <w:trPr>
          <w:trHeight w:val="3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73 302 С9999</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500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21 620,00</w:t>
            </w:r>
          </w:p>
        </w:tc>
      </w:tr>
      <w:tr w:rsidR="00FC36BC" w:rsidRPr="00FC36BC" w:rsidTr="00FC36BC">
        <w:trPr>
          <w:trHeight w:val="3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4 430,79</w:t>
            </w:r>
          </w:p>
        </w:tc>
      </w:tr>
      <w:tr w:rsidR="00FC36BC" w:rsidRPr="00FC36BC" w:rsidTr="00FC36BC">
        <w:trPr>
          <w:trHeight w:val="3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Муниципальный проект "Развитие инициативного бюджетирования" </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74 202 00000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2 446,72</w:t>
            </w:r>
          </w:p>
        </w:tc>
      </w:tr>
      <w:tr w:rsidR="00FC36BC" w:rsidRPr="00FC36BC" w:rsidTr="00FC36BC">
        <w:trPr>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74 202 28888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2 446,72</w:t>
            </w:r>
          </w:p>
        </w:tc>
      </w:tr>
      <w:tr w:rsidR="00FC36BC" w:rsidRPr="00FC36BC" w:rsidTr="00FC36BC">
        <w:trPr>
          <w:trHeight w:val="3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74 202 28888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500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2 446,72</w:t>
            </w:r>
          </w:p>
        </w:tc>
      </w:tr>
      <w:tr w:rsidR="00FC36BC" w:rsidRPr="00FC36BC" w:rsidTr="00FC36BC">
        <w:trPr>
          <w:trHeight w:val="6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Комплекс процессных мероприятий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74 303 00000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1 984,07</w:t>
            </w:r>
          </w:p>
        </w:tc>
      </w:tr>
      <w:tr w:rsidR="00FC36BC" w:rsidRPr="00FC36BC" w:rsidTr="00FC36BC">
        <w:trPr>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1 984,07</w:t>
            </w:r>
          </w:p>
        </w:tc>
      </w:tr>
      <w:tr w:rsidR="00FC36BC" w:rsidRPr="00FC36BC" w:rsidTr="00FC36BC">
        <w:trPr>
          <w:trHeight w:val="3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74 303 28888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500</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1 984,07</w:t>
            </w:r>
          </w:p>
        </w:tc>
      </w:tr>
      <w:tr w:rsidR="00FC36BC" w:rsidRPr="00FC36BC" w:rsidTr="00FC36BC">
        <w:trPr>
          <w:trHeight w:val="36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sz w:val="22"/>
                <w:szCs w:val="22"/>
              </w:rPr>
            </w:pPr>
            <w:r w:rsidRPr="00FC36BC">
              <w:rPr>
                <w:rFonts w:ascii="Courier New" w:hAnsi="Courier New" w:cs="Courier New"/>
                <w:bCs/>
                <w:sz w:val="22"/>
                <w:szCs w:val="22"/>
              </w:rPr>
              <w:t>МП«Развитие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75 000 00000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1 648,00</w:t>
            </w:r>
          </w:p>
        </w:tc>
      </w:tr>
      <w:tr w:rsidR="00FC36BC" w:rsidRPr="00FC36BC" w:rsidTr="00FC36BC">
        <w:trPr>
          <w:trHeight w:val="51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sz w:val="22"/>
                <w:szCs w:val="22"/>
              </w:rPr>
            </w:pPr>
            <w:r w:rsidRPr="00FC36BC">
              <w:rPr>
                <w:rFonts w:ascii="Courier New" w:hAnsi="Courier New" w:cs="Courier New"/>
                <w:bCs/>
                <w:sz w:val="22"/>
                <w:szCs w:val="22"/>
              </w:rPr>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75 302 00000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1 648,00</w:t>
            </w:r>
          </w:p>
        </w:tc>
      </w:tr>
      <w:tr w:rsidR="00FC36BC" w:rsidRPr="00FC36BC" w:rsidTr="00FC36BC">
        <w:trPr>
          <w:trHeight w:val="58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sz w:val="22"/>
                <w:szCs w:val="22"/>
              </w:rPr>
            </w:pPr>
            <w:r w:rsidRPr="00FC36BC">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75 302 28888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1 648,00</w:t>
            </w:r>
          </w:p>
        </w:tc>
      </w:tr>
      <w:tr w:rsidR="00FC36BC" w:rsidRPr="00FC36BC" w:rsidTr="00FC36BC">
        <w:trPr>
          <w:trHeight w:val="360"/>
        </w:trPr>
        <w:tc>
          <w:tcPr>
            <w:tcW w:w="5670" w:type="dxa"/>
            <w:tcBorders>
              <w:top w:val="nil"/>
              <w:left w:val="single" w:sz="8" w:space="0" w:color="auto"/>
              <w:bottom w:val="nil"/>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Межбюджетные трансферты</w:t>
            </w:r>
          </w:p>
        </w:tc>
        <w:tc>
          <w:tcPr>
            <w:tcW w:w="745" w:type="dxa"/>
            <w:tcBorders>
              <w:top w:val="nil"/>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14</w:t>
            </w:r>
          </w:p>
        </w:tc>
        <w:tc>
          <w:tcPr>
            <w:tcW w:w="640" w:type="dxa"/>
            <w:tcBorders>
              <w:top w:val="nil"/>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75 302 28888</w:t>
            </w:r>
          </w:p>
        </w:tc>
        <w:tc>
          <w:tcPr>
            <w:tcW w:w="811"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500</w:t>
            </w:r>
          </w:p>
        </w:tc>
        <w:tc>
          <w:tcPr>
            <w:tcW w:w="2127" w:type="dxa"/>
            <w:tcBorders>
              <w:top w:val="nil"/>
              <w:left w:val="nil"/>
              <w:bottom w:val="nil"/>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1 648,00</w:t>
            </w:r>
          </w:p>
        </w:tc>
      </w:tr>
      <w:tr w:rsidR="00FC36BC" w:rsidRPr="00FC36BC" w:rsidTr="00FC36BC">
        <w:trPr>
          <w:trHeight w:val="360"/>
        </w:trPr>
        <w:tc>
          <w:tcPr>
            <w:tcW w:w="5670"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sz w:val="22"/>
                <w:szCs w:val="22"/>
              </w:rPr>
            </w:pPr>
            <w:r w:rsidRPr="00FC36BC">
              <w:rPr>
                <w:rFonts w:ascii="Courier New" w:hAnsi="Courier New" w:cs="Courier New"/>
                <w:bCs/>
                <w:sz w:val="22"/>
                <w:szCs w:val="22"/>
              </w:rPr>
              <w:t>МП «Развитие физической культуры и массового спорта»</w:t>
            </w:r>
          </w:p>
        </w:tc>
        <w:tc>
          <w:tcPr>
            <w:tcW w:w="745" w:type="dxa"/>
            <w:tcBorders>
              <w:top w:val="single" w:sz="4" w:space="0" w:color="auto"/>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single" w:sz="4"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76 000 00000</w:t>
            </w:r>
          </w:p>
        </w:tc>
        <w:tc>
          <w:tcPr>
            <w:tcW w:w="811" w:type="dxa"/>
            <w:tcBorders>
              <w:top w:val="single" w:sz="4"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single" w:sz="4" w:space="0" w:color="auto"/>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200,00</w:t>
            </w:r>
          </w:p>
        </w:tc>
      </w:tr>
      <w:tr w:rsidR="00FC36BC" w:rsidRPr="00FC36BC" w:rsidTr="00FC36BC">
        <w:trPr>
          <w:trHeight w:val="55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sz w:val="22"/>
                <w:szCs w:val="22"/>
              </w:rPr>
            </w:pPr>
            <w:r w:rsidRPr="00FC36BC">
              <w:rPr>
                <w:rFonts w:ascii="Courier New" w:hAnsi="Courier New" w:cs="Courier New"/>
                <w:bCs/>
                <w:sz w:val="22"/>
                <w:szCs w:val="22"/>
              </w:rPr>
              <w:t>КПМ «Организация вовлечения населения в занятие физической культурой и массовым спортом»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76 301 00000</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200,00</w:t>
            </w:r>
          </w:p>
        </w:tc>
      </w:tr>
      <w:tr w:rsidR="00FC36BC" w:rsidRPr="00FC36BC" w:rsidTr="00FC36BC">
        <w:trPr>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sz w:val="22"/>
                <w:szCs w:val="22"/>
              </w:rPr>
            </w:pPr>
            <w:r w:rsidRPr="00FC36BC">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133"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76 301 28888</w:t>
            </w:r>
          </w:p>
        </w:tc>
        <w:tc>
          <w:tcPr>
            <w:tcW w:w="811"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127"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200,00</w:t>
            </w:r>
          </w:p>
        </w:tc>
      </w:tr>
      <w:tr w:rsidR="00FC36BC" w:rsidRPr="00FC36BC" w:rsidTr="00FC36BC">
        <w:trPr>
          <w:trHeight w:val="360"/>
        </w:trPr>
        <w:tc>
          <w:tcPr>
            <w:tcW w:w="5670" w:type="dxa"/>
            <w:tcBorders>
              <w:top w:val="nil"/>
              <w:left w:val="single" w:sz="8" w:space="0" w:color="auto"/>
              <w:bottom w:val="nil"/>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Межбюджетные трансферты</w:t>
            </w:r>
          </w:p>
        </w:tc>
        <w:tc>
          <w:tcPr>
            <w:tcW w:w="745" w:type="dxa"/>
            <w:tcBorders>
              <w:top w:val="nil"/>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640" w:type="dxa"/>
            <w:tcBorders>
              <w:top w:val="nil"/>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14</w:t>
            </w:r>
          </w:p>
        </w:tc>
        <w:tc>
          <w:tcPr>
            <w:tcW w:w="640" w:type="dxa"/>
            <w:tcBorders>
              <w:top w:val="nil"/>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133" w:type="dxa"/>
            <w:tcBorders>
              <w:top w:val="nil"/>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76 301 28888</w:t>
            </w:r>
          </w:p>
        </w:tc>
        <w:tc>
          <w:tcPr>
            <w:tcW w:w="811"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500</w:t>
            </w:r>
          </w:p>
        </w:tc>
        <w:tc>
          <w:tcPr>
            <w:tcW w:w="2127" w:type="dxa"/>
            <w:tcBorders>
              <w:top w:val="nil"/>
              <w:left w:val="nil"/>
              <w:bottom w:val="nil"/>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200,00</w:t>
            </w:r>
          </w:p>
        </w:tc>
      </w:tr>
      <w:tr w:rsidR="00FC36BC" w:rsidRPr="00FC36BC" w:rsidTr="00FC36BC">
        <w:trPr>
          <w:trHeight w:val="540"/>
        </w:trPr>
        <w:tc>
          <w:tcPr>
            <w:tcW w:w="567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ИТОГО: </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640"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640"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1133"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811"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127" w:type="dxa"/>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2 686 740,13</w:t>
            </w:r>
          </w:p>
        </w:tc>
      </w:tr>
    </w:tbl>
    <w:p w:rsidR="00762C03" w:rsidRDefault="00762C03" w:rsidP="008F3C71">
      <w:pPr>
        <w:tabs>
          <w:tab w:val="left" w:pos="7844"/>
          <w:tab w:val="left" w:pos="8840"/>
          <w:tab w:val="left" w:pos="9776"/>
        </w:tabs>
        <w:ind w:left="-284"/>
        <w:rPr>
          <w:rFonts w:ascii="Arial" w:hAnsi="Arial" w:cs="Arial"/>
        </w:rPr>
      </w:pPr>
    </w:p>
    <w:p w:rsidR="002F03FE" w:rsidRPr="002F03FE" w:rsidRDefault="002F03FE" w:rsidP="002F03FE">
      <w:pPr>
        <w:tabs>
          <w:tab w:val="left" w:pos="7988"/>
          <w:tab w:val="left" w:pos="8724"/>
          <w:tab w:val="left" w:pos="9380"/>
          <w:tab w:val="left" w:pos="10036"/>
          <w:tab w:val="left" w:pos="11412"/>
        </w:tabs>
        <w:ind w:left="-284"/>
        <w:rPr>
          <w:rFonts w:ascii="Arial" w:hAnsi="Arial" w:cs="Arial"/>
          <w:bCs/>
          <w:szCs w:val="22"/>
        </w:rPr>
      </w:pPr>
      <w:r w:rsidRPr="002F03FE">
        <w:rPr>
          <w:rFonts w:ascii="Arial" w:hAnsi="Arial" w:cs="Arial"/>
          <w:bCs/>
          <w:szCs w:val="22"/>
        </w:rPr>
        <w:t>Заместитель мэра - председатель комитета по экономике и финансам</w:t>
      </w:r>
      <w:r>
        <w:rPr>
          <w:rFonts w:ascii="Arial" w:hAnsi="Arial" w:cs="Arial"/>
          <w:bCs/>
          <w:szCs w:val="22"/>
        </w:rPr>
        <w:t xml:space="preserve"> </w:t>
      </w:r>
      <w:r w:rsidRPr="002F03FE">
        <w:rPr>
          <w:rFonts w:ascii="Arial" w:hAnsi="Arial" w:cs="Arial"/>
          <w:bCs/>
          <w:szCs w:val="22"/>
        </w:rPr>
        <w:t>Н.А. Касимовская</w:t>
      </w:r>
    </w:p>
    <w:p w:rsidR="002F03FE" w:rsidRDefault="002F03FE" w:rsidP="008F3C71">
      <w:pPr>
        <w:tabs>
          <w:tab w:val="left" w:pos="7844"/>
          <w:tab w:val="left" w:pos="8840"/>
          <w:tab w:val="left" w:pos="9776"/>
        </w:tabs>
        <w:ind w:left="-284"/>
        <w:rPr>
          <w:rFonts w:ascii="Arial" w:hAnsi="Arial" w:cs="Arial"/>
        </w:rPr>
      </w:pPr>
    </w:p>
    <w:p w:rsidR="00B968CC" w:rsidRPr="00B968CC" w:rsidRDefault="00B968CC" w:rsidP="00B968CC">
      <w:pPr>
        <w:tabs>
          <w:tab w:val="left" w:pos="2881"/>
          <w:tab w:val="left" w:pos="4985"/>
          <w:tab w:val="left" w:pos="6135"/>
        </w:tabs>
        <w:ind w:left="108"/>
        <w:jc w:val="right"/>
        <w:rPr>
          <w:rFonts w:ascii="Courier New" w:hAnsi="Courier New" w:cs="Courier New"/>
          <w:color w:val="000000"/>
          <w:sz w:val="22"/>
          <w:szCs w:val="20"/>
        </w:rPr>
      </w:pPr>
      <w:r>
        <w:rPr>
          <w:rFonts w:ascii="Courier New" w:hAnsi="Courier New" w:cs="Courier New"/>
          <w:bCs/>
          <w:color w:val="000000"/>
          <w:sz w:val="22"/>
          <w:szCs w:val="20"/>
        </w:rPr>
        <w:t>Приложение</w:t>
      </w:r>
      <w:r w:rsidRPr="00B968CC">
        <w:rPr>
          <w:rFonts w:ascii="Courier New" w:hAnsi="Courier New" w:cs="Courier New"/>
          <w:bCs/>
          <w:color w:val="000000"/>
          <w:sz w:val="22"/>
          <w:szCs w:val="20"/>
        </w:rPr>
        <w:t xml:space="preserve"> 7</w:t>
      </w:r>
    </w:p>
    <w:p w:rsidR="00B968CC" w:rsidRPr="00B968CC" w:rsidRDefault="00B968CC" w:rsidP="00B968CC">
      <w:pPr>
        <w:tabs>
          <w:tab w:val="left" w:pos="6135"/>
        </w:tabs>
        <w:ind w:left="108"/>
        <w:jc w:val="right"/>
        <w:rPr>
          <w:rFonts w:ascii="Courier New" w:hAnsi="Courier New" w:cs="Courier New"/>
          <w:color w:val="FF0000"/>
          <w:sz w:val="20"/>
          <w:szCs w:val="18"/>
        </w:rPr>
      </w:pPr>
      <w:r w:rsidRPr="00B968CC">
        <w:rPr>
          <w:rFonts w:ascii="Courier New" w:hAnsi="Courier New" w:cs="Courier New"/>
          <w:bCs/>
          <w:sz w:val="22"/>
          <w:szCs w:val="20"/>
        </w:rPr>
        <w:t>к решению Думы Усольского муниципального района</w:t>
      </w:r>
    </w:p>
    <w:p w:rsidR="00B968CC" w:rsidRPr="00B968CC" w:rsidRDefault="00B968CC" w:rsidP="00B968CC">
      <w:pPr>
        <w:tabs>
          <w:tab w:val="left" w:pos="6135"/>
        </w:tabs>
        <w:ind w:left="108"/>
        <w:jc w:val="right"/>
        <w:rPr>
          <w:rFonts w:ascii="Courier New" w:hAnsi="Courier New" w:cs="Courier New"/>
          <w:color w:val="FF0000"/>
          <w:sz w:val="20"/>
          <w:szCs w:val="18"/>
        </w:rPr>
      </w:pPr>
      <w:r w:rsidRPr="00B968CC">
        <w:rPr>
          <w:rFonts w:ascii="Courier New" w:hAnsi="Courier New" w:cs="Courier New"/>
          <w:bCs/>
          <w:sz w:val="22"/>
          <w:szCs w:val="20"/>
        </w:rPr>
        <w:t>Иркутской области "О внесении изменений в решение</w:t>
      </w:r>
    </w:p>
    <w:p w:rsidR="00B968CC" w:rsidRPr="00B968CC" w:rsidRDefault="00B968CC" w:rsidP="00B968CC">
      <w:pPr>
        <w:tabs>
          <w:tab w:val="left" w:pos="6135"/>
        </w:tabs>
        <w:ind w:left="108"/>
        <w:jc w:val="right"/>
        <w:rPr>
          <w:rFonts w:ascii="Courier New" w:hAnsi="Courier New" w:cs="Courier New"/>
          <w:color w:val="FF0000"/>
          <w:sz w:val="20"/>
          <w:szCs w:val="18"/>
        </w:rPr>
      </w:pPr>
      <w:r w:rsidRPr="00B968CC">
        <w:rPr>
          <w:rFonts w:ascii="Courier New" w:hAnsi="Courier New" w:cs="Courier New"/>
          <w:bCs/>
          <w:sz w:val="22"/>
          <w:szCs w:val="20"/>
        </w:rPr>
        <w:t>Думы Усольского муниципального района Иркутской</w:t>
      </w:r>
    </w:p>
    <w:p w:rsidR="00B968CC" w:rsidRPr="00B968CC" w:rsidRDefault="00B968CC" w:rsidP="00B968CC">
      <w:pPr>
        <w:tabs>
          <w:tab w:val="left" w:pos="6135"/>
        </w:tabs>
        <w:ind w:left="108"/>
        <w:jc w:val="right"/>
        <w:rPr>
          <w:rFonts w:ascii="Courier New" w:hAnsi="Courier New" w:cs="Courier New"/>
          <w:color w:val="FF0000"/>
          <w:sz w:val="20"/>
          <w:szCs w:val="18"/>
        </w:rPr>
      </w:pPr>
      <w:r w:rsidRPr="00B968CC">
        <w:rPr>
          <w:rFonts w:ascii="Courier New" w:hAnsi="Courier New" w:cs="Courier New"/>
          <w:bCs/>
          <w:sz w:val="22"/>
          <w:szCs w:val="20"/>
        </w:rPr>
        <w:t>области от 24 декабря 2024 года № 111 "Об утверждении</w:t>
      </w:r>
    </w:p>
    <w:p w:rsidR="00B968CC" w:rsidRPr="00B968CC" w:rsidRDefault="00B968CC" w:rsidP="00B968CC">
      <w:pPr>
        <w:tabs>
          <w:tab w:val="left" w:pos="6135"/>
        </w:tabs>
        <w:ind w:left="108"/>
        <w:jc w:val="right"/>
        <w:rPr>
          <w:rFonts w:ascii="Courier New" w:hAnsi="Courier New" w:cs="Courier New"/>
          <w:color w:val="FF0000"/>
          <w:sz w:val="20"/>
          <w:szCs w:val="18"/>
        </w:rPr>
      </w:pPr>
      <w:r>
        <w:rPr>
          <w:rFonts w:ascii="Courier New" w:hAnsi="Courier New" w:cs="Courier New"/>
          <w:bCs/>
          <w:sz w:val="22"/>
          <w:szCs w:val="20"/>
        </w:rPr>
        <w:t>бюджета</w:t>
      </w:r>
      <w:r w:rsidRPr="00B968CC">
        <w:rPr>
          <w:rFonts w:ascii="Courier New" w:hAnsi="Courier New" w:cs="Courier New"/>
          <w:bCs/>
          <w:sz w:val="22"/>
          <w:szCs w:val="20"/>
        </w:rPr>
        <w:t xml:space="preserve"> Усольского муниципального района Иркутской области</w:t>
      </w:r>
    </w:p>
    <w:p w:rsidR="00B968CC" w:rsidRPr="00B968CC" w:rsidRDefault="00B968CC" w:rsidP="00B968CC">
      <w:pPr>
        <w:tabs>
          <w:tab w:val="left" w:pos="6135"/>
        </w:tabs>
        <w:ind w:left="108"/>
        <w:jc w:val="right"/>
        <w:rPr>
          <w:rFonts w:ascii="Courier New" w:hAnsi="Courier New" w:cs="Courier New"/>
          <w:color w:val="FF0000"/>
          <w:sz w:val="20"/>
          <w:szCs w:val="18"/>
        </w:rPr>
      </w:pPr>
      <w:r w:rsidRPr="00B968CC">
        <w:rPr>
          <w:rFonts w:ascii="Courier New" w:hAnsi="Courier New" w:cs="Courier New"/>
          <w:bCs/>
          <w:sz w:val="22"/>
          <w:szCs w:val="20"/>
        </w:rPr>
        <w:t>на 2025 год и на плановый период 2026 и 2027 годов"</w:t>
      </w:r>
    </w:p>
    <w:p w:rsidR="00B968CC" w:rsidRPr="00B968CC" w:rsidRDefault="00B968CC" w:rsidP="00B968CC">
      <w:pPr>
        <w:tabs>
          <w:tab w:val="left" w:pos="4985"/>
          <w:tab w:val="left" w:pos="6135"/>
        </w:tabs>
        <w:ind w:left="108"/>
        <w:jc w:val="right"/>
        <w:rPr>
          <w:rFonts w:ascii="Courier New" w:hAnsi="Courier New" w:cs="Courier New"/>
          <w:color w:val="000000"/>
          <w:sz w:val="20"/>
          <w:szCs w:val="18"/>
        </w:rPr>
      </w:pPr>
      <w:r w:rsidRPr="00B968CC">
        <w:rPr>
          <w:rFonts w:ascii="Courier New" w:hAnsi="Courier New" w:cs="Courier New"/>
          <w:bCs/>
          <w:sz w:val="22"/>
          <w:szCs w:val="20"/>
        </w:rPr>
        <w:t>№_______ от ___________________</w:t>
      </w:r>
    </w:p>
    <w:p w:rsidR="002F03FE" w:rsidRDefault="002F03FE" w:rsidP="008F3C71">
      <w:pPr>
        <w:tabs>
          <w:tab w:val="left" w:pos="7844"/>
          <w:tab w:val="left" w:pos="8840"/>
          <w:tab w:val="left" w:pos="9776"/>
        </w:tabs>
        <w:ind w:left="-284"/>
        <w:rPr>
          <w:rFonts w:ascii="Arial" w:hAnsi="Arial" w:cs="Arial"/>
        </w:rPr>
      </w:pPr>
    </w:p>
    <w:p w:rsidR="00FC36BC" w:rsidRDefault="00B968CC">
      <w:pPr>
        <w:jc w:val="center"/>
        <w:rPr>
          <w:rFonts w:ascii="Courier New" w:hAnsi="Courier New" w:cs="Courier New"/>
          <w:bCs/>
          <w:sz w:val="22"/>
          <w:szCs w:val="22"/>
        </w:rPr>
      </w:pPr>
      <w:r w:rsidRPr="00B968CC">
        <w:rPr>
          <w:rFonts w:ascii="Arial" w:hAnsi="Arial" w:cs="Arial"/>
          <w:b/>
          <w:bCs/>
          <w:sz w:val="30"/>
          <w:szCs w:val="30"/>
        </w:rPr>
        <w:t xml:space="preserve">ВЕДОМСТВЕННАЯ СТРУКТУРА РАСХОДОВ БЮДЖЕТА УСОЛЬСКОГО МУНИЦИПАЛЬНОГО РАЙОНА </w:t>
      </w:r>
      <w:r w:rsidRPr="00B968CC">
        <w:rPr>
          <w:rFonts w:ascii="Arial" w:hAnsi="Arial" w:cs="Arial"/>
          <w:b/>
          <w:bCs/>
          <w:color w:val="000000"/>
          <w:sz w:val="30"/>
          <w:szCs w:val="30"/>
        </w:rPr>
        <w:t xml:space="preserve">ИРКУТСКОЙ ОБЛАСТИ НА 2025 ГОД (ПО ГЛАВНЫМ РАСПОРЯДИТЕЛЯМ СРЕДСТВ БЮДЖЕТА УСОЛЬСКОГО </w:t>
      </w:r>
      <w:r w:rsidRPr="00B968CC">
        <w:rPr>
          <w:rFonts w:ascii="Arial" w:hAnsi="Arial" w:cs="Arial"/>
          <w:b/>
          <w:bCs/>
          <w:sz w:val="30"/>
          <w:szCs w:val="30"/>
        </w:rPr>
        <w:t>МУНИЦИПАЛЬНОГО РАЙОНА ИРКУТСКОЙ ОБЛАСТИ, РАЗДЕЛАМ, ПОДРАЗДЕЛАМ, ЦЕЛЕВЫМ СТАТЬЯМ</w:t>
      </w:r>
      <w:r>
        <w:rPr>
          <w:rFonts w:ascii="Arial" w:hAnsi="Arial" w:cs="Arial"/>
          <w:b/>
          <w:bCs/>
          <w:sz w:val="30"/>
          <w:szCs w:val="30"/>
        </w:rPr>
        <w:t xml:space="preserve"> </w:t>
      </w:r>
      <w:r w:rsidRPr="00B968CC">
        <w:rPr>
          <w:rFonts w:ascii="Arial" w:hAnsi="Arial" w:cs="Arial"/>
          <w:b/>
          <w:bCs/>
          <w:sz w:val="30"/>
          <w:szCs w:val="30"/>
        </w:rPr>
        <w:t>(ГОСУДАРСТВЕННЫМ ПРОГРАММАМ, МУНИЦИПАЛЬНЫМ ПРОГРАММАМ УСОЛЬСКОГО МУНИЦИПАЛЬНОГО РАЙОНА ИРКУТСКОЙ ОБЛАСТИ И НЕПРОГРАММНЫМ НАПРАВЛЕНИЯМ ДЕЯТЕЛЬНОСТИ), ГРУППАМ ВИДОВ РАСХОДОВ</w:t>
      </w:r>
      <w:r>
        <w:rPr>
          <w:rFonts w:ascii="Arial" w:hAnsi="Arial" w:cs="Arial"/>
          <w:b/>
          <w:bCs/>
          <w:sz w:val="30"/>
          <w:szCs w:val="30"/>
        </w:rPr>
        <w:t xml:space="preserve"> </w:t>
      </w:r>
      <w:r w:rsidRPr="00B968CC">
        <w:rPr>
          <w:rFonts w:ascii="Arial" w:hAnsi="Arial" w:cs="Arial"/>
          <w:b/>
          <w:bCs/>
          <w:sz w:val="30"/>
          <w:szCs w:val="30"/>
        </w:rPr>
        <w:t xml:space="preserve">ЛАССИФИКАЦИИ РАСХОДОВ БЮДЖЕТА </w:t>
      </w:r>
      <w:r w:rsidRPr="00B968CC">
        <w:rPr>
          <w:rFonts w:ascii="Arial" w:hAnsi="Arial" w:cs="Arial"/>
          <w:b/>
          <w:bCs/>
          <w:sz w:val="30"/>
          <w:szCs w:val="30"/>
        </w:rPr>
        <w:lastRenderedPageBreak/>
        <w:t>УСОЛЬСКОГО МУНИЦИПАЛЬНОГО РАЙОНА ИРКУТСКОЙ ОБЛАСТИ)</w:t>
      </w:r>
      <w:r w:rsidR="00FC36BC" w:rsidRPr="00FC36BC">
        <w:rPr>
          <w:rFonts w:ascii="Courier New" w:hAnsi="Courier New" w:cs="Courier New"/>
          <w:bCs/>
          <w:sz w:val="22"/>
          <w:szCs w:val="22"/>
        </w:rPr>
        <w:t xml:space="preserve"> </w:t>
      </w:r>
    </w:p>
    <w:p w:rsidR="00B968CC" w:rsidRPr="00B968CC" w:rsidRDefault="00FC36BC" w:rsidP="00FC36BC">
      <w:pPr>
        <w:jc w:val="right"/>
        <w:rPr>
          <w:rFonts w:ascii="Arial" w:hAnsi="Arial" w:cs="Arial"/>
          <w:b/>
          <w:bCs/>
          <w:sz w:val="30"/>
          <w:szCs w:val="30"/>
        </w:rPr>
      </w:pPr>
      <w:r w:rsidRPr="002806CF">
        <w:rPr>
          <w:rFonts w:ascii="Courier New" w:hAnsi="Courier New" w:cs="Courier New"/>
          <w:bCs/>
          <w:sz w:val="22"/>
          <w:szCs w:val="22"/>
        </w:rPr>
        <w:t>тыс. руб.</w:t>
      </w:r>
    </w:p>
    <w:tbl>
      <w:tblPr>
        <w:tblW w:w="11659" w:type="dxa"/>
        <w:tblInd w:w="-1144" w:type="dxa"/>
        <w:tblLook w:val="04A0" w:firstRow="1" w:lastRow="0" w:firstColumn="1" w:lastColumn="0" w:noHBand="0" w:noVBand="1"/>
      </w:tblPr>
      <w:tblGrid>
        <w:gridCol w:w="5670"/>
        <w:gridCol w:w="745"/>
        <w:gridCol w:w="580"/>
        <w:gridCol w:w="580"/>
        <w:gridCol w:w="1072"/>
        <w:gridCol w:w="780"/>
        <w:gridCol w:w="7"/>
        <w:gridCol w:w="2213"/>
        <w:gridCol w:w="12"/>
      </w:tblGrid>
      <w:tr w:rsidR="00FC36BC" w:rsidRPr="00FC36BC" w:rsidTr="00FC36BC">
        <w:trPr>
          <w:gridAfter w:val="1"/>
          <w:wAfter w:w="12" w:type="dxa"/>
          <w:trHeight w:val="900"/>
        </w:trPr>
        <w:tc>
          <w:tcPr>
            <w:tcW w:w="567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Наименование</w:t>
            </w:r>
          </w:p>
        </w:tc>
        <w:tc>
          <w:tcPr>
            <w:tcW w:w="745"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ГРБС</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РЗ</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ПР</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КЦСР</w:t>
            </w:r>
          </w:p>
        </w:tc>
        <w:tc>
          <w:tcPr>
            <w:tcW w:w="780" w:type="dxa"/>
            <w:tcBorders>
              <w:top w:val="single" w:sz="8" w:space="0" w:color="auto"/>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КВР</w:t>
            </w:r>
          </w:p>
        </w:tc>
        <w:tc>
          <w:tcPr>
            <w:tcW w:w="2220" w:type="dxa"/>
            <w:gridSpan w:val="2"/>
            <w:tcBorders>
              <w:top w:val="single" w:sz="8" w:space="0" w:color="auto"/>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Плановые назначения                на 2025 год</w:t>
            </w:r>
          </w:p>
        </w:tc>
      </w:tr>
      <w:tr w:rsidR="00FC36BC" w:rsidRPr="00FC36BC" w:rsidTr="00FC36BC">
        <w:trPr>
          <w:gridAfter w:val="1"/>
          <w:wAfter w:w="12" w:type="dxa"/>
          <w:trHeight w:val="270"/>
        </w:trPr>
        <w:tc>
          <w:tcPr>
            <w:tcW w:w="5670" w:type="dxa"/>
            <w:tcBorders>
              <w:top w:val="nil"/>
              <w:left w:val="single" w:sz="8" w:space="0" w:color="auto"/>
              <w:bottom w:val="single" w:sz="8"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w:t>
            </w:r>
          </w:p>
        </w:tc>
        <w:tc>
          <w:tcPr>
            <w:tcW w:w="745"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2</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3</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4</w:t>
            </w:r>
          </w:p>
        </w:tc>
        <w:tc>
          <w:tcPr>
            <w:tcW w:w="1072"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5</w:t>
            </w:r>
          </w:p>
        </w:tc>
        <w:tc>
          <w:tcPr>
            <w:tcW w:w="780" w:type="dxa"/>
            <w:tcBorders>
              <w:top w:val="nil"/>
              <w:left w:val="nil"/>
              <w:bottom w:val="single" w:sz="8"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6</w:t>
            </w:r>
          </w:p>
        </w:tc>
        <w:tc>
          <w:tcPr>
            <w:tcW w:w="2220" w:type="dxa"/>
            <w:gridSpan w:val="2"/>
            <w:tcBorders>
              <w:top w:val="nil"/>
              <w:left w:val="single" w:sz="8" w:space="0" w:color="auto"/>
              <w:bottom w:val="single" w:sz="8"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w:t>
            </w:r>
          </w:p>
        </w:tc>
      </w:tr>
      <w:tr w:rsidR="00FC36BC" w:rsidRPr="00FC36BC" w:rsidTr="00FC36BC">
        <w:trPr>
          <w:trHeight w:val="330"/>
        </w:trPr>
        <w:tc>
          <w:tcPr>
            <w:tcW w:w="11659" w:type="dxa"/>
            <w:gridSpan w:val="9"/>
            <w:tcBorders>
              <w:top w:val="nil"/>
              <w:left w:val="single" w:sz="8" w:space="0" w:color="auto"/>
              <w:bottom w:val="single" w:sz="8" w:space="0" w:color="auto"/>
              <w:right w:val="single" w:sz="8" w:space="0" w:color="000000"/>
            </w:tcBorders>
            <w:shd w:val="clear" w:color="000000" w:fill="FFFFFF"/>
            <w:vAlign w:val="center"/>
            <w:hideMark/>
          </w:tcPr>
          <w:p w:rsidR="00FC36BC" w:rsidRPr="00FC36BC" w:rsidRDefault="00FC36BC" w:rsidP="00FC36BC">
            <w:pPr>
              <w:jc w:val="center"/>
              <w:rPr>
                <w:rFonts w:ascii="Courier New" w:hAnsi="Courier New" w:cs="Courier New"/>
                <w:bCs/>
                <w:i/>
                <w:iCs/>
                <w:sz w:val="22"/>
                <w:szCs w:val="22"/>
              </w:rPr>
            </w:pPr>
            <w:r w:rsidRPr="00FC36BC">
              <w:rPr>
                <w:rFonts w:ascii="Courier New" w:hAnsi="Courier New" w:cs="Courier New"/>
                <w:bCs/>
                <w:i/>
                <w:iCs/>
                <w:sz w:val="22"/>
                <w:szCs w:val="22"/>
              </w:rPr>
              <w:t>Комитет по экономике и финансам администрации Усольского муниципального района Иркутской области</w:t>
            </w:r>
          </w:p>
        </w:tc>
      </w:tr>
      <w:tr w:rsidR="00FC36BC" w:rsidRPr="00FC36BC" w:rsidTr="00FC36BC">
        <w:trPr>
          <w:gridAfter w:val="1"/>
          <w:wAfter w:w="12" w:type="dxa"/>
          <w:trHeight w:val="450"/>
        </w:trPr>
        <w:tc>
          <w:tcPr>
            <w:tcW w:w="5670" w:type="dxa"/>
            <w:tcBorders>
              <w:top w:val="nil"/>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nil"/>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46 895,40</w:t>
            </w:r>
          </w:p>
        </w:tc>
      </w:tr>
      <w:tr w:rsidR="00FC36BC" w:rsidRPr="00FC36BC" w:rsidTr="00FC36BC">
        <w:trPr>
          <w:gridAfter w:val="1"/>
          <w:wAfter w:w="12" w:type="dxa"/>
          <w:trHeight w:val="7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single" w:sz="8" w:space="0" w:color="auto"/>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44 728,50</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44 728,50</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44 728,50</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73 301 20110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41 575,10</w:t>
            </w:r>
          </w:p>
        </w:tc>
      </w:tr>
      <w:tr w:rsidR="00FC36BC" w:rsidRPr="00FC36BC" w:rsidTr="00FC36BC">
        <w:trPr>
          <w:gridAfter w:val="1"/>
          <w:wAfter w:w="12" w:type="dxa"/>
          <w:trHeight w:val="8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73 301 20110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41 575,10</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3 153,40</w:t>
            </w:r>
          </w:p>
        </w:tc>
      </w:tr>
      <w:tr w:rsidR="00FC36BC" w:rsidRPr="00FC36BC" w:rsidTr="00FC36BC">
        <w:trPr>
          <w:gridAfter w:val="1"/>
          <w:wAfter w:w="12" w:type="dxa"/>
          <w:trHeight w:val="8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28,00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3 123,90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800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1,50</w:t>
            </w:r>
          </w:p>
        </w:tc>
      </w:tr>
      <w:tr w:rsidR="00FC36BC" w:rsidRPr="00FC36BC" w:rsidTr="00FC36BC">
        <w:trPr>
          <w:gridAfter w:val="1"/>
          <w:wAfter w:w="12" w:type="dxa"/>
          <w:trHeight w:val="36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Резервные фонды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1 000,00</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1 000,00</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1 000,00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1 000,00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800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1 000,00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Другие общегосударственные вопросы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1 166,90</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МП«Управление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1 166,90</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1 166,90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73 301 73300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1 114,80</w:t>
            </w:r>
          </w:p>
        </w:tc>
      </w:tr>
      <w:tr w:rsidR="00FC36BC" w:rsidRPr="00FC36BC" w:rsidTr="00FC36BC">
        <w:trPr>
          <w:gridAfter w:val="1"/>
          <w:wAfter w:w="12" w:type="dxa"/>
          <w:trHeight w:val="8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73 301 73300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1 020,88</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73 301 73300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93,92</w:t>
            </w:r>
          </w:p>
        </w:tc>
      </w:tr>
      <w:tr w:rsidR="00FC36BC" w:rsidRPr="00FC36BC" w:rsidTr="00FC36BC">
        <w:trPr>
          <w:gridAfter w:val="1"/>
          <w:wAfter w:w="12" w:type="dxa"/>
          <w:trHeight w:val="85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73 301 73200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52,10</w:t>
            </w:r>
          </w:p>
        </w:tc>
      </w:tr>
      <w:tr w:rsidR="00FC36BC" w:rsidRPr="00FC36BC" w:rsidTr="00FC36BC">
        <w:trPr>
          <w:gridAfter w:val="1"/>
          <w:wAfter w:w="12" w:type="dxa"/>
          <w:trHeight w:val="8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13</w:t>
            </w:r>
          </w:p>
        </w:tc>
        <w:tc>
          <w:tcPr>
            <w:tcW w:w="1072"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73 301 73200</w:t>
            </w:r>
          </w:p>
        </w:tc>
        <w:tc>
          <w:tcPr>
            <w:tcW w:w="780" w:type="dxa"/>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52,10</w:t>
            </w:r>
          </w:p>
        </w:tc>
      </w:tr>
      <w:tr w:rsidR="00FC36BC" w:rsidRPr="00FC36BC" w:rsidTr="00FC36BC">
        <w:trPr>
          <w:gridAfter w:val="1"/>
          <w:wAfter w:w="12" w:type="dxa"/>
          <w:trHeight w:val="435"/>
        </w:trPr>
        <w:tc>
          <w:tcPr>
            <w:tcW w:w="567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НАЦИОНАЛЬНАЯ ЭКОНОМИКА</w:t>
            </w:r>
          </w:p>
        </w:tc>
        <w:tc>
          <w:tcPr>
            <w:tcW w:w="745" w:type="dxa"/>
            <w:tcBorders>
              <w:top w:val="nil"/>
              <w:left w:val="nil"/>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xml:space="preserve">00 </w:t>
            </w:r>
          </w:p>
        </w:tc>
        <w:tc>
          <w:tcPr>
            <w:tcW w:w="1072"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3 469,50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Другие вопросы в области национальной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3 469,50</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3 469,50</w:t>
            </w:r>
          </w:p>
        </w:tc>
      </w:tr>
      <w:tr w:rsidR="00FC36BC" w:rsidRPr="00FC36BC" w:rsidTr="00FC36BC">
        <w:trPr>
          <w:gridAfter w:val="1"/>
          <w:wAfter w:w="12" w:type="dxa"/>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«Создание и развитие собственного бизнеса»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74 201 00000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2 000,00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74 201 28888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2 000,00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74 201 28888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800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2 000,00</w:t>
            </w:r>
          </w:p>
        </w:tc>
      </w:tr>
      <w:tr w:rsidR="00FC36BC" w:rsidRPr="00FC36BC" w:rsidTr="00FC36BC">
        <w:trPr>
          <w:gridAfter w:val="1"/>
          <w:wAfter w:w="12" w:type="dxa"/>
          <w:trHeight w:val="60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1 410,00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1 410,00</w:t>
            </w:r>
          </w:p>
        </w:tc>
      </w:tr>
      <w:tr w:rsidR="00FC36BC" w:rsidRPr="00FC36BC" w:rsidTr="00FC36BC">
        <w:trPr>
          <w:gridAfter w:val="1"/>
          <w:wAfter w:w="12" w:type="dxa"/>
          <w:trHeight w:val="405"/>
        </w:trPr>
        <w:tc>
          <w:tcPr>
            <w:tcW w:w="5670" w:type="dxa"/>
            <w:tcBorders>
              <w:top w:val="nil"/>
              <w:left w:val="single" w:sz="8" w:space="0" w:color="auto"/>
              <w:bottom w:val="nil"/>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901</w:t>
            </w:r>
          </w:p>
        </w:tc>
        <w:tc>
          <w:tcPr>
            <w:tcW w:w="58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58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12</w:t>
            </w:r>
          </w:p>
        </w:tc>
        <w:tc>
          <w:tcPr>
            <w:tcW w:w="1072"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74 301 28888</w:t>
            </w:r>
          </w:p>
        </w:tc>
        <w:tc>
          <w:tcPr>
            <w:tcW w:w="780" w:type="dxa"/>
            <w:tcBorders>
              <w:top w:val="nil"/>
              <w:left w:val="nil"/>
              <w:bottom w:val="nil"/>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nil"/>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1 410,00</w:t>
            </w:r>
          </w:p>
        </w:tc>
      </w:tr>
      <w:tr w:rsidR="00FC36BC" w:rsidRPr="00FC36BC" w:rsidTr="00FC36BC">
        <w:trPr>
          <w:gridAfter w:val="1"/>
          <w:wAfter w:w="12" w:type="dxa"/>
          <w:trHeight w:val="510"/>
        </w:trPr>
        <w:tc>
          <w:tcPr>
            <w:tcW w:w="5670"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системы социально- трудовых отношений»</w:t>
            </w:r>
          </w:p>
        </w:tc>
        <w:tc>
          <w:tcPr>
            <w:tcW w:w="745"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12</w:t>
            </w:r>
          </w:p>
        </w:tc>
        <w:tc>
          <w:tcPr>
            <w:tcW w:w="1072" w:type="dxa"/>
            <w:tcBorders>
              <w:top w:val="single" w:sz="4"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74 304 00000</w:t>
            </w:r>
          </w:p>
        </w:tc>
        <w:tc>
          <w:tcPr>
            <w:tcW w:w="780" w:type="dxa"/>
            <w:tcBorders>
              <w:top w:val="single" w:sz="4" w:space="0" w:color="auto"/>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59,50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74 304 28888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59,50</w:t>
            </w:r>
          </w:p>
        </w:tc>
      </w:tr>
      <w:tr w:rsidR="00FC36BC" w:rsidRPr="00FC36BC" w:rsidTr="00FC36BC">
        <w:trPr>
          <w:gridAfter w:val="1"/>
          <w:wAfter w:w="12" w:type="dxa"/>
          <w:trHeight w:val="405"/>
        </w:trPr>
        <w:tc>
          <w:tcPr>
            <w:tcW w:w="5670" w:type="dxa"/>
            <w:tcBorders>
              <w:top w:val="nil"/>
              <w:left w:val="single" w:sz="8" w:space="0" w:color="auto"/>
              <w:bottom w:val="nil"/>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901</w:t>
            </w:r>
          </w:p>
        </w:tc>
        <w:tc>
          <w:tcPr>
            <w:tcW w:w="58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58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12</w:t>
            </w:r>
          </w:p>
        </w:tc>
        <w:tc>
          <w:tcPr>
            <w:tcW w:w="1072"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74 304 28888</w:t>
            </w:r>
          </w:p>
        </w:tc>
        <w:tc>
          <w:tcPr>
            <w:tcW w:w="780" w:type="dxa"/>
            <w:tcBorders>
              <w:top w:val="nil"/>
              <w:left w:val="nil"/>
              <w:bottom w:val="nil"/>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nil"/>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59,50</w:t>
            </w:r>
          </w:p>
        </w:tc>
      </w:tr>
      <w:tr w:rsidR="00FC36BC" w:rsidRPr="00FC36BC" w:rsidTr="00FC36BC">
        <w:trPr>
          <w:gridAfter w:val="1"/>
          <w:wAfter w:w="12" w:type="dxa"/>
          <w:trHeight w:val="375"/>
        </w:trPr>
        <w:tc>
          <w:tcPr>
            <w:tcW w:w="567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ОБРАЗОВАНИЕ</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000</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69,50</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69,50</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69,50</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69,50</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69,50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nil"/>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69,50</w:t>
            </w:r>
          </w:p>
        </w:tc>
      </w:tr>
      <w:tr w:rsidR="00FC36BC" w:rsidRPr="00FC36BC" w:rsidTr="00FC36BC">
        <w:trPr>
          <w:gridAfter w:val="1"/>
          <w:wAfter w:w="12" w:type="dxa"/>
          <w:trHeight w:val="480"/>
        </w:trPr>
        <w:tc>
          <w:tcPr>
            <w:tcW w:w="567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ОБСЛУЖИВАНИЕ ГОСУДАРСТВЕННОГО (МУНИЦИПАЛЬНОГО) ДОЛГА</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580" w:type="dxa"/>
            <w:tcBorders>
              <w:top w:val="single" w:sz="8" w:space="0" w:color="auto"/>
              <w:left w:val="nil"/>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13</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00</w:t>
            </w:r>
          </w:p>
        </w:tc>
        <w:tc>
          <w:tcPr>
            <w:tcW w:w="1072"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780" w:type="dxa"/>
            <w:tcBorders>
              <w:top w:val="single" w:sz="8" w:space="0" w:color="auto"/>
              <w:left w:val="nil"/>
              <w:bottom w:val="single" w:sz="8"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10,00</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Обслуживание государственного внутреннего и муниципального долга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10,00</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73 000 00000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10,00</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73 302 00000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10,00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73 302 28888</w:t>
            </w:r>
          </w:p>
        </w:tc>
        <w:tc>
          <w:tcPr>
            <w:tcW w:w="780" w:type="dxa"/>
            <w:tcBorders>
              <w:top w:val="nil"/>
              <w:left w:val="nil"/>
              <w:bottom w:val="nil"/>
              <w:right w:val="nil"/>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single" w:sz="8" w:space="0" w:color="auto"/>
              <w:bottom w:val="nil"/>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10,00</w:t>
            </w:r>
          </w:p>
        </w:tc>
      </w:tr>
      <w:tr w:rsidR="00FC36BC" w:rsidRPr="00FC36BC" w:rsidTr="00FC36BC">
        <w:trPr>
          <w:gridAfter w:val="1"/>
          <w:wAfter w:w="12" w:type="dxa"/>
          <w:trHeight w:val="540"/>
        </w:trPr>
        <w:tc>
          <w:tcPr>
            <w:tcW w:w="5670" w:type="dxa"/>
            <w:tcBorders>
              <w:top w:val="nil"/>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13</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072"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73 302 28888</w:t>
            </w:r>
          </w:p>
        </w:tc>
        <w:tc>
          <w:tcPr>
            <w:tcW w:w="780" w:type="dxa"/>
            <w:tcBorders>
              <w:top w:val="single" w:sz="4" w:space="0" w:color="auto"/>
              <w:left w:val="nil"/>
              <w:bottom w:val="single" w:sz="8"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700</w:t>
            </w:r>
          </w:p>
        </w:tc>
        <w:tc>
          <w:tcPr>
            <w:tcW w:w="2220" w:type="dxa"/>
            <w:gridSpan w:val="2"/>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10,00</w:t>
            </w:r>
          </w:p>
        </w:tc>
      </w:tr>
      <w:tr w:rsidR="00FC36BC" w:rsidRPr="00FC36BC" w:rsidTr="00FC36BC">
        <w:trPr>
          <w:gridAfter w:val="1"/>
          <w:wAfter w:w="12" w:type="dxa"/>
          <w:trHeight w:val="960"/>
        </w:trPr>
        <w:tc>
          <w:tcPr>
            <w:tcW w:w="5670" w:type="dxa"/>
            <w:tcBorders>
              <w:top w:val="nil"/>
              <w:left w:val="single" w:sz="8" w:space="0" w:color="auto"/>
              <w:bottom w:val="nil"/>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745" w:type="dxa"/>
            <w:tcBorders>
              <w:top w:val="nil"/>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14</w:t>
            </w:r>
          </w:p>
        </w:tc>
        <w:tc>
          <w:tcPr>
            <w:tcW w:w="58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single" w:sz="8" w:space="0" w:color="auto"/>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nil"/>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nil"/>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245 147,50</w:t>
            </w:r>
          </w:p>
        </w:tc>
      </w:tr>
      <w:tr w:rsidR="00FC36BC" w:rsidRPr="00FC36BC" w:rsidTr="00FC36BC">
        <w:trPr>
          <w:gridAfter w:val="1"/>
          <w:wAfter w:w="12" w:type="dxa"/>
          <w:trHeight w:val="720"/>
        </w:trPr>
        <w:tc>
          <w:tcPr>
            <w:tcW w:w="567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single" w:sz="8" w:space="0" w:color="auto"/>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202 763,20</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73 000 00000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202 763,20</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73 302 00000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202 763,20</w:t>
            </w:r>
          </w:p>
        </w:tc>
      </w:tr>
      <w:tr w:rsidR="00FC36BC" w:rsidRPr="00FC36BC" w:rsidTr="00FC36BC">
        <w:trPr>
          <w:gridAfter w:val="1"/>
          <w:wAfter w:w="12" w:type="dxa"/>
          <w:trHeight w:val="90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73 302 73200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174 743,20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73 302 73200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500</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174 743,20</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73 302 D9999</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28 020,00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73 302 D9999</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500</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28 020,00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Прочие межбюджетные трансферты общего характера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42 384,30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71 000 00000</w:t>
            </w:r>
          </w:p>
        </w:tc>
        <w:tc>
          <w:tcPr>
            <w:tcW w:w="780" w:type="dxa"/>
            <w:tcBorders>
              <w:top w:val="nil"/>
              <w:left w:val="nil"/>
              <w:bottom w:val="single" w:sz="4" w:space="0" w:color="auto"/>
              <w:right w:val="nil"/>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14 485,51</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Комплекс процессных мероприятий «Модернизация объектов жилищно -коммунального хозяйства»</w:t>
            </w:r>
          </w:p>
        </w:tc>
        <w:tc>
          <w:tcPr>
            <w:tcW w:w="745"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71 301 00000</w:t>
            </w:r>
          </w:p>
        </w:tc>
        <w:tc>
          <w:tcPr>
            <w:tcW w:w="780" w:type="dxa"/>
            <w:tcBorders>
              <w:top w:val="nil"/>
              <w:left w:val="nil"/>
              <w:bottom w:val="single" w:sz="4" w:space="0" w:color="auto"/>
              <w:right w:val="nil"/>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2 454,86</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single" w:sz="8" w:space="0" w:color="auto"/>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71 301 28888</w:t>
            </w:r>
          </w:p>
        </w:tc>
        <w:tc>
          <w:tcPr>
            <w:tcW w:w="780" w:type="dxa"/>
            <w:tcBorders>
              <w:top w:val="nil"/>
              <w:left w:val="nil"/>
              <w:bottom w:val="single" w:sz="4" w:space="0" w:color="auto"/>
              <w:right w:val="nil"/>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2 454,86</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auto" w:fill="auto"/>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072"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71 301 28888</w:t>
            </w:r>
          </w:p>
        </w:tc>
        <w:tc>
          <w:tcPr>
            <w:tcW w:w="780" w:type="dxa"/>
            <w:tcBorders>
              <w:top w:val="nil"/>
              <w:left w:val="nil"/>
              <w:bottom w:val="single" w:sz="4" w:space="0" w:color="auto"/>
              <w:right w:val="nil"/>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500</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2 454,86</w:t>
            </w:r>
          </w:p>
        </w:tc>
      </w:tr>
      <w:tr w:rsidR="00FC36BC" w:rsidRPr="00FC36BC" w:rsidTr="00FC36BC">
        <w:trPr>
          <w:gridAfter w:val="1"/>
          <w:wAfter w:w="12" w:type="dxa"/>
          <w:trHeight w:val="58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71 303 00000</w:t>
            </w:r>
          </w:p>
        </w:tc>
        <w:tc>
          <w:tcPr>
            <w:tcW w:w="780" w:type="dxa"/>
            <w:tcBorders>
              <w:top w:val="nil"/>
              <w:left w:val="nil"/>
              <w:bottom w:val="single" w:sz="4" w:space="0" w:color="auto"/>
              <w:right w:val="nil"/>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12 030,65</w:t>
            </w:r>
          </w:p>
        </w:tc>
      </w:tr>
      <w:tr w:rsidR="00FC36BC" w:rsidRPr="00FC36BC" w:rsidTr="00FC36BC">
        <w:trPr>
          <w:gridAfter w:val="1"/>
          <w:wAfter w:w="12" w:type="dxa"/>
          <w:trHeight w:val="58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за счет платы за негативное воздействие на окружающую среду</w:t>
            </w:r>
          </w:p>
        </w:tc>
        <w:tc>
          <w:tcPr>
            <w:tcW w:w="745"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71 303 28001</w:t>
            </w:r>
          </w:p>
        </w:tc>
        <w:tc>
          <w:tcPr>
            <w:tcW w:w="780" w:type="dxa"/>
            <w:tcBorders>
              <w:top w:val="nil"/>
              <w:left w:val="nil"/>
              <w:bottom w:val="single" w:sz="4" w:space="0" w:color="auto"/>
              <w:right w:val="nil"/>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11 070,51</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single" w:sz="8" w:space="0" w:color="auto"/>
            </w:tcBorders>
            <w:shd w:val="clear" w:color="auto" w:fill="auto"/>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072"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71 303 28001</w:t>
            </w:r>
          </w:p>
        </w:tc>
        <w:tc>
          <w:tcPr>
            <w:tcW w:w="780" w:type="dxa"/>
            <w:tcBorders>
              <w:top w:val="nil"/>
              <w:left w:val="nil"/>
              <w:bottom w:val="single" w:sz="4" w:space="0" w:color="auto"/>
              <w:right w:val="nil"/>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500</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11 070,51</w:t>
            </w:r>
          </w:p>
        </w:tc>
      </w:tr>
      <w:tr w:rsidR="00FC36BC" w:rsidRPr="00FC36BC" w:rsidTr="00FC36BC">
        <w:trPr>
          <w:gridAfter w:val="1"/>
          <w:wAfter w:w="12" w:type="dxa"/>
          <w:trHeight w:val="675"/>
        </w:trPr>
        <w:tc>
          <w:tcPr>
            <w:tcW w:w="5670" w:type="dxa"/>
            <w:tcBorders>
              <w:top w:val="nil"/>
              <w:left w:val="single" w:sz="8" w:space="0" w:color="auto"/>
              <w:bottom w:val="single" w:sz="4" w:space="0" w:color="auto"/>
              <w:right w:val="single" w:sz="8" w:space="0" w:color="auto"/>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71 303 28888</w:t>
            </w:r>
          </w:p>
        </w:tc>
        <w:tc>
          <w:tcPr>
            <w:tcW w:w="780" w:type="dxa"/>
            <w:tcBorders>
              <w:top w:val="nil"/>
              <w:left w:val="nil"/>
              <w:bottom w:val="single" w:sz="4" w:space="0" w:color="auto"/>
              <w:right w:val="nil"/>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960,14</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auto" w:fill="auto"/>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072"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71 303 28888</w:t>
            </w:r>
          </w:p>
        </w:tc>
        <w:tc>
          <w:tcPr>
            <w:tcW w:w="780" w:type="dxa"/>
            <w:tcBorders>
              <w:top w:val="nil"/>
              <w:left w:val="nil"/>
              <w:bottom w:val="single" w:sz="4" w:space="0" w:color="auto"/>
              <w:right w:val="nil"/>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500</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960,14</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73 000 00000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21 620,00</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73 302 00000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21 620,00</w:t>
            </w:r>
          </w:p>
        </w:tc>
      </w:tr>
      <w:tr w:rsidR="00FC36BC" w:rsidRPr="00FC36BC" w:rsidTr="00FC36BC">
        <w:trPr>
          <w:gridAfter w:val="1"/>
          <w:wAfter w:w="12" w:type="dxa"/>
          <w:trHeight w:val="64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73 302 С9999</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21 620,00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73 302 С9999</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500</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21 620,00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74 000 00000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4 430,79</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Муниципальный проект "Развитие инициативного бюджетирования" </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74 202 00000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2 446,72</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74 202 28888</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2 446,72</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74 202 28888</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500</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2 446,72</w:t>
            </w:r>
          </w:p>
        </w:tc>
      </w:tr>
      <w:tr w:rsidR="00FC36BC" w:rsidRPr="00FC36BC" w:rsidTr="00FC36BC">
        <w:trPr>
          <w:gridAfter w:val="1"/>
          <w:wAfter w:w="12" w:type="dxa"/>
          <w:trHeight w:val="69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Комплекс процессных мероприятий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74 303 00000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sz w:val="22"/>
                <w:szCs w:val="22"/>
              </w:rPr>
            </w:pPr>
            <w:r w:rsidRPr="00FC36BC">
              <w:rPr>
                <w:rFonts w:ascii="Courier New" w:hAnsi="Courier New" w:cs="Courier New"/>
                <w:bCs/>
                <w:sz w:val="22"/>
                <w:szCs w:val="22"/>
              </w:rPr>
              <w:t>1 984,07</w:t>
            </w:r>
          </w:p>
        </w:tc>
      </w:tr>
      <w:tr w:rsidR="00FC36BC" w:rsidRPr="00FC36BC" w:rsidTr="00FC36BC">
        <w:trPr>
          <w:gridAfter w:val="1"/>
          <w:wAfter w:w="12" w:type="dxa"/>
          <w:trHeight w:val="61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74 303 28888</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1 984,07</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74 303 28888</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500</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1 984,07</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auto" w:fill="auto"/>
            <w:vAlign w:val="center"/>
            <w:hideMark/>
          </w:tcPr>
          <w:p w:rsidR="00FC36BC" w:rsidRPr="00FC36BC" w:rsidRDefault="00FC36BC" w:rsidP="00FC36BC">
            <w:pPr>
              <w:rPr>
                <w:rFonts w:ascii="Courier New" w:hAnsi="Courier New" w:cs="Courier New"/>
                <w:bCs/>
                <w:sz w:val="22"/>
                <w:szCs w:val="22"/>
              </w:rPr>
            </w:pPr>
            <w:r w:rsidRPr="00FC36BC">
              <w:rPr>
                <w:rFonts w:ascii="Courier New" w:hAnsi="Courier New" w:cs="Courier New"/>
                <w:bCs/>
                <w:sz w:val="22"/>
                <w:szCs w:val="22"/>
              </w:rPr>
              <w:t>МП«Развитие культуры»</w:t>
            </w:r>
          </w:p>
        </w:tc>
        <w:tc>
          <w:tcPr>
            <w:tcW w:w="745"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75 000 00000</w:t>
            </w:r>
          </w:p>
        </w:tc>
        <w:tc>
          <w:tcPr>
            <w:tcW w:w="780" w:type="dxa"/>
            <w:tcBorders>
              <w:top w:val="nil"/>
              <w:left w:val="nil"/>
              <w:bottom w:val="single" w:sz="4" w:space="0" w:color="auto"/>
              <w:right w:val="nil"/>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1 648,00</w:t>
            </w:r>
          </w:p>
        </w:tc>
      </w:tr>
      <w:tr w:rsidR="00FC36BC" w:rsidRPr="00FC36BC" w:rsidTr="00FC36BC">
        <w:trPr>
          <w:gridAfter w:val="1"/>
          <w:wAfter w:w="12" w:type="dxa"/>
          <w:trHeight w:val="570"/>
        </w:trPr>
        <w:tc>
          <w:tcPr>
            <w:tcW w:w="5670" w:type="dxa"/>
            <w:tcBorders>
              <w:top w:val="nil"/>
              <w:left w:val="single" w:sz="8" w:space="0" w:color="auto"/>
              <w:bottom w:val="single" w:sz="4" w:space="0" w:color="auto"/>
              <w:right w:val="single" w:sz="8" w:space="0" w:color="auto"/>
            </w:tcBorders>
            <w:shd w:val="clear" w:color="auto" w:fill="auto"/>
            <w:vAlign w:val="center"/>
            <w:hideMark/>
          </w:tcPr>
          <w:p w:rsidR="00FC36BC" w:rsidRPr="00FC36BC" w:rsidRDefault="00FC36BC" w:rsidP="00FC36BC">
            <w:pPr>
              <w:rPr>
                <w:rFonts w:ascii="Courier New" w:hAnsi="Courier New" w:cs="Courier New"/>
                <w:bCs/>
                <w:sz w:val="22"/>
                <w:szCs w:val="22"/>
              </w:rPr>
            </w:pPr>
            <w:r w:rsidRPr="00FC36BC">
              <w:rPr>
                <w:rFonts w:ascii="Courier New" w:hAnsi="Courier New" w:cs="Courier New"/>
                <w:bCs/>
                <w:sz w:val="22"/>
                <w:szCs w:val="22"/>
              </w:rPr>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75 302 00000</w:t>
            </w:r>
          </w:p>
        </w:tc>
        <w:tc>
          <w:tcPr>
            <w:tcW w:w="780" w:type="dxa"/>
            <w:tcBorders>
              <w:top w:val="nil"/>
              <w:left w:val="nil"/>
              <w:bottom w:val="single" w:sz="4" w:space="0" w:color="auto"/>
              <w:right w:val="nil"/>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1 648,00</w:t>
            </w:r>
          </w:p>
        </w:tc>
      </w:tr>
      <w:tr w:rsidR="00FC36BC" w:rsidRPr="00FC36BC" w:rsidTr="00FC36BC">
        <w:trPr>
          <w:gridAfter w:val="1"/>
          <w:wAfter w:w="12" w:type="dxa"/>
          <w:trHeight w:val="525"/>
        </w:trPr>
        <w:tc>
          <w:tcPr>
            <w:tcW w:w="5670" w:type="dxa"/>
            <w:tcBorders>
              <w:top w:val="nil"/>
              <w:left w:val="single" w:sz="8" w:space="0" w:color="auto"/>
              <w:bottom w:val="single" w:sz="4" w:space="0" w:color="auto"/>
              <w:right w:val="single" w:sz="8" w:space="0" w:color="auto"/>
            </w:tcBorders>
            <w:shd w:val="clear" w:color="auto" w:fill="auto"/>
            <w:vAlign w:val="center"/>
            <w:hideMark/>
          </w:tcPr>
          <w:p w:rsidR="00FC36BC" w:rsidRPr="00FC36BC" w:rsidRDefault="00FC36BC" w:rsidP="00FC36BC">
            <w:pPr>
              <w:rPr>
                <w:rFonts w:ascii="Courier New" w:hAnsi="Courier New" w:cs="Courier New"/>
                <w:bCs/>
                <w:sz w:val="22"/>
                <w:szCs w:val="22"/>
              </w:rPr>
            </w:pPr>
            <w:r w:rsidRPr="00FC36BC">
              <w:rPr>
                <w:rFonts w:ascii="Courier New" w:hAnsi="Courier New" w:cs="Courier New"/>
                <w:bCs/>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75 302 28888</w:t>
            </w:r>
          </w:p>
        </w:tc>
        <w:tc>
          <w:tcPr>
            <w:tcW w:w="780" w:type="dxa"/>
            <w:tcBorders>
              <w:top w:val="nil"/>
              <w:left w:val="nil"/>
              <w:bottom w:val="single" w:sz="4" w:space="0" w:color="auto"/>
              <w:right w:val="nil"/>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1 648,00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auto" w:fill="auto"/>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072"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75 302 28888</w:t>
            </w:r>
          </w:p>
        </w:tc>
        <w:tc>
          <w:tcPr>
            <w:tcW w:w="780" w:type="dxa"/>
            <w:tcBorders>
              <w:top w:val="nil"/>
              <w:left w:val="nil"/>
              <w:bottom w:val="single" w:sz="4" w:space="0" w:color="auto"/>
              <w:right w:val="nil"/>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500</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1 648,00</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sz w:val="22"/>
                <w:szCs w:val="22"/>
              </w:rPr>
            </w:pPr>
            <w:r w:rsidRPr="00FC36BC">
              <w:rPr>
                <w:rFonts w:ascii="Courier New" w:hAnsi="Courier New" w:cs="Courier New"/>
                <w:bCs/>
                <w:sz w:val="22"/>
                <w:szCs w:val="22"/>
              </w:rPr>
              <w:t>МП «Развитие физической культуры и массового спорта»</w:t>
            </w:r>
          </w:p>
        </w:tc>
        <w:tc>
          <w:tcPr>
            <w:tcW w:w="745"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76 000 00000</w:t>
            </w:r>
          </w:p>
        </w:tc>
        <w:tc>
          <w:tcPr>
            <w:tcW w:w="780" w:type="dxa"/>
            <w:tcBorders>
              <w:top w:val="nil"/>
              <w:left w:val="nil"/>
              <w:bottom w:val="single" w:sz="4" w:space="0" w:color="auto"/>
              <w:right w:val="nil"/>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200,00</w:t>
            </w:r>
          </w:p>
        </w:tc>
      </w:tr>
      <w:tr w:rsidR="00FC36BC" w:rsidRPr="00FC36BC" w:rsidTr="00FC36BC">
        <w:trPr>
          <w:gridAfter w:val="1"/>
          <w:wAfter w:w="12" w:type="dxa"/>
          <w:trHeight w:val="55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sz w:val="22"/>
                <w:szCs w:val="22"/>
              </w:rPr>
            </w:pPr>
            <w:r w:rsidRPr="00FC36BC">
              <w:rPr>
                <w:rFonts w:ascii="Courier New" w:hAnsi="Courier New" w:cs="Courier New"/>
                <w:bCs/>
                <w:sz w:val="22"/>
                <w:szCs w:val="22"/>
              </w:rPr>
              <w:t>КПМ «Организация вовлечения населения в занятие физической культурой и массовым спортом»</w:t>
            </w:r>
          </w:p>
        </w:tc>
        <w:tc>
          <w:tcPr>
            <w:tcW w:w="745"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76 301 00000</w:t>
            </w:r>
          </w:p>
        </w:tc>
        <w:tc>
          <w:tcPr>
            <w:tcW w:w="780" w:type="dxa"/>
            <w:tcBorders>
              <w:top w:val="nil"/>
              <w:left w:val="nil"/>
              <w:bottom w:val="single" w:sz="4" w:space="0" w:color="auto"/>
              <w:right w:val="nil"/>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200,00</w:t>
            </w:r>
          </w:p>
        </w:tc>
      </w:tr>
      <w:tr w:rsidR="00FC36BC" w:rsidRPr="00FC36BC" w:rsidTr="00FC36BC">
        <w:trPr>
          <w:gridAfter w:val="1"/>
          <w:wAfter w:w="12" w:type="dxa"/>
          <w:trHeight w:val="645"/>
        </w:trPr>
        <w:tc>
          <w:tcPr>
            <w:tcW w:w="5670" w:type="dxa"/>
            <w:tcBorders>
              <w:top w:val="nil"/>
              <w:left w:val="single" w:sz="8" w:space="0" w:color="auto"/>
              <w:bottom w:val="single" w:sz="4" w:space="0" w:color="auto"/>
              <w:right w:val="single" w:sz="8" w:space="0" w:color="auto"/>
            </w:tcBorders>
            <w:shd w:val="clear" w:color="auto" w:fill="auto"/>
            <w:vAlign w:val="center"/>
            <w:hideMark/>
          </w:tcPr>
          <w:p w:rsidR="00FC36BC" w:rsidRPr="00FC36BC" w:rsidRDefault="00FC36BC" w:rsidP="00FC36BC">
            <w:pPr>
              <w:rPr>
                <w:rFonts w:ascii="Courier New" w:hAnsi="Courier New" w:cs="Courier New"/>
                <w:bCs/>
                <w:sz w:val="22"/>
                <w:szCs w:val="22"/>
              </w:rPr>
            </w:pPr>
            <w:r w:rsidRPr="00FC36BC">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76 301 28888</w:t>
            </w:r>
          </w:p>
        </w:tc>
        <w:tc>
          <w:tcPr>
            <w:tcW w:w="780" w:type="dxa"/>
            <w:tcBorders>
              <w:top w:val="nil"/>
              <w:left w:val="nil"/>
              <w:bottom w:val="single" w:sz="4" w:space="0" w:color="auto"/>
              <w:right w:val="nil"/>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200,00</w:t>
            </w:r>
          </w:p>
        </w:tc>
      </w:tr>
      <w:tr w:rsidR="00FC36BC" w:rsidRPr="00FC36BC" w:rsidTr="00FC36BC">
        <w:trPr>
          <w:gridAfter w:val="1"/>
          <w:wAfter w:w="12" w:type="dxa"/>
          <w:trHeight w:val="540"/>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Межбюджетные трансферты</w:t>
            </w:r>
          </w:p>
        </w:tc>
        <w:tc>
          <w:tcPr>
            <w:tcW w:w="745" w:type="dxa"/>
            <w:tcBorders>
              <w:top w:val="nil"/>
              <w:left w:val="nil"/>
              <w:bottom w:val="single" w:sz="8"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901</w:t>
            </w:r>
          </w:p>
        </w:tc>
        <w:tc>
          <w:tcPr>
            <w:tcW w:w="580" w:type="dxa"/>
            <w:tcBorders>
              <w:top w:val="nil"/>
              <w:left w:val="nil"/>
              <w:bottom w:val="single" w:sz="8"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14</w:t>
            </w:r>
          </w:p>
        </w:tc>
        <w:tc>
          <w:tcPr>
            <w:tcW w:w="580" w:type="dxa"/>
            <w:tcBorders>
              <w:top w:val="nil"/>
              <w:left w:val="nil"/>
              <w:bottom w:val="single" w:sz="8"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072" w:type="dxa"/>
            <w:tcBorders>
              <w:top w:val="nil"/>
              <w:left w:val="nil"/>
              <w:bottom w:val="single" w:sz="8"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76 301 28888</w:t>
            </w:r>
          </w:p>
        </w:tc>
        <w:tc>
          <w:tcPr>
            <w:tcW w:w="780" w:type="dxa"/>
            <w:tcBorders>
              <w:top w:val="nil"/>
              <w:left w:val="nil"/>
              <w:bottom w:val="single" w:sz="8" w:space="0" w:color="auto"/>
              <w:right w:val="nil"/>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500</w:t>
            </w:r>
          </w:p>
        </w:tc>
        <w:tc>
          <w:tcPr>
            <w:tcW w:w="2220" w:type="dxa"/>
            <w:gridSpan w:val="2"/>
            <w:tcBorders>
              <w:top w:val="nil"/>
              <w:left w:val="single" w:sz="8" w:space="0" w:color="auto"/>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200,00</w:t>
            </w:r>
          </w:p>
        </w:tc>
      </w:tr>
      <w:tr w:rsidR="00FC36BC" w:rsidRPr="00FC36BC" w:rsidTr="00FC36BC">
        <w:trPr>
          <w:trHeight w:val="375"/>
        </w:trPr>
        <w:tc>
          <w:tcPr>
            <w:tcW w:w="5670" w:type="dxa"/>
            <w:tcBorders>
              <w:top w:val="nil"/>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ИТОГО:</w:t>
            </w:r>
          </w:p>
        </w:tc>
        <w:tc>
          <w:tcPr>
            <w:tcW w:w="3764" w:type="dxa"/>
            <w:gridSpan w:val="6"/>
            <w:tcBorders>
              <w:top w:val="nil"/>
              <w:left w:val="nil"/>
              <w:bottom w:val="single" w:sz="8" w:space="0" w:color="auto"/>
              <w:right w:val="single" w:sz="8" w:space="0" w:color="000000"/>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5" w:type="dxa"/>
            <w:gridSpan w:val="2"/>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295 591,90</w:t>
            </w:r>
          </w:p>
        </w:tc>
      </w:tr>
      <w:tr w:rsidR="00FC36BC" w:rsidRPr="00FC36BC" w:rsidTr="00FC36BC">
        <w:trPr>
          <w:trHeight w:val="435"/>
        </w:trPr>
        <w:tc>
          <w:tcPr>
            <w:tcW w:w="11659" w:type="dxa"/>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rsidR="00FC36BC" w:rsidRPr="00FC36BC" w:rsidRDefault="00FC36BC" w:rsidP="00FC36BC">
            <w:pPr>
              <w:jc w:val="center"/>
              <w:rPr>
                <w:rFonts w:ascii="Courier New" w:hAnsi="Courier New" w:cs="Courier New"/>
                <w:bCs/>
                <w:i/>
                <w:iCs/>
                <w:sz w:val="22"/>
                <w:szCs w:val="22"/>
              </w:rPr>
            </w:pPr>
            <w:r w:rsidRPr="00FC36BC">
              <w:rPr>
                <w:rFonts w:ascii="Courier New" w:hAnsi="Courier New" w:cs="Courier New"/>
                <w:bCs/>
                <w:i/>
                <w:iCs/>
                <w:sz w:val="22"/>
                <w:szCs w:val="22"/>
              </w:rPr>
              <w:t>Администрация Усольского муниципального района Иркутской области</w:t>
            </w:r>
          </w:p>
        </w:tc>
      </w:tr>
      <w:tr w:rsidR="00FC36BC" w:rsidRPr="00FC36BC" w:rsidTr="00FC36BC">
        <w:trPr>
          <w:gridAfter w:val="1"/>
          <w:wAfter w:w="12" w:type="dxa"/>
          <w:trHeight w:val="450"/>
        </w:trPr>
        <w:tc>
          <w:tcPr>
            <w:tcW w:w="5670" w:type="dxa"/>
            <w:tcBorders>
              <w:top w:val="nil"/>
              <w:left w:val="single" w:sz="8" w:space="0" w:color="auto"/>
              <w:bottom w:val="nil"/>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nil"/>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nil"/>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202 089,82</w:t>
            </w:r>
          </w:p>
        </w:tc>
      </w:tr>
      <w:tr w:rsidR="00FC36BC" w:rsidRPr="00FC36BC" w:rsidTr="00FC36BC">
        <w:trPr>
          <w:gridAfter w:val="1"/>
          <w:wAfter w:w="12" w:type="dxa"/>
          <w:trHeight w:val="630"/>
        </w:trPr>
        <w:tc>
          <w:tcPr>
            <w:tcW w:w="5670" w:type="dxa"/>
            <w:tcBorders>
              <w:top w:val="single" w:sz="8" w:space="0" w:color="auto"/>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single" w:sz="8" w:space="0" w:color="auto"/>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single" w:sz="8" w:space="0" w:color="auto"/>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4 833,23</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4 833,23</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4 833,23</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73 301 20110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4 772,23</w:t>
            </w:r>
          </w:p>
        </w:tc>
      </w:tr>
      <w:tr w:rsidR="00FC36BC" w:rsidRPr="00FC36BC" w:rsidTr="00FC36BC">
        <w:trPr>
          <w:gridAfter w:val="1"/>
          <w:wAfter w:w="12" w:type="dxa"/>
          <w:trHeight w:val="8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73 301 20110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4 772,23</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61,00</w:t>
            </w:r>
          </w:p>
        </w:tc>
      </w:tr>
      <w:tr w:rsidR="00FC36BC" w:rsidRPr="00FC36BC" w:rsidTr="00FC36BC">
        <w:trPr>
          <w:gridAfter w:val="1"/>
          <w:wAfter w:w="12" w:type="dxa"/>
          <w:trHeight w:val="8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61,00</w:t>
            </w:r>
          </w:p>
        </w:tc>
      </w:tr>
      <w:tr w:rsidR="00FC36BC" w:rsidRPr="00FC36BC" w:rsidTr="00FC36BC">
        <w:trPr>
          <w:gridAfter w:val="1"/>
          <w:wAfter w:w="12" w:type="dxa"/>
          <w:trHeight w:val="78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131 322,13</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112 416,02</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112 416,02</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73 301 20110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101 388,83</w:t>
            </w:r>
          </w:p>
        </w:tc>
      </w:tr>
      <w:tr w:rsidR="00FC36BC" w:rsidRPr="00FC36BC" w:rsidTr="00FC36BC">
        <w:trPr>
          <w:gridAfter w:val="1"/>
          <w:wAfter w:w="12" w:type="dxa"/>
          <w:trHeight w:val="8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73 301 20110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101 388,83</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11 027,19</w:t>
            </w:r>
          </w:p>
        </w:tc>
      </w:tr>
      <w:tr w:rsidR="00FC36BC" w:rsidRPr="00FC36BC" w:rsidTr="00FC36BC">
        <w:trPr>
          <w:gridAfter w:val="1"/>
          <w:wAfter w:w="12" w:type="dxa"/>
          <w:trHeight w:val="8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145,71</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10 034,38</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300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192,88</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800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654,22</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«Безопасный район»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80 000 00000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17 703,11</w:t>
            </w:r>
          </w:p>
        </w:tc>
      </w:tr>
      <w:tr w:rsidR="00FC36BC" w:rsidRPr="00FC36BC" w:rsidTr="00FC36BC">
        <w:trPr>
          <w:gridAfter w:val="1"/>
          <w:wAfter w:w="12" w:type="dxa"/>
          <w:trHeight w:val="64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80 301 00000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17 347,96</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80 301 20190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17 347,96</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80 301 20190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17 347,96</w:t>
            </w:r>
          </w:p>
        </w:tc>
      </w:tr>
      <w:tr w:rsidR="00FC36BC" w:rsidRPr="00FC36BC" w:rsidTr="00FC36BC">
        <w:trPr>
          <w:gridAfter w:val="1"/>
          <w:wAfter w:w="12" w:type="dxa"/>
          <w:trHeight w:val="64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«Безопасная жизнедеятельность»</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80 302 00000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355,15</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80 302 20190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332,57</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80 302 20190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332,57</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80 302 28888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22,58</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80 302 28888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22,58</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1 203,00</w:t>
            </w:r>
          </w:p>
        </w:tc>
      </w:tr>
      <w:tr w:rsidR="00FC36BC" w:rsidRPr="00FC36BC" w:rsidTr="00FC36BC">
        <w:trPr>
          <w:gridAfter w:val="1"/>
          <w:wAfter w:w="12" w:type="dxa"/>
          <w:trHeight w:val="49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Представительские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90 307 00000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584,01</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90 307 28888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584,01</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90 307 28888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584,01</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Оплата по исполнительным документам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90 308 00000</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619,00</w:t>
            </w:r>
          </w:p>
        </w:tc>
      </w:tr>
      <w:tr w:rsidR="00FC36BC" w:rsidRPr="00FC36BC" w:rsidTr="00FC36BC">
        <w:trPr>
          <w:gridAfter w:val="1"/>
          <w:wAfter w:w="12" w:type="dxa"/>
          <w:trHeight w:val="585"/>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sz w:val="22"/>
                <w:szCs w:val="22"/>
              </w:rPr>
            </w:pPr>
            <w:r w:rsidRPr="00FC36BC">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04</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90 308 28888</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619,00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auto" w:fill="auto"/>
            <w:noWrap/>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04</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90 308 28888</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800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619,00</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Судебная система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4,20</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4,20</w:t>
            </w:r>
          </w:p>
        </w:tc>
      </w:tr>
      <w:tr w:rsidR="00FC36BC" w:rsidRPr="00FC36BC" w:rsidTr="00FC36BC">
        <w:trPr>
          <w:gridAfter w:val="1"/>
          <w:wAfter w:w="12" w:type="dxa"/>
          <w:trHeight w:val="64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A01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4,20</w:t>
            </w:r>
          </w:p>
        </w:tc>
      </w:tr>
      <w:tr w:rsidR="00FC36BC" w:rsidRPr="00FC36BC" w:rsidTr="00FC36BC">
        <w:trPr>
          <w:gridAfter w:val="1"/>
          <w:wAfter w:w="12" w:type="dxa"/>
          <w:trHeight w:val="67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A01 51200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4,20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 A01 51200</w:t>
            </w:r>
          </w:p>
        </w:tc>
        <w:tc>
          <w:tcPr>
            <w:tcW w:w="780" w:type="dxa"/>
            <w:tcBorders>
              <w:top w:val="nil"/>
              <w:left w:val="nil"/>
              <w:bottom w:val="nil"/>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4,20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Другие общегосударственные вопросы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single" w:sz="4" w:space="0" w:color="auto"/>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65 930,26</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71 000 00000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30,00</w:t>
            </w:r>
          </w:p>
        </w:tc>
      </w:tr>
      <w:tr w:rsidR="00FC36BC" w:rsidRPr="00FC36BC" w:rsidTr="00FC36BC">
        <w:trPr>
          <w:gridAfter w:val="1"/>
          <w:wAfter w:w="12" w:type="dxa"/>
          <w:trHeight w:val="49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71 302 00000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30,00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71 302 28888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30,00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71 302 28888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30,00</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65 819,56</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65 819,56</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920,13</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920,13</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FC36BC">
              <w:rPr>
                <w:rFonts w:ascii="Courier New" w:hAnsi="Courier New" w:cs="Courier New"/>
                <w:bCs/>
                <w:color w:val="000000"/>
                <w:sz w:val="22"/>
                <w:szCs w:val="22"/>
              </w:rPr>
              <w:lastRenderedPageBreak/>
              <w:t>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lastRenderedPageBreak/>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58 045,24</w:t>
            </w:r>
          </w:p>
        </w:tc>
      </w:tr>
      <w:tr w:rsidR="00FC36BC" w:rsidRPr="00FC36BC" w:rsidTr="00FC36BC">
        <w:trPr>
          <w:gridAfter w:val="1"/>
          <w:wAfter w:w="12" w:type="dxa"/>
          <w:trHeight w:val="8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54 696,38</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3 339,73</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300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4,13</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800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5,00</w:t>
            </w:r>
          </w:p>
        </w:tc>
      </w:tr>
      <w:tr w:rsidR="00FC36BC" w:rsidRPr="00FC36BC" w:rsidTr="00FC36BC">
        <w:trPr>
          <w:gridAfter w:val="1"/>
          <w:wAfter w:w="12" w:type="dxa"/>
          <w:trHeight w:val="5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73 301 73300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6 332,70</w:t>
            </w:r>
          </w:p>
        </w:tc>
      </w:tr>
      <w:tr w:rsidR="00FC36BC" w:rsidRPr="00FC36BC" w:rsidTr="00FC36BC">
        <w:trPr>
          <w:gridAfter w:val="1"/>
          <w:wAfter w:w="12" w:type="dxa"/>
          <w:trHeight w:val="8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73 301 73300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5 970,70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73 301 73300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362,00</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73 301 98710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521,50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73 301 98710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521,50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«Безопасный район»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80 000 00000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80,00</w:t>
            </w:r>
          </w:p>
        </w:tc>
      </w:tr>
      <w:tr w:rsidR="00FC36BC" w:rsidRPr="00FC36BC" w:rsidTr="00FC36BC">
        <w:trPr>
          <w:gridAfter w:val="1"/>
          <w:wAfter w:w="12" w:type="dxa"/>
          <w:trHeight w:val="5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80 303 00000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80,00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80 303 28888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80,00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80 303 28888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80,00</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0,70</w:t>
            </w:r>
          </w:p>
        </w:tc>
      </w:tr>
      <w:tr w:rsidR="00FC36BC" w:rsidRPr="00FC36BC" w:rsidTr="00FC36BC">
        <w:trPr>
          <w:gridAfter w:val="1"/>
          <w:wAfter w:w="12" w:type="dxa"/>
          <w:trHeight w:val="60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A01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0,70</w:t>
            </w:r>
          </w:p>
        </w:tc>
      </w:tr>
      <w:tr w:rsidR="00FC36BC" w:rsidRPr="00FC36BC" w:rsidTr="00FC36BC">
        <w:trPr>
          <w:gridAfter w:val="1"/>
          <w:wAfter w:w="12" w:type="dxa"/>
          <w:trHeight w:val="11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A01 73150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0,70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13</w:t>
            </w:r>
          </w:p>
        </w:tc>
        <w:tc>
          <w:tcPr>
            <w:tcW w:w="1072"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 A01 73150</w:t>
            </w:r>
          </w:p>
        </w:tc>
        <w:tc>
          <w:tcPr>
            <w:tcW w:w="780" w:type="dxa"/>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0,70</w:t>
            </w:r>
          </w:p>
        </w:tc>
      </w:tr>
      <w:tr w:rsidR="00FC36BC" w:rsidRPr="00FC36BC" w:rsidTr="00FC36BC">
        <w:trPr>
          <w:gridAfter w:val="1"/>
          <w:wAfter w:w="12" w:type="dxa"/>
          <w:trHeight w:val="435"/>
        </w:trPr>
        <w:tc>
          <w:tcPr>
            <w:tcW w:w="567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НАЦИОНАЛЬНАЯ ЭКОНОМИКА</w:t>
            </w:r>
          </w:p>
        </w:tc>
        <w:tc>
          <w:tcPr>
            <w:tcW w:w="745" w:type="dxa"/>
            <w:tcBorders>
              <w:top w:val="nil"/>
              <w:left w:val="nil"/>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58 112,00</w:t>
            </w:r>
          </w:p>
        </w:tc>
      </w:tr>
      <w:tr w:rsidR="00FC36BC" w:rsidRPr="00FC36BC" w:rsidTr="00FC36BC">
        <w:trPr>
          <w:gridAfter w:val="1"/>
          <w:wAfter w:w="12" w:type="dxa"/>
          <w:trHeight w:val="5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Дорожное хозяйство (дорожные фонды)</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56 469,12</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71 000 00000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53 222,27</w:t>
            </w:r>
          </w:p>
        </w:tc>
      </w:tr>
      <w:tr w:rsidR="00FC36BC" w:rsidRPr="00FC36BC" w:rsidTr="00FC36BC">
        <w:trPr>
          <w:gridAfter w:val="1"/>
          <w:wAfter w:w="12" w:type="dxa"/>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71 302 00000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53 222,27</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71 302 28888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53 222,27</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71 302 28888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53 222,27</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3 246,85</w:t>
            </w:r>
          </w:p>
        </w:tc>
      </w:tr>
      <w:tr w:rsidR="00FC36BC" w:rsidRPr="00FC36BC" w:rsidTr="00FC36BC">
        <w:trPr>
          <w:gridAfter w:val="1"/>
          <w:wAfter w:w="12" w:type="dxa"/>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74 101 00000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2 220,00</w:t>
            </w:r>
          </w:p>
        </w:tc>
      </w:tr>
      <w:tr w:rsidR="00FC36BC" w:rsidRPr="00FC36BC" w:rsidTr="00FC36BC">
        <w:trPr>
          <w:gridAfter w:val="1"/>
          <w:wAfter w:w="12" w:type="dxa"/>
          <w:trHeight w:val="73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74 101 S2380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2 220,00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74 101 S2380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2 220,00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«Развитие инициативного бюджетирования»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74 202 00000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1 026,85</w:t>
            </w:r>
          </w:p>
        </w:tc>
      </w:tr>
      <w:tr w:rsidR="00FC36BC" w:rsidRPr="00FC36BC" w:rsidTr="00FC36BC">
        <w:trPr>
          <w:gridAfter w:val="1"/>
          <w:wAfter w:w="12" w:type="dxa"/>
          <w:trHeight w:val="55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74 202 28888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1 026,85</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74 202 28888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1 026,85</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Другие вопросы в области национальной экономики</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1 642,88</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386,47</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386,47</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nil"/>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386,47</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single" w:sz="4" w:space="0" w:color="auto"/>
              <w:left w:val="nil"/>
              <w:bottom w:val="nil"/>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386,47</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1 256,41</w:t>
            </w:r>
          </w:p>
        </w:tc>
      </w:tr>
      <w:tr w:rsidR="00FC36BC" w:rsidRPr="00FC36BC" w:rsidTr="00FC36BC">
        <w:trPr>
          <w:gridAfter w:val="1"/>
          <w:wAfter w:w="12" w:type="dxa"/>
          <w:trHeight w:val="60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74 303 00000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1 256,41</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1 256,41</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1 251,26</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800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5,15</w:t>
            </w:r>
          </w:p>
        </w:tc>
      </w:tr>
      <w:tr w:rsidR="00FC36BC" w:rsidRPr="00FC36BC" w:rsidTr="00FC36BC">
        <w:trPr>
          <w:gridAfter w:val="1"/>
          <w:wAfter w:w="12" w:type="dxa"/>
          <w:trHeight w:val="510"/>
        </w:trPr>
        <w:tc>
          <w:tcPr>
            <w:tcW w:w="5670" w:type="dxa"/>
            <w:tcBorders>
              <w:top w:val="single" w:sz="8" w:space="0" w:color="auto"/>
              <w:left w:val="single" w:sz="8" w:space="0" w:color="auto"/>
              <w:bottom w:val="nil"/>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ЖИЛИЩНО-КОММУНАЛЬНОЕ ХОЗЯЙСТВО</w:t>
            </w:r>
          </w:p>
        </w:tc>
        <w:tc>
          <w:tcPr>
            <w:tcW w:w="745" w:type="dxa"/>
            <w:tcBorders>
              <w:top w:val="single" w:sz="8" w:space="0" w:color="auto"/>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single" w:sz="8" w:space="0" w:color="auto"/>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580" w:type="dxa"/>
            <w:tcBorders>
              <w:top w:val="single" w:sz="8" w:space="0" w:color="auto"/>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single" w:sz="8" w:space="0" w:color="auto"/>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single" w:sz="8" w:space="0" w:color="auto"/>
              <w:left w:val="nil"/>
              <w:bottom w:val="nil"/>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14 272,55</w:t>
            </w:r>
          </w:p>
        </w:tc>
      </w:tr>
      <w:tr w:rsidR="00FC36BC" w:rsidRPr="00FC36BC" w:rsidTr="00FC36BC">
        <w:trPr>
          <w:gridAfter w:val="1"/>
          <w:wAfter w:w="12" w:type="dxa"/>
          <w:trHeight w:val="615"/>
        </w:trPr>
        <w:tc>
          <w:tcPr>
            <w:tcW w:w="5670" w:type="dxa"/>
            <w:tcBorders>
              <w:top w:val="single" w:sz="8" w:space="0" w:color="auto"/>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Жилищное хозяйство</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single" w:sz="8" w:space="0" w:color="auto"/>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3 695,49</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3 695,49</w:t>
            </w:r>
          </w:p>
        </w:tc>
      </w:tr>
      <w:tr w:rsidR="00FC36BC" w:rsidRPr="00FC36BC" w:rsidTr="00FC36BC">
        <w:trPr>
          <w:gridAfter w:val="1"/>
          <w:wAfter w:w="12" w:type="dxa"/>
          <w:trHeight w:val="60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74 303 00000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3 695,49</w:t>
            </w:r>
          </w:p>
        </w:tc>
      </w:tr>
      <w:tr w:rsidR="00FC36BC" w:rsidRPr="00FC36BC" w:rsidTr="00FC36BC">
        <w:trPr>
          <w:gridAfter w:val="1"/>
          <w:wAfter w:w="12" w:type="dxa"/>
          <w:trHeight w:val="7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74 303 09601</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308,49</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74 303 09601</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308,49</w:t>
            </w:r>
          </w:p>
        </w:tc>
      </w:tr>
      <w:tr w:rsidR="00FC36BC" w:rsidRPr="00FC36BC" w:rsidTr="00FC36BC">
        <w:trPr>
          <w:gridAfter w:val="1"/>
          <w:wAfter w:w="12" w:type="dxa"/>
          <w:trHeight w:val="615"/>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74 303 28888</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3 386,99</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74 303 28888</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2 036,99</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74 303 28888</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400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1 350,00</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Коммунальное хозяйство</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10 577,06</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10 176,68</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«Модернизация объектов жилищно -коммунального хозяйства»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9 576,68</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9 576,68</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71 301 28888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9 576,68</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71 304 00000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600,00</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71 304 28888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600,00</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71 304 28888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600,00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74 000 00000</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400,38</w:t>
            </w:r>
          </w:p>
        </w:tc>
      </w:tr>
      <w:tr w:rsidR="00FC36BC" w:rsidRPr="00FC36BC" w:rsidTr="00FC36BC">
        <w:trPr>
          <w:gridAfter w:val="1"/>
          <w:wAfter w:w="12" w:type="dxa"/>
          <w:trHeight w:val="690"/>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74 303 00000</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400,38</w:t>
            </w:r>
          </w:p>
        </w:tc>
      </w:tr>
      <w:tr w:rsidR="00FC36BC" w:rsidRPr="00FC36BC" w:rsidTr="00FC36BC">
        <w:trPr>
          <w:gridAfter w:val="1"/>
          <w:wAfter w:w="12" w:type="dxa"/>
          <w:trHeight w:val="690"/>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74 303 28888</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400,38</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580" w:type="dxa"/>
            <w:tcBorders>
              <w:top w:val="nil"/>
              <w:left w:val="nil"/>
              <w:bottom w:val="single" w:sz="8"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05</w:t>
            </w:r>
          </w:p>
        </w:tc>
        <w:tc>
          <w:tcPr>
            <w:tcW w:w="580" w:type="dxa"/>
            <w:tcBorders>
              <w:top w:val="nil"/>
              <w:left w:val="nil"/>
              <w:bottom w:val="single" w:sz="8"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072" w:type="dxa"/>
            <w:tcBorders>
              <w:top w:val="nil"/>
              <w:left w:val="nil"/>
              <w:bottom w:val="single" w:sz="8"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74 303 28888</w:t>
            </w:r>
          </w:p>
        </w:tc>
        <w:tc>
          <w:tcPr>
            <w:tcW w:w="780" w:type="dxa"/>
            <w:tcBorders>
              <w:top w:val="nil"/>
              <w:left w:val="nil"/>
              <w:bottom w:val="single" w:sz="8"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400,38</w:t>
            </w:r>
          </w:p>
        </w:tc>
      </w:tr>
      <w:tr w:rsidR="00FC36BC" w:rsidRPr="00FC36BC" w:rsidTr="00FC36BC">
        <w:trPr>
          <w:gridAfter w:val="1"/>
          <w:wAfter w:w="12" w:type="dxa"/>
          <w:trHeight w:val="465"/>
        </w:trPr>
        <w:tc>
          <w:tcPr>
            <w:tcW w:w="567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ОХРАНА ОКРУЖАЮЩЕЙ СРЕДЫ</w:t>
            </w:r>
          </w:p>
        </w:tc>
        <w:tc>
          <w:tcPr>
            <w:tcW w:w="745" w:type="dxa"/>
            <w:tcBorders>
              <w:top w:val="nil"/>
              <w:left w:val="nil"/>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16 950,25</w:t>
            </w:r>
          </w:p>
        </w:tc>
      </w:tr>
      <w:tr w:rsidR="00FC36BC" w:rsidRPr="00FC36BC" w:rsidTr="00FC36BC">
        <w:trPr>
          <w:gridAfter w:val="1"/>
          <w:wAfter w:w="12" w:type="dxa"/>
          <w:trHeight w:val="64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Другие вопросы в области охраны окружающей среды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16 950,25</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71 000 00000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13 903,95</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71 303 00000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13 903,95</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за счет платы за негативное воздействие на окружающую среду</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71 303 28001</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6 216,83</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71 303 28001</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6 216,83</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71 303 28888</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7 687,12</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71 303 28888</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7 687,12</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73 000 00000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3 046,30</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73 301 00000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3 046,30</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73 301 73120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single" w:sz="8" w:space="0" w:color="auto"/>
              <w:bottom w:val="nil"/>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3 046,30</w:t>
            </w:r>
          </w:p>
        </w:tc>
      </w:tr>
      <w:tr w:rsidR="00FC36BC" w:rsidRPr="00FC36BC" w:rsidTr="00FC36BC">
        <w:trPr>
          <w:gridAfter w:val="1"/>
          <w:wAfter w:w="12" w:type="dxa"/>
          <w:trHeight w:val="82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73 301 73120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100</w:t>
            </w:r>
          </w:p>
        </w:tc>
        <w:tc>
          <w:tcPr>
            <w:tcW w:w="2220" w:type="dxa"/>
            <w:gridSpan w:val="2"/>
            <w:tcBorders>
              <w:top w:val="single" w:sz="4" w:space="0" w:color="auto"/>
              <w:left w:val="single" w:sz="8" w:space="0" w:color="auto"/>
              <w:bottom w:val="nil"/>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276,93</w:t>
            </w:r>
          </w:p>
        </w:tc>
      </w:tr>
      <w:tr w:rsidR="00FC36BC" w:rsidRPr="00FC36BC" w:rsidTr="00FC36BC">
        <w:trPr>
          <w:gridAfter w:val="1"/>
          <w:wAfter w:w="12" w:type="dxa"/>
          <w:trHeight w:val="405"/>
        </w:trPr>
        <w:tc>
          <w:tcPr>
            <w:tcW w:w="5670" w:type="dxa"/>
            <w:tcBorders>
              <w:top w:val="nil"/>
              <w:left w:val="single" w:sz="8" w:space="0" w:color="auto"/>
              <w:bottom w:val="nil"/>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58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05</w:t>
            </w:r>
          </w:p>
        </w:tc>
        <w:tc>
          <w:tcPr>
            <w:tcW w:w="1072"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73 301 73120</w:t>
            </w:r>
          </w:p>
        </w:tc>
        <w:tc>
          <w:tcPr>
            <w:tcW w:w="780" w:type="dxa"/>
            <w:tcBorders>
              <w:top w:val="nil"/>
              <w:left w:val="nil"/>
              <w:bottom w:val="nil"/>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single" w:sz="4" w:space="0" w:color="auto"/>
              <w:left w:val="single" w:sz="8" w:space="0" w:color="auto"/>
              <w:bottom w:val="nil"/>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2 769,37</w:t>
            </w:r>
          </w:p>
        </w:tc>
      </w:tr>
      <w:tr w:rsidR="00FC36BC" w:rsidRPr="00FC36BC" w:rsidTr="00FC36BC">
        <w:trPr>
          <w:gridAfter w:val="1"/>
          <w:wAfter w:w="12" w:type="dxa"/>
          <w:trHeight w:val="375"/>
        </w:trPr>
        <w:tc>
          <w:tcPr>
            <w:tcW w:w="5670" w:type="dxa"/>
            <w:tcBorders>
              <w:top w:val="single" w:sz="8" w:space="0" w:color="auto"/>
              <w:left w:val="single" w:sz="8" w:space="0" w:color="auto"/>
              <w:bottom w:val="single" w:sz="8"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ОБРАЗОВАНИЕ</w:t>
            </w:r>
          </w:p>
        </w:tc>
        <w:tc>
          <w:tcPr>
            <w:tcW w:w="745"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780" w:type="dxa"/>
            <w:tcBorders>
              <w:top w:val="single" w:sz="8" w:space="0" w:color="auto"/>
              <w:left w:val="nil"/>
              <w:bottom w:val="single" w:sz="8"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27 309,61</w:t>
            </w:r>
          </w:p>
        </w:tc>
      </w:tr>
      <w:tr w:rsidR="00FC36BC" w:rsidRPr="00FC36BC" w:rsidTr="00FC36BC">
        <w:trPr>
          <w:gridAfter w:val="1"/>
          <w:wAfter w:w="12" w:type="dxa"/>
          <w:trHeight w:val="375"/>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Общее образование</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1 762,03</w:t>
            </w:r>
          </w:p>
        </w:tc>
      </w:tr>
      <w:tr w:rsidR="00FC36BC" w:rsidRPr="00FC36BC" w:rsidTr="00FC36BC">
        <w:trPr>
          <w:gridAfter w:val="1"/>
          <w:wAfter w:w="12" w:type="dxa"/>
          <w:trHeight w:val="375"/>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72 000 00000</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1 762,03</w:t>
            </w:r>
          </w:p>
        </w:tc>
      </w:tr>
      <w:tr w:rsidR="00FC36BC" w:rsidRPr="00FC36BC" w:rsidTr="00FC36BC">
        <w:trPr>
          <w:gridAfter w:val="1"/>
          <w:wAfter w:w="12" w:type="dxa"/>
          <w:trHeight w:val="375"/>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"Всё лучшее детям"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1Ю4 00000</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1 761,40</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Иные межбюджетные трансферты на оснащение предметных кабинетов общеобразовательных </w:t>
            </w:r>
            <w:r w:rsidRPr="00FC36BC">
              <w:rPr>
                <w:rFonts w:ascii="Courier New" w:hAnsi="Courier New" w:cs="Courier New"/>
                <w:bCs/>
                <w:color w:val="000000"/>
                <w:sz w:val="22"/>
                <w:szCs w:val="22"/>
              </w:rPr>
              <w:lastRenderedPageBreak/>
              <w:t>организаций средствами обучения и воспитания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1Ю4 55591</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1 761,40</w:t>
            </w:r>
          </w:p>
        </w:tc>
      </w:tr>
      <w:tr w:rsidR="00FC36BC" w:rsidRPr="00FC36BC" w:rsidTr="00FC36BC">
        <w:trPr>
          <w:gridAfter w:val="1"/>
          <w:wAfter w:w="12" w:type="dxa"/>
          <w:trHeight w:val="375"/>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1Ю4 55591</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1 761,40</w:t>
            </w:r>
          </w:p>
        </w:tc>
      </w:tr>
      <w:tr w:rsidR="00FC36BC" w:rsidRPr="00FC36BC" w:rsidTr="00FC36BC">
        <w:trPr>
          <w:gridAfter w:val="1"/>
          <w:wAfter w:w="12" w:type="dxa"/>
          <w:trHeight w:val="37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0,63</w:t>
            </w:r>
          </w:p>
        </w:tc>
      </w:tr>
      <w:tr w:rsidR="00FC36BC" w:rsidRPr="00FC36BC" w:rsidTr="00FC36BC">
        <w:trPr>
          <w:gridAfter w:val="1"/>
          <w:wAfter w:w="12" w:type="dxa"/>
          <w:trHeight w:val="61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72 307 28888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0,63</w:t>
            </w:r>
          </w:p>
        </w:tc>
      </w:tr>
      <w:tr w:rsidR="00FC36BC" w:rsidRPr="00FC36BC" w:rsidTr="00FC36BC">
        <w:trPr>
          <w:gridAfter w:val="1"/>
          <w:wAfter w:w="12" w:type="dxa"/>
          <w:trHeight w:val="375"/>
        </w:trPr>
        <w:tc>
          <w:tcPr>
            <w:tcW w:w="5670" w:type="dxa"/>
            <w:tcBorders>
              <w:top w:val="nil"/>
              <w:left w:val="single" w:sz="8" w:space="0" w:color="auto"/>
              <w:bottom w:val="nil"/>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72 307 28888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0,63</w:t>
            </w:r>
          </w:p>
        </w:tc>
      </w:tr>
      <w:tr w:rsidR="00FC36BC" w:rsidRPr="00FC36BC" w:rsidTr="00FC36BC">
        <w:trPr>
          <w:gridAfter w:val="1"/>
          <w:wAfter w:w="12" w:type="dxa"/>
          <w:trHeight w:val="420"/>
        </w:trPr>
        <w:tc>
          <w:tcPr>
            <w:tcW w:w="5670" w:type="dxa"/>
            <w:tcBorders>
              <w:top w:val="single" w:sz="4" w:space="0" w:color="auto"/>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Дополнительное образование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25 303,60</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71 000 00000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25 295,71</w:t>
            </w:r>
          </w:p>
        </w:tc>
      </w:tr>
      <w:tr w:rsidR="00FC36BC" w:rsidRPr="00FC36BC" w:rsidTr="00FC36BC">
        <w:trPr>
          <w:gridAfter w:val="1"/>
          <w:wAfter w:w="12" w:type="dxa"/>
          <w:trHeight w:val="58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«Комфортная среда для жизни»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71 201 00000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25 295,71</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71 201 28888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25 295,71</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71 201 28888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400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25 295,71</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культуры»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7,89</w:t>
            </w:r>
          </w:p>
        </w:tc>
      </w:tr>
      <w:tr w:rsidR="00FC36BC" w:rsidRPr="00FC36BC" w:rsidTr="00FC36BC">
        <w:trPr>
          <w:gridAfter w:val="1"/>
          <w:wAfter w:w="12" w:type="dxa"/>
          <w:trHeight w:val="7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75 303 00000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7,89</w:t>
            </w:r>
          </w:p>
        </w:tc>
      </w:tr>
      <w:tr w:rsidR="00FC36BC" w:rsidRPr="00FC36BC" w:rsidTr="00FC36BC">
        <w:trPr>
          <w:gridAfter w:val="1"/>
          <w:wAfter w:w="12" w:type="dxa"/>
          <w:trHeight w:val="7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75 303 29999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7,89</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75 303 29999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7,89</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243,99</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243,99</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243,99</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190,00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190,00</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FC36BC">
              <w:rPr>
                <w:rFonts w:ascii="Courier New" w:hAnsi="Courier New" w:cs="Courier New"/>
                <w:bCs/>
                <w:color w:val="000000"/>
                <w:sz w:val="22"/>
                <w:szCs w:val="22"/>
              </w:rPr>
              <w:lastRenderedPageBreak/>
              <w:t>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lastRenderedPageBreak/>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53,99</w:t>
            </w:r>
          </w:p>
        </w:tc>
      </w:tr>
      <w:tr w:rsidR="00FC36BC" w:rsidRPr="00FC36BC" w:rsidTr="00FC36BC">
        <w:trPr>
          <w:gridAfter w:val="1"/>
          <w:wAfter w:w="12" w:type="dxa"/>
          <w:trHeight w:val="405"/>
        </w:trPr>
        <w:tc>
          <w:tcPr>
            <w:tcW w:w="5670" w:type="dxa"/>
            <w:tcBorders>
              <w:top w:val="nil"/>
              <w:left w:val="single" w:sz="8" w:space="0" w:color="auto"/>
              <w:bottom w:val="single" w:sz="8"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05</w:t>
            </w:r>
          </w:p>
        </w:tc>
        <w:tc>
          <w:tcPr>
            <w:tcW w:w="1072"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73 301 29999</w:t>
            </w:r>
          </w:p>
        </w:tc>
        <w:tc>
          <w:tcPr>
            <w:tcW w:w="780" w:type="dxa"/>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53,99</w:t>
            </w:r>
          </w:p>
        </w:tc>
      </w:tr>
      <w:tr w:rsidR="00FC36BC" w:rsidRPr="00FC36BC" w:rsidTr="00FC36BC">
        <w:trPr>
          <w:gridAfter w:val="1"/>
          <w:wAfter w:w="12" w:type="dxa"/>
          <w:trHeight w:val="450"/>
        </w:trPr>
        <w:tc>
          <w:tcPr>
            <w:tcW w:w="5670" w:type="dxa"/>
            <w:tcBorders>
              <w:top w:val="nil"/>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16 544,73</w:t>
            </w:r>
          </w:p>
        </w:tc>
      </w:tr>
      <w:tr w:rsidR="00FC36BC" w:rsidRPr="00FC36BC" w:rsidTr="00FC36BC">
        <w:trPr>
          <w:gridAfter w:val="1"/>
          <w:wAfter w:w="12" w:type="dxa"/>
          <w:trHeight w:val="39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Пенсионное обеспечение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10 324,20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73 000 00000</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10 324,20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73 301 00000</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10 324,20</w:t>
            </w:r>
          </w:p>
        </w:tc>
      </w:tr>
      <w:tr w:rsidR="00FC36BC" w:rsidRPr="00FC36BC" w:rsidTr="00FC36BC">
        <w:trPr>
          <w:gridAfter w:val="1"/>
          <w:wAfter w:w="12" w:type="dxa"/>
          <w:trHeight w:val="585"/>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73 301 20190</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10 324,20</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73 301 20190</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300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10 324,20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Социальное обеспечение населения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3 052,74</w:t>
            </w:r>
          </w:p>
        </w:tc>
      </w:tr>
      <w:tr w:rsidR="00FC36BC" w:rsidRPr="00FC36BC" w:rsidTr="00FC36BC">
        <w:trPr>
          <w:gridAfter w:val="1"/>
          <w:wAfter w:w="12" w:type="dxa"/>
          <w:trHeight w:val="375"/>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73 000 00000</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3 052,74</w:t>
            </w:r>
          </w:p>
        </w:tc>
      </w:tr>
      <w:tr w:rsidR="00FC36BC" w:rsidRPr="00FC36BC" w:rsidTr="00FC36BC">
        <w:trPr>
          <w:gridAfter w:val="1"/>
          <w:wAfter w:w="12" w:type="dxa"/>
          <w:trHeight w:val="360"/>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73 301 00000</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3 052,74</w:t>
            </w:r>
          </w:p>
        </w:tc>
      </w:tr>
      <w:tr w:rsidR="00FC36BC" w:rsidRPr="00FC36BC" w:rsidTr="00FC36BC">
        <w:trPr>
          <w:gridAfter w:val="1"/>
          <w:wAfter w:w="12" w:type="dxa"/>
          <w:trHeight w:val="660"/>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73 301 20190</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3 052,74</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73 301 20190</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300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3 052,74</w:t>
            </w:r>
          </w:p>
        </w:tc>
      </w:tr>
      <w:tr w:rsidR="00FC36BC" w:rsidRPr="00FC36BC" w:rsidTr="00FC36BC">
        <w:trPr>
          <w:gridAfter w:val="1"/>
          <w:wAfter w:w="12" w:type="dxa"/>
          <w:trHeight w:val="37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Другие вопросы в области социальной политики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3 167,79</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76,89</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КМП «Профилактика безнадзорности и правонарушений несовершеннолетних»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72 311 00000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76,89</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72 311 28888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76,89</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72 311 28888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76,89</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2 400,90</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2 400,90</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55,00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55,00</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73 301 73300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2 345,90</w:t>
            </w:r>
          </w:p>
        </w:tc>
      </w:tr>
      <w:tr w:rsidR="00FC36BC" w:rsidRPr="00FC36BC" w:rsidTr="00FC36BC">
        <w:trPr>
          <w:gridAfter w:val="1"/>
          <w:wAfter w:w="12" w:type="dxa"/>
          <w:trHeight w:val="8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73 301 73300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2 146,40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73 301 73300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199,50</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690,00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74 304 00000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690,00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74 304 28888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690,00</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74 304 28888</w:t>
            </w:r>
          </w:p>
        </w:tc>
        <w:tc>
          <w:tcPr>
            <w:tcW w:w="780" w:type="dxa"/>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300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690,00</w:t>
            </w:r>
          </w:p>
        </w:tc>
      </w:tr>
      <w:tr w:rsidR="00FC36BC" w:rsidRPr="00FC36BC" w:rsidTr="00FC36BC">
        <w:trPr>
          <w:trHeight w:val="465"/>
        </w:trPr>
        <w:tc>
          <w:tcPr>
            <w:tcW w:w="5670" w:type="dxa"/>
            <w:tcBorders>
              <w:top w:val="single" w:sz="8" w:space="0" w:color="auto"/>
              <w:left w:val="single" w:sz="8" w:space="0" w:color="auto"/>
              <w:bottom w:val="nil"/>
              <w:right w:val="single" w:sz="8"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ИТОГО:</w:t>
            </w:r>
          </w:p>
        </w:tc>
        <w:tc>
          <w:tcPr>
            <w:tcW w:w="3764" w:type="dxa"/>
            <w:gridSpan w:val="6"/>
            <w:tcBorders>
              <w:top w:val="single" w:sz="8" w:space="0" w:color="auto"/>
              <w:left w:val="nil"/>
              <w:bottom w:val="nil"/>
              <w:right w:val="single" w:sz="8" w:space="0" w:color="000000"/>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5" w:type="dxa"/>
            <w:gridSpan w:val="2"/>
            <w:tcBorders>
              <w:top w:val="single" w:sz="8" w:space="0" w:color="auto"/>
              <w:left w:val="nil"/>
              <w:bottom w:val="nil"/>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335 278,97</w:t>
            </w:r>
          </w:p>
        </w:tc>
      </w:tr>
      <w:tr w:rsidR="00FC36BC" w:rsidRPr="00FC36BC" w:rsidTr="00FC36BC">
        <w:trPr>
          <w:trHeight w:val="570"/>
        </w:trPr>
        <w:tc>
          <w:tcPr>
            <w:tcW w:w="11659" w:type="dxa"/>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rsidR="00FC36BC" w:rsidRPr="00FC36BC" w:rsidRDefault="00FC36BC" w:rsidP="00FC36BC">
            <w:pPr>
              <w:jc w:val="center"/>
              <w:rPr>
                <w:rFonts w:ascii="Courier New" w:hAnsi="Courier New" w:cs="Courier New"/>
                <w:bCs/>
                <w:i/>
                <w:iCs/>
                <w:sz w:val="22"/>
                <w:szCs w:val="22"/>
              </w:rPr>
            </w:pPr>
            <w:r w:rsidRPr="00FC36BC">
              <w:rPr>
                <w:rFonts w:ascii="Courier New" w:hAnsi="Courier New" w:cs="Courier New"/>
                <w:bCs/>
                <w:i/>
                <w:iCs/>
                <w:sz w:val="22"/>
                <w:szCs w:val="22"/>
              </w:rPr>
              <w:t>Комитет по образованию Усольского муниципального района Иркутской области</w:t>
            </w:r>
          </w:p>
        </w:tc>
      </w:tr>
      <w:tr w:rsidR="00FC36BC" w:rsidRPr="00FC36BC" w:rsidTr="00FC36BC">
        <w:trPr>
          <w:gridAfter w:val="1"/>
          <w:wAfter w:w="12" w:type="dxa"/>
          <w:trHeight w:val="510"/>
        </w:trPr>
        <w:tc>
          <w:tcPr>
            <w:tcW w:w="5670" w:type="dxa"/>
            <w:tcBorders>
              <w:top w:val="nil"/>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ОБРАЗОВАНИЕ</w:t>
            </w:r>
          </w:p>
        </w:tc>
        <w:tc>
          <w:tcPr>
            <w:tcW w:w="745" w:type="dxa"/>
            <w:tcBorders>
              <w:top w:val="nil"/>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nil"/>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1 853 725,70</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Дошкольное образование</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single" w:sz="8" w:space="0" w:color="auto"/>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578 435,42</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575 675,26</w:t>
            </w:r>
          </w:p>
        </w:tc>
      </w:tr>
      <w:tr w:rsidR="00FC36BC" w:rsidRPr="00FC36BC" w:rsidTr="00FC36BC">
        <w:trPr>
          <w:gridAfter w:val="1"/>
          <w:wAfter w:w="12" w:type="dxa"/>
          <w:trHeight w:val="67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52 666,28</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3 878,69</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3 878,69</w:t>
            </w:r>
          </w:p>
        </w:tc>
      </w:tr>
      <w:tr w:rsidR="00FC36BC" w:rsidRPr="00FC36BC" w:rsidTr="00FC36BC">
        <w:trPr>
          <w:gridAfter w:val="1"/>
          <w:wAfter w:w="12" w:type="dxa"/>
          <w:trHeight w:val="58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72 301 F9999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5 775,33</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72 301 F9999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5 775,33</w:t>
            </w:r>
          </w:p>
        </w:tc>
      </w:tr>
      <w:tr w:rsidR="00FC36BC" w:rsidRPr="00FC36BC" w:rsidTr="00FC36BC">
        <w:trPr>
          <w:gridAfter w:val="1"/>
          <w:wAfter w:w="12" w:type="dxa"/>
          <w:trHeight w:val="60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72 301 К9999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43 012,26</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72 301 К9999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43 012,26</w:t>
            </w:r>
          </w:p>
        </w:tc>
      </w:tr>
      <w:tr w:rsidR="00FC36BC" w:rsidRPr="00FC36BC" w:rsidTr="00FC36BC">
        <w:trPr>
          <w:gridAfter w:val="1"/>
          <w:wAfter w:w="12" w:type="dxa"/>
          <w:trHeight w:val="61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72 306 00000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555,89</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72 306 29999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555,89</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72 306 29999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555,89</w:t>
            </w:r>
          </w:p>
        </w:tc>
      </w:tr>
      <w:tr w:rsidR="00FC36BC" w:rsidRPr="00FC36BC" w:rsidTr="00FC36BC">
        <w:trPr>
          <w:gridAfter w:val="1"/>
          <w:wAfter w:w="12" w:type="dxa"/>
          <w:trHeight w:val="60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72 307 00000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522 453,09</w:t>
            </w:r>
          </w:p>
        </w:tc>
      </w:tr>
      <w:tr w:rsidR="00FC36BC" w:rsidRPr="00FC36BC" w:rsidTr="00FC36BC">
        <w:trPr>
          <w:gridAfter w:val="1"/>
          <w:wAfter w:w="12" w:type="dxa"/>
          <w:trHeight w:val="87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72 307 73010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504 310,00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72 307 73010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504 310,00</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72 307 29999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18 143,09</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72 307 29999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18 143,09</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2 500,00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74 101 00000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2 500,00</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74 101 S2370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2 500,00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74 101 S2370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2 500,00</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260,16</w:t>
            </w:r>
          </w:p>
        </w:tc>
      </w:tr>
      <w:tr w:rsidR="00FC36BC" w:rsidRPr="00FC36BC" w:rsidTr="00FC36BC">
        <w:trPr>
          <w:gridAfter w:val="1"/>
          <w:wAfter w:w="12" w:type="dxa"/>
          <w:trHeight w:val="49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90 306 00000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260,16</w:t>
            </w:r>
          </w:p>
        </w:tc>
      </w:tr>
      <w:tr w:rsidR="00FC36BC" w:rsidRPr="00FC36BC" w:rsidTr="00FC36BC">
        <w:trPr>
          <w:gridAfter w:val="1"/>
          <w:wAfter w:w="12" w:type="dxa"/>
          <w:trHeight w:val="60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90 306 К9999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255,33</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90 306 К9999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255,33</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90 306 29999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4,83</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90 306 29999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4,83</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Общее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1 125 528,94</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1 123 767,75</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"Педагоги и наставники"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1Ю6 00000</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73 138,10</w:t>
            </w:r>
          </w:p>
        </w:tc>
      </w:tr>
      <w:tr w:rsidR="00FC36BC" w:rsidRPr="00FC36BC" w:rsidTr="00FC36BC">
        <w:trPr>
          <w:gridAfter w:val="1"/>
          <w:wAfter w:w="12" w:type="dxa"/>
          <w:trHeight w:val="1200"/>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1Ю6 53031</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73 138,10</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1Ю6 53031</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73 138,10</w:t>
            </w:r>
          </w:p>
        </w:tc>
      </w:tr>
      <w:tr w:rsidR="00FC36BC" w:rsidRPr="00FC36BC" w:rsidTr="00FC36BC">
        <w:trPr>
          <w:gridAfter w:val="1"/>
          <w:wAfter w:w="12" w:type="dxa"/>
          <w:trHeight w:val="49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«Модернизация школьных систем образования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72 101 00000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29 399,27</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72 101 S2914</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29 399,27</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72 101 S2914</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29 399,27</w:t>
            </w:r>
          </w:p>
        </w:tc>
      </w:tr>
      <w:tr w:rsidR="00FC36BC" w:rsidRPr="00FC36BC" w:rsidTr="00FC36BC">
        <w:trPr>
          <w:gridAfter w:val="1"/>
          <w:wAfter w:w="12" w:type="dxa"/>
          <w:trHeight w:val="55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«Развитие инфраструктуры образования для всестороннего развития ребенка»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72 104 00000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3 851,60</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72 104 S2928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3 851,60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72 104 S2928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3 851,60</w:t>
            </w:r>
          </w:p>
        </w:tc>
      </w:tr>
      <w:tr w:rsidR="00FC36BC" w:rsidRPr="00FC36BC" w:rsidTr="00FC36BC">
        <w:trPr>
          <w:gridAfter w:val="1"/>
          <w:wAfter w:w="12" w:type="dxa"/>
          <w:trHeight w:val="67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116 426,85</w:t>
            </w:r>
          </w:p>
        </w:tc>
      </w:tr>
      <w:tr w:rsidR="00FC36BC" w:rsidRPr="00FC36BC" w:rsidTr="00FC36BC">
        <w:trPr>
          <w:gridAfter w:val="1"/>
          <w:wAfter w:w="12" w:type="dxa"/>
          <w:trHeight w:val="60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72 301 К9999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66 256,45</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72 301 К9999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66 256,45</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FC36BC">
              <w:rPr>
                <w:rFonts w:ascii="Courier New" w:hAnsi="Courier New" w:cs="Courier New"/>
                <w:bCs/>
                <w:color w:val="000000"/>
                <w:sz w:val="22"/>
                <w:szCs w:val="22"/>
              </w:rPr>
              <w:lastRenderedPageBreak/>
              <w:t>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5 421,70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5 421,70</w:t>
            </w:r>
          </w:p>
        </w:tc>
      </w:tr>
      <w:tr w:rsidR="00FC36BC" w:rsidRPr="00FC36BC" w:rsidTr="00FC36BC">
        <w:trPr>
          <w:gridAfter w:val="1"/>
          <w:wAfter w:w="12" w:type="dxa"/>
          <w:trHeight w:val="58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72 301 F9999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44 748,70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72 301 F9999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44 748,70</w:t>
            </w:r>
          </w:p>
        </w:tc>
      </w:tr>
      <w:tr w:rsidR="00FC36BC" w:rsidRPr="00FC36BC" w:rsidTr="00FC36BC">
        <w:trPr>
          <w:gridAfter w:val="1"/>
          <w:wAfter w:w="12" w:type="dxa"/>
          <w:trHeight w:val="58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2 237,61</w:t>
            </w:r>
          </w:p>
        </w:tc>
      </w:tr>
      <w:tr w:rsidR="00FC36BC" w:rsidRPr="00FC36BC" w:rsidTr="00FC36BC">
        <w:trPr>
          <w:gridAfter w:val="1"/>
          <w:wAfter w:w="12" w:type="dxa"/>
          <w:trHeight w:val="58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72 302 F9999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2 237,61</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72 302 F9999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2 237,61</w:t>
            </w:r>
          </w:p>
        </w:tc>
      </w:tr>
      <w:tr w:rsidR="00FC36BC" w:rsidRPr="00FC36BC" w:rsidTr="00FC36BC">
        <w:trPr>
          <w:gridAfter w:val="1"/>
          <w:wAfter w:w="12" w:type="dxa"/>
          <w:trHeight w:val="64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72 305 00000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12 795,00</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72 305 29999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12 795,00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72 305 29999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12 795,00</w:t>
            </w:r>
          </w:p>
        </w:tc>
      </w:tr>
      <w:tr w:rsidR="00FC36BC" w:rsidRPr="00FC36BC" w:rsidTr="00FC36BC">
        <w:trPr>
          <w:gridAfter w:val="1"/>
          <w:wAfter w:w="12" w:type="dxa"/>
          <w:trHeight w:val="61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72 306 00000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445,89</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72 306 29999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445,89</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72 306 29999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445,89</w:t>
            </w:r>
          </w:p>
        </w:tc>
      </w:tr>
      <w:tr w:rsidR="00FC36BC" w:rsidRPr="00FC36BC" w:rsidTr="00FC36BC">
        <w:trPr>
          <w:gridAfter w:val="1"/>
          <w:wAfter w:w="12" w:type="dxa"/>
          <w:trHeight w:val="60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72 307 00000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884 707,72</w:t>
            </w:r>
          </w:p>
        </w:tc>
      </w:tr>
      <w:tr w:rsidR="00FC36BC" w:rsidRPr="00FC36BC" w:rsidTr="00FC36BC">
        <w:trPr>
          <w:gridAfter w:val="1"/>
          <w:wAfter w:w="12" w:type="dxa"/>
          <w:trHeight w:val="117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72 307 73020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820 808,50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72 307 73020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820 808,50</w:t>
            </w:r>
          </w:p>
        </w:tc>
      </w:tr>
      <w:tr w:rsidR="00FC36BC" w:rsidRPr="00FC36BC" w:rsidTr="00FC36BC">
        <w:trPr>
          <w:gridAfter w:val="1"/>
          <w:wAfter w:w="12" w:type="dxa"/>
          <w:trHeight w:val="49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Субвенции на осуществление областных государственных полномочий по обеспечению бесплатным двухразовым питанием детей-инвалидов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72 307 73180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1 048,80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72 307 73180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1 048,80</w:t>
            </w:r>
          </w:p>
        </w:tc>
      </w:tr>
      <w:tr w:rsidR="00FC36BC" w:rsidRPr="00FC36BC" w:rsidTr="00FC36BC">
        <w:trPr>
          <w:gridAfter w:val="1"/>
          <w:wAfter w:w="12" w:type="dxa"/>
          <w:trHeight w:val="57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72 307 L3041</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31 068,82</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72 307 L3041</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31 068,82</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72 307 S2976</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14 470,60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72 307 S2976</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14 470,60</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72 307 29999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17 311,00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72 307 29999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17 311,00</w:t>
            </w:r>
          </w:p>
        </w:tc>
      </w:tr>
      <w:tr w:rsidR="00FC36BC" w:rsidRPr="00FC36BC" w:rsidTr="00FC36BC">
        <w:trPr>
          <w:gridAfter w:val="1"/>
          <w:wAfter w:w="12" w:type="dxa"/>
          <w:trHeight w:val="49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72 309 00000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765,70</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72 309 29999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765,70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72 309 29999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765,70</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380,29</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Муниципальный проект "Развитие инициативного бюджетирования"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74 202 00000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380,29</w:t>
            </w:r>
          </w:p>
        </w:tc>
      </w:tr>
      <w:tr w:rsidR="00FC36BC" w:rsidRPr="00FC36BC" w:rsidTr="00FC36BC">
        <w:trPr>
          <w:gridAfter w:val="1"/>
          <w:wAfter w:w="12" w:type="dxa"/>
          <w:trHeight w:val="7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74 202 29999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380,29</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74 202 2999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380,29</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1 380,90</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90 306 00000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1 380,90</w:t>
            </w:r>
          </w:p>
        </w:tc>
      </w:tr>
      <w:tr w:rsidR="00FC36BC" w:rsidRPr="00FC36BC" w:rsidTr="00FC36BC">
        <w:trPr>
          <w:gridAfter w:val="1"/>
          <w:wAfter w:w="12" w:type="dxa"/>
          <w:trHeight w:val="7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90 306 29999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800,47</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90 306 29999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800,47</w:t>
            </w:r>
          </w:p>
        </w:tc>
      </w:tr>
      <w:tr w:rsidR="00FC36BC" w:rsidRPr="00FC36BC" w:rsidTr="00FC36BC">
        <w:trPr>
          <w:gridAfter w:val="1"/>
          <w:wAfter w:w="12" w:type="dxa"/>
          <w:trHeight w:val="60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90 306 К9999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580,42</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02</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90 306 К9999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580,42</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Дополнительное образование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110 165,09</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94 945,15</w:t>
            </w:r>
          </w:p>
        </w:tc>
      </w:tr>
      <w:tr w:rsidR="00FC36BC" w:rsidRPr="00FC36BC" w:rsidTr="00FC36BC">
        <w:trPr>
          <w:gridAfter w:val="1"/>
          <w:wAfter w:w="12" w:type="dxa"/>
          <w:trHeight w:val="67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5 826,51</w:t>
            </w:r>
          </w:p>
        </w:tc>
      </w:tr>
      <w:tr w:rsidR="00FC36BC" w:rsidRPr="00FC36BC" w:rsidTr="00FC36BC">
        <w:trPr>
          <w:gridAfter w:val="1"/>
          <w:wAfter w:w="12" w:type="dxa"/>
          <w:trHeight w:val="60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72 301 К9999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3 647,76</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72 301 К9999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3 647,76</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457,70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457,70</w:t>
            </w:r>
          </w:p>
        </w:tc>
      </w:tr>
      <w:tr w:rsidR="00FC36BC" w:rsidRPr="00FC36BC" w:rsidTr="00FC36BC">
        <w:trPr>
          <w:gridAfter w:val="1"/>
          <w:wAfter w:w="12" w:type="dxa"/>
          <w:trHeight w:val="58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72 301 F9999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1 721,05</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72 301 F9999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1 721,05</w:t>
            </w:r>
          </w:p>
        </w:tc>
      </w:tr>
      <w:tr w:rsidR="00FC36BC" w:rsidRPr="00FC36BC" w:rsidTr="00FC36BC">
        <w:trPr>
          <w:gridAfter w:val="1"/>
          <w:wAfter w:w="12" w:type="dxa"/>
          <w:trHeight w:val="58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609,58</w:t>
            </w:r>
          </w:p>
        </w:tc>
      </w:tr>
      <w:tr w:rsidR="00FC36BC" w:rsidRPr="00FC36BC" w:rsidTr="00FC36BC">
        <w:trPr>
          <w:gridAfter w:val="1"/>
          <w:wAfter w:w="12" w:type="dxa"/>
          <w:trHeight w:val="58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72 302 F9999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609,58</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72 302 F9999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609,58</w:t>
            </w:r>
          </w:p>
        </w:tc>
      </w:tr>
      <w:tr w:rsidR="00FC36BC" w:rsidRPr="00FC36BC" w:rsidTr="00FC36BC">
        <w:trPr>
          <w:gridAfter w:val="1"/>
          <w:wAfter w:w="12" w:type="dxa"/>
          <w:trHeight w:val="61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72 306 00000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30,89</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72 306 29999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30,89</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72 306 29999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30,89</w:t>
            </w:r>
          </w:p>
        </w:tc>
      </w:tr>
      <w:tr w:rsidR="00FC36BC" w:rsidRPr="00FC36BC" w:rsidTr="00FC36BC">
        <w:trPr>
          <w:gridAfter w:val="1"/>
          <w:wAfter w:w="12" w:type="dxa"/>
          <w:trHeight w:val="60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72 307 00000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88 259,87</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72 307 29999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81 231,85</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72 307 29999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81 231,85</w:t>
            </w:r>
          </w:p>
        </w:tc>
      </w:tr>
      <w:tr w:rsidR="00FC36BC" w:rsidRPr="00FC36BC" w:rsidTr="00FC36BC">
        <w:trPr>
          <w:gridAfter w:val="1"/>
          <w:wAfter w:w="12" w:type="dxa"/>
          <w:trHeight w:val="5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72 307 27777</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7 028,01</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72 307 27777</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7 028,01</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72 307 27777</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800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0,00</w:t>
            </w:r>
          </w:p>
        </w:tc>
      </w:tr>
      <w:tr w:rsidR="00FC36BC" w:rsidRPr="00FC36BC" w:rsidTr="00FC36BC">
        <w:trPr>
          <w:gridAfter w:val="1"/>
          <w:wAfter w:w="12" w:type="dxa"/>
          <w:trHeight w:val="58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кадрового потенциала»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72 308 00000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2,00</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72 308 29999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72 308 29999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2,00</w:t>
            </w:r>
          </w:p>
        </w:tc>
      </w:tr>
      <w:tr w:rsidR="00FC36BC" w:rsidRPr="00FC36BC" w:rsidTr="00FC36BC">
        <w:trPr>
          <w:gridAfter w:val="1"/>
          <w:wAfter w:w="12" w:type="dxa"/>
          <w:trHeight w:val="49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72 309 00000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216,30</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72 309 29999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216,30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72 309 29999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216,30</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15 117,70</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74 101 00000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14 202,70</w:t>
            </w:r>
          </w:p>
        </w:tc>
      </w:tr>
      <w:tr w:rsidR="00FC36BC" w:rsidRPr="00FC36BC" w:rsidTr="00FC36BC">
        <w:trPr>
          <w:gridAfter w:val="1"/>
          <w:wAfter w:w="12" w:type="dxa"/>
          <w:trHeight w:val="61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74 101 S2370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14 202,70</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74 101 S2370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14 202,70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Муниципальный проект "Развитие инициативного бюджетирования"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74 202 00000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915,00</w:t>
            </w:r>
          </w:p>
        </w:tc>
      </w:tr>
      <w:tr w:rsidR="00FC36BC" w:rsidRPr="00FC36BC" w:rsidTr="00FC36BC">
        <w:trPr>
          <w:gridAfter w:val="1"/>
          <w:wAfter w:w="12" w:type="dxa"/>
          <w:trHeight w:val="99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74 202 29999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915,00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74 202 29999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915,00</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102,24</w:t>
            </w:r>
          </w:p>
        </w:tc>
      </w:tr>
      <w:tr w:rsidR="00FC36BC" w:rsidRPr="00FC36BC" w:rsidTr="00FC36BC">
        <w:trPr>
          <w:gridAfter w:val="1"/>
          <w:wAfter w:w="12" w:type="dxa"/>
          <w:trHeight w:val="64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90 306 00000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102,24</w:t>
            </w:r>
          </w:p>
        </w:tc>
      </w:tr>
      <w:tr w:rsidR="00FC36BC" w:rsidRPr="00FC36BC" w:rsidTr="00FC36BC">
        <w:trPr>
          <w:gridAfter w:val="1"/>
          <w:wAfter w:w="12" w:type="dxa"/>
          <w:trHeight w:val="60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90 306 К9999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97,00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90 306 К9999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97,00</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90 306 29999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5,24</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90 306 29999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5,24</w:t>
            </w:r>
          </w:p>
        </w:tc>
      </w:tr>
      <w:tr w:rsidR="00FC36BC" w:rsidRPr="00FC36BC" w:rsidTr="00FC36BC">
        <w:trPr>
          <w:gridAfter w:val="1"/>
          <w:wAfter w:w="12" w:type="dxa"/>
          <w:trHeight w:val="49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Другие вопросы в области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39 596,26</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71 000 00000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86,00</w:t>
            </w:r>
          </w:p>
        </w:tc>
      </w:tr>
      <w:tr w:rsidR="00FC36BC" w:rsidRPr="00FC36BC" w:rsidTr="00FC36BC">
        <w:trPr>
          <w:gridAfter w:val="1"/>
          <w:wAfter w:w="12" w:type="dxa"/>
          <w:trHeight w:val="49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71 302 00000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86,00</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71 302 20190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86,00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71 302 20190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86,00</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31 883,07</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Муниципальный проект "Педагоги и наставники"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1Ю6 00000</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4 735,90</w:t>
            </w:r>
          </w:p>
        </w:tc>
      </w:tr>
      <w:tr w:rsidR="00FC36BC" w:rsidRPr="00FC36BC" w:rsidTr="00FC36BC">
        <w:trPr>
          <w:gridAfter w:val="1"/>
          <w:wAfter w:w="12" w:type="dxa"/>
          <w:trHeight w:val="1560"/>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sz w:val="22"/>
                <w:szCs w:val="22"/>
              </w:rPr>
            </w:pPr>
            <w:r w:rsidRPr="00FC36BC">
              <w:rPr>
                <w:rFonts w:ascii="Courier New" w:hAnsi="Courier New" w:cs="Courier New"/>
                <w:bCs/>
                <w:sz w:val="22"/>
                <w:szCs w:val="22"/>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1Ю6 50501</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1 171,80</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1Ю6 50501</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1 171,80</w:t>
            </w:r>
          </w:p>
        </w:tc>
      </w:tr>
      <w:tr w:rsidR="00FC36BC" w:rsidRPr="00FC36BC" w:rsidTr="00FC36BC">
        <w:trPr>
          <w:gridAfter w:val="1"/>
          <w:wAfter w:w="12" w:type="dxa"/>
          <w:trHeight w:val="975"/>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sz w:val="22"/>
                <w:szCs w:val="22"/>
              </w:rPr>
            </w:pPr>
            <w:r w:rsidRPr="00FC36BC">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1Ю6 51791</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3 564,10</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1Ю6 51791</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3 564,10</w:t>
            </w:r>
          </w:p>
        </w:tc>
      </w:tr>
      <w:tr w:rsidR="00FC36BC" w:rsidRPr="00FC36BC" w:rsidTr="00FC36BC">
        <w:trPr>
          <w:gridAfter w:val="1"/>
          <w:wAfter w:w="12" w:type="dxa"/>
          <w:trHeight w:val="64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72 105 00000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3 366,00</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72 105 S2080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3 366,00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72 105 S2080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3 366,00</w:t>
            </w:r>
          </w:p>
        </w:tc>
      </w:tr>
      <w:tr w:rsidR="00FC36BC" w:rsidRPr="00FC36BC" w:rsidTr="00FC36BC">
        <w:trPr>
          <w:gridAfter w:val="1"/>
          <w:wAfter w:w="12" w:type="dxa"/>
          <w:trHeight w:val="645"/>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sz w:val="22"/>
                <w:szCs w:val="22"/>
              </w:rPr>
            </w:pPr>
            <w:r w:rsidRPr="00FC36BC">
              <w:rPr>
                <w:rFonts w:ascii="Courier New" w:hAnsi="Courier New" w:cs="Courier New"/>
                <w:bCs/>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72 301 00000</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102,16</w:t>
            </w:r>
          </w:p>
        </w:tc>
      </w:tr>
      <w:tr w:rsidR="00FC36BC" w:rsidRPr="00FC36BC" w:rsidTr="00FC36BC">
        <w:trPr>
          <w:gridAfter w:val="1"/>
          <w:wAfter w:w="12" w:type="dxa"/>
          <w:trHeight w:val="645"/>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09</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72 301 F9999</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102,16</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09</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72 301 F9999</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102,16</w:t>
            </w:r>
          </w:p>
        </w:tc>
      </w:tr>
      <w:tr w:rsidR="00FC36BC" w:rsidRPr="00FC36BC" w:rsidTr="00FC36BC">
        <w:trPr>
          <w:gridAfter w:val="1"/>
          <w:wAfter w:w="12" w:type="dxa"/>
          <w:trHeight w:val="49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72 303 00000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5 022,38</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72 303 20190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66,00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72 303 20190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66,00</w:t>
            </w:r>
          </w:p>
        </w:tc>
      </w:tr>
      <w:tr w:rsidR="00FC36BC" w:rsidRPr="00FC36BC" w:rsidTr="00FC36BC">
        <w:trPr>
          <w:gridAfter w:val="1"/>
          <w:wAfter w:w="12" w:type="dxa"/>
          <w:trHeight w:val="60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72 303 К9999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772,19</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72 303 К9999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772,19</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72 303 29999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2 209,59</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72 303 29999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2 209,59</w:t>
            </w:r>
          </w:p>
        </w:tc>
      </w:tr>
      <w:tr w:rsidR="00FC36BC" w:rsidRPr="00FC36BC" w:rsidTr="00FC36BC">
        <w:trPr>
          <w:gridAfter w:val="1"/>
          <w:wAfter w:w="12" w:type="dxa"/>
          <w:trHeight w:val="58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72 303 F9999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1 747,60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72 303 F9999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1 747,60</w:t>
            </w:r>
          </w:p>
        </w:tc>
      </w:tr>
      <w:tr w:rsidR="00FC36BC" w:rsidRPr="00FC36BC" w:rsidTr="00FC36BC">
        <w:trPr>
          <w:gridAfter w:val="1"/>
          <w:wAfter w:w="12" w:type="dxa"/>
          <w:trHeight w:val="49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изготовлению проектно-сметной документации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72 303 P9999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227,00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72 303 P9999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227,00</w:t>
            </w:r>
          </w:p>
        </w:tc>
      </w:tr>
      <w:tr w:rsidR="00FC36BC" w:rsidRPr="00FC36BC" w:rsidTr="00FC36BC">
        <w:trPr>
          <w:gridAfter w:val="1"/>
          <w:wAfter w:w="12" w:type="dxa"/>
          <w:trHeight w:val="61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72 304 00000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3 099,61</w:t>
            </w:r>
          </w:p>
        </w:tc>
      </w:tr>
      <w:tr w:rsidR="00FC36BC" w:rsidRPr="00FC36BC" w:rsidTr="00FC36BC">
        <w:trPr>
          <w:gridAfter w:val="1"/>
          <w:wAfter w:w="12" w:type="dxa"/>
          <w:trHeight w:val="60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72 304 К9999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2 032,78</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72 304 К9999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2 032,78</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72 304 29999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836,15</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72 304 29999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836,15</w:t>
            </w:r>
          </w:p>
        </w:tc>
      </w:tr>
      <w:tr w:rsidR="00FC36BC" w:rsidRPr="00FC36BC" w:rsidTr="00FC36BC">
        <w:trPr>
          <w:gridAfter w:val="1"/>
          <w:wAfter w:w="12" w:type="dxa"/>
          <w:trHeight w:val="58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72 304 F9999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230,68</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72 304 F9999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230,68</w:t>
            </w:r>
          </w:p>
        </w:tc>
      </w:tr>
      <w:tr w:rsidR="00FC36BC" w:rsidRPr="00FC36BC" w:rsidTr="00FC36BC">
        <w:trPr>
          <w:gridAfter w:val="1"/>
          <w:wAfter w:w="12" w:type="dxa"/>
          <w:trHeight w:val="60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72 307 00000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248,68</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72 307 20190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246,68</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72 307 20190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246,68</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72 307 29999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72 307 29999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2,00</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кадрового потенциала»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72 308 00000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6 744,81</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72 308 20190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251,08</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72 308 20190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12,00</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72 308 20190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300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239,08</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72 308 29999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6 493,74</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72 308 29999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6 493,74</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72 309 00000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348,94</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72 309 20190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218,46</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72 309 20190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204,46</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72 309 20190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300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14,00</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72 309 29999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130,48</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72 309 29999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130,48</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72 310 00000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8 214,58</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w:t>
            </w:r>
            <w:r w:rsidRPr="00FC36BC">
              <w:rPr>
                <w:rFonts w:ascii="Courier New" w:hAnsi="Courier New" w:cs="Courier New"/>
                <w:bCs/>
                <w:color w:val="000000"/>
                <w:sz w:val="22"/>
                <w:szCs w:val="22"/>
              </w:rPr>
              <w:lastRenderedPageBreak/>
              <w:t>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72 310 29999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8 214,58</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72 310 29999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8 214,58</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7 627,18</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7 627,18</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73 301 20110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7 284,96</w:t>
            </w:r>
          </w:p>
        </w:tc>
      </w:tr>
      <w:tr w:rsidR="00FC36BC" w:rsidRPr="00FC36BC" w:rsidTr="00FC36BC">
        <w:trPr>
          <w:gridAfter w:val="1"/>
          <w:wAfter w:w="12" w:type="dxa"/>
          <w:trHeight w:val="8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73 301 20110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7 284,96</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342,22</w:t>
            </w:r>
          </w:p>
        </w:tc>
      </w:tr>
      <w:tr w:rsidR="00FC36BC" w:rsidRPr="00FC36BC" w:rsidTr="00FC36BC">
        <w:trPr>
          <w:gridAfter w:val="1"/>
          <w:wAfter w:w="12" w:type="dxa"/>
          <w:trHeight w:val="8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xml:space="preserve">07 </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0,00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xml:space="preserve">07 </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09</w:t>
            </w:r>
          </w:p>
        </w:tc>
        <w:tc>
          <w:tcPr>
            <w:tcW w:w="1072"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73 301 20190</w:t>
            </w:r>
          </w:p>
        </w:tc>
        <w:tc>
          <w:tcPr>
            <w:tcW w:w="780" w:type="dxa"/>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342,22</w:t>
            </w:r>
          </w:p>
        </w:tc>
      </w:tr>
      <w:tr w:rsidR="00FC36BC" w:rsidRPr="00FC36BC" w:rsidTr="00FC36BC">
        <w:trPr>
          <w:gridAfter w:val="1"/>
          <w:wAfter w:w="12" w:type="dxa"/>
          <w:trHeight w:val="450"/>
        </w:trPr>
        <w:tc>
          <w:tcPr>
            <w:tcW w:w="567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17 982,24</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Охрана семьи и детства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14 432,40</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14 432,40</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72 307 00000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14 432,40</w:t>
            </w:r>
          </w:p>
        </w:tc>
      </w:tr>
      <w:tr w:rsidR="00FC36BC" w:rsidRPr="00FC36BC" w:rsidTr="00FC36BC">
        <w:trPr>
          <w:gridAfter w:val="1"/>
          <w:wAfter w:w="12" w:type="dxa"/>
          <w:trHeight w:val="64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72 307 73050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14 383,00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72 307 73050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14 383,00</w:t>
            </w:r>
          </w:p>
        </w:tc>
      </w:tr>
      <w:tr w:rsidR="00FC36BC" w:rsidRPr="00FC36BC" w:rsidTr="00FC36BC">
        <w:trPr>
          <w:gridAfter w:val="1"/>
          <w:wAfter w:w="12" w:type="dxa"/>
          <w:trHeight w:val="118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Субвенции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72 307 73190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49,40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72 307 73190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49,40</w:t>
            </w:r>
          </w:p>
        </w:tc>
      </w:tr>
      <w:tr w:rsidR="00FC36BC" w:rsidRPr="00FC36BC" w:rsidTr="00FC36BC">
        <w:trPr>
          <w:gridAfter w:val="1"/>
          <w:wAfter w:w="12" w:type="dxa"/>
          <w:trHeight w:val="49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Другие вопросы в области социальной политики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3 549,84</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2 063,84</w:t>
            </w:r>
          </w:p>
        </w:tc>
      </w:tr>
      <w:tr w:rsidR="00FC36BC" w:rsidRPr="00FC36BC" w:rsidTr="00FC36BC">
        <w:trPr>
          <w:gridAfter w:val="1"/>
          <w:wAfter w:w="12" w:type="dxa"/>
          <w:trHeight w:val="49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«Профилактика безнадзорности и правонарушений несовершеннолетних»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72 311 00000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2 063,84</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72 311 29999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2 063,84</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72 311 29999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2 063,84</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1 486,00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74 304 00000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nil"/>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1 486,00</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74 304 29999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1 486,00</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74 304 29999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300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1 486,00</w:t>
            </w:r>
          </w:p>
        </w:tc>
      </w:tr>
      <w:tr w:rsidR="00FC36BC" w:rsidRPr="00FC36BC" w:rsidTr="00FC36BC">
        <w:trPr>
          <w:gridAfter w:val="1"/>
          <w:wAfter w:w="12" w:type="dxa"/>
          <w:trHeight w:val="510"/>
        </w:trPr>
        <w:tc>
          <w:tcPr>
            <w:tcW w:w="5670" w:type="dxa"/>
            <w:tcBorders>
              <w:top w:val="single" w:sz="8" w:space="0" w:color="auto"/>
              <w:left w:val="single" w:sz="8" w:space="0" w:color="auto"/>
              <w:bottom w:val="nil"/>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ФИЗИЧЕСКАЯ КУЛЬТУРА И СПОРТ</w:t>
            </w:r>
          </w:p>
        </w:tc>
        <w:tc>
          <w:tcPr>
            <w:tcW w:w="745" w:type="dxa"/>
            <w:tcBorders>
              <w:top w:val="single" w:sz="8" w:space="0" w:color="auto"/>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single" w:sz="8" w:space="0" w:color="auto"/>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11</w:t>
            </w:r>
          </w:p>
        </w:tc>
        <w:tc>
          <w:tcPr>
            <w:tcW w:w="580" w:type="dxa"/>
            <w:tcBorders>
              <w:top w:val="single" w:sz="8" w:space="0" w:color="auto"/>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single" w:sz="8" w:space="0" w:color="auto"/>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single" w:sz="8" w:space="0" w:color="auto"/>
              <w:left w:val="nil"/>
              <w:bottom w:val="nil"/>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8" w:space="0" w:color="auto"/>
              <w:left w:val="nil"/>
              <w:bottom w:val="nil"/>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3 289,45</w:t>
            </w:r>
          </w:p>
        </w:tc>
      </w:tr>
      <w:tr w:rsidR="00FC36BC" w:rsidRPr="00FC36BC" w:rsidTr="00FC36BC">
        <w:trPr>
          <w:gridAfter w:val="1"/>
          <w:wAfter w:w="12" w:type="dxa"/>
          <w:trHeight w:val="495"/>
        </w:trPr>
        <w:tc>
          <w:tcPr>
            <w:tcW w:w="567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Физическая культура   </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single" w:sz="8" w:space="0" w:color="auto"/>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3 289,45</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физической культуры и массового спорта»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76 000 00000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i/>
                <w:iCs/>
                <w:sz w:val="22"/>
                <w:szCs w:val="22"/>
              </w:rPr>
            </w:pPr>
            <w:r w:rsidRPr="00FC36BC">
              <w:rPr>
                <w:rFonts w:ascii="Courier New" w:hAnsi="Courier New" w:cs="Courier New"/>
                <w:bCs/>
                <w:i/>
                <w:i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3 289,45</w:t>
            </w:r>
          </w:p>
        </w:tc>
      </w:tr>
      <w:tr w:rsidR="00FC36BC" w:rsidRPr="00FC36BC" w:rsidTr="00FC36BC">
        <w:trPr>
          <w:gridAfter w:val="1"/>
          <w:wAfter w:w="12" w:type="dxa"/>
          <w:trHeight w:val="7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«Улучшение условий для занятий физической культурой и спортом, массовым спортом, в том числе повышение уровня обеспеченности населения объектами спорта в Усольском районе»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76 101 00000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278,19</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76 101 S2850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278,19</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76 101 S2850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278,19</w:t>
            </w:r>
          </w:p>
        </w:tc>
      </w:tr>
      <w:tr w:rsidR="00FC36BC" w:rsidRPr="00FC36BC" w:rsidTr="00FC36BC">
        <w:trPr>
          <w:gridAfter w:val="1"/>
          <w:wAfter w:w="12" w:type="dxa"/>
          <w:trHeight w:val="52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76 301 00000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3 011,26</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76 301 20190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243,01</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76 301 20190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243,01</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76 301 29999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2 768,25</w:t>
            </w:r>
          </w:p>
        </w:tc>
      </w:tr>
      <w:tr w:rsidR="00FC36BC" w:rsidRPr="00FC36BC" w:rsidTr="00FC36BC">
        <w:trPr>
          <w:gridAfter w:val="1"/>
          <w:wAfter w:w="12" w:type="dxa"/>
          <w:trHeight w:val="420"/>
        </w:trPr>
        <w:tc>
          <w:tcPr>
            <w:tcW w:w="5670" w:type="dxa"/>
            <w:tcBorders>
              <w:top w:val="nil"/>
              <w:left w:val="single" w:sz="8" w:space="0" w:color="auto"/>
              <w:bottom w:val="nil"/>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903</w:t>
            </w:r>
          </w:p>
        </w:tc>
        <w:tc>
          <w:tcPr>
            <w:tcW w:w="58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11</w:t>
            </w:r>
          </w:p>
        </w:tc>
        <w:tc>
          <w:tcPr>
            <w:tcW w:w="58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76 301 29999</w:t>
            </w:r>
          </w:p>
        </w:tc>
        <w:tc>
          <w:tcPr>
            <w:tcW w:w="780" w:type="dxa"/>
            <w:tcBorders>
              <w:top w:val="nil"/>
              <w:left w:val="nil"/>
              <w:bottom w:val="nil"/>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nil"/>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2 768,25</w:t>
            </w:r>
          </w:p>
        </w:tc>
      </w:tr>
      <w:tr w:rsidR="00FC36BC" w:rsidRPr="00FC36BC" w:rsidTr="00FC36BC">
        <w:trPr>
          <w:trHeight w:val="450"/>
        </w:trPr>
        <w:tc>
          <w:tcPr>
            <w:tcW w:w="567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ИТОГО:</w:t>
            </w:r>
          </w:p>
        </w:tc>
        <w:tc>
          <w:tcPr>
            <w:tcW w:w="3764" w:type="dxa"/>
            <w:gridSpan w:val="6"/>
            <w:tcBorders>
              <w:top w:val="single" w:sz="8" w:space="0" w:color="auto"/>
              <w:left w:val="nil"/>
              <w:bottom w:val="single" w:sz="8" w:space="0" w:color="auto"/>
              <w:right w:val="single" w:sz="8" w:space="0" w:color="000000"/>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5"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1 874 997,39</w:t>
            </w:r>
          </w:p>
        </w:tc>
      </w:tr>
      <w:tr w:rsidR="00FC36BC" w:rsidRPr="00FC36BC" w:rsidTr="00FC36BC">
        <w:trPr>
          <w:trHeight w:val="615"/>
        </w:trPr>
        <w:tc>
          <w:tcPr>
            <w:tcW w:w="11659" w:type="dxa"/>
            <w:gridSpan w:val="9"/>
            <w:tcBorders>
              <w:top w:val="single" w:sz="8" w:space="0" w:color="auto"/>
              <w:left w:val="single" w:sz="8" w:space="0" w:color="auto"/>
              <w:bottom w:val="nil"/>
              <w:right w:val="single" w:sz="8" w:space="0" w:color="000000"/>
            </w:tcBorders>
            <w:shd w:val="clear" w:color="000000" w:fill="FFFFFF"/>
            <w:vAlign w:val="center"/>
            <w:hideMark/>
          </w:tcPr>
          <w:p w:rsidR="00FC36BC" w:rsidRPr="00FC36BC" w:rsidRDefault="00FC36BC" w:rsidP="00FC36BC">
            <w:pPr>
              <w:jc w:val="center"/>
              <w:rPr>
                <w:rFonts w:ascii="Courier New" w:hAnsi="Courier New" w:cs="Courier New"/>
                <w:bCs/>
                <w:i/>
                <w:iCs/>
                <w:sz w:val="22"/>
                <w:szCs w:val="22"/>
              </w:rPr>
            </w:pPr>
            <w:r w:rsidRPr="00FC36BC">
              <w:rPr>
                <w:rFonts w:ascii="Courier New" w:hAnsi="Courier New" w:cs="Courier New"/>
                <w:bCs/>
                <w:i/>
                <w:iCs/>
                <w:sz w:val="22"/>
                <w:szCs w:val="22"/>
              </w:rPr>
              <w:t>Дума Усольского муниципального района Иркутской области</w:t>
            </w:r>
          </w:p>
        </w:tc>
      </w:tr>
      <w:tr w:rsidR="00FC36BC" w:rsidRPr="00FC36BC" w:rsidTr="00FC36BC">
        <w:trPr>
          <w:gridAfter w:val="1"/>
          <w:wAfter w:w="12" w:type="dxa"/>
          <w:trHeight w:val="450"/>
        </w:trPr>
        <w:tc>
          <w:tcPr>
            <w:tcW w:w="5670" w:type="dxa"/>
            <w:tcBorders>
              <w:top w:val="single" w:sz="8" w:space="0" w:color="auto"/>
              <w:left w:val="single" w:sz="8" w:space="0" w:color="auto"/>
              <w:bottom w:val="nil"/>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ОБЩЕГОСУДАРСТВЕННЫЕ ВОПРОСЫ</w:t>
            </w:r>
          </w:p>
        </w:tc>
        <w:tc>
          <w:tcPr>
            <w:tcW w:w="745" w:type="dxa"/>
            <w:tcBorders>
              <w:top w:val="single" w:sz="8" w:space="0" w:color="auto"/>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904</w:t>
            </w:r>
          </w:p>
        </w:tc>
        <w:tc>
          <w:tcPr>
            <w:tcW w:w="580" w:type="dxa"/>
            <w:tcBorders>
              <w:top w:val="single" w:sz="8" w:space="0" w:color="auto"/>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single" w:sz="8" w:space="0" w:color="auto"/>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single" w:sz="8" w:space="0" w:color="auto"/>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single" w:sz="8" w:space="0" w:color="auto"/>
              <w:left w:val="nil"/>
              <w:bottom w:val="nil"/>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8" w:space="0" w:color="auto"/>
              <w:left w:val="nil"/>
              <w:bottom w:val="nil"/>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1 808,66</w:t>
            </w:r>
          </w:p>
        </w:tc>
      </w:tr>
      <w:tr w:rsidR="00FC36BC" w:rsidRPr="00FC36BC" w:rsidTr="00FC36BC">
        <w:trPr>
          <w:gridAfter w:val="1"/>
          <w:wAfter w:w="12" w:type="dxa"/>
          <w:trHeight w:val="645"/>
        </w:trPr>
        <w:tc>
          <w:tcPr>
            <w:tcW w:w="567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single" w:sz="8" w:space="0" w:color="auto"/>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1 426,16</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1 426,16</w:t>
            </w:r>
          </w:p>
        </w:tc>
      </w:tr>
      <w:tr w:rsidR="00FC36BC" w:rsidRPr="00FC36BC" w:rsidTr="00FC36BC">
        <w:trPr>
          <w:gridAfter w:val="1"/>
          <w:wAfter w:w="12" w:type="dxa"/>
          <w:trHeight w:val="52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90 101 00000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1 378,12</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90 101 20110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1 201,00</w:t>
            </w:r>
          </w:p>
        </w:tc>
      </w:tr>
      <w:tr w:rsidR="00FC36BC" w:rsidRPr="00FC36BC" w:rsidTr="00FC36BC">
        <w:trPr>
          <w:gridAfter w:val="1"/>
          <w:wAfter w:w="12" w:type="dxa"/>
          <w:trHeight w:val="82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90 101 20110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1 201,00</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90 101 20190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177,12</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90 101 20190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177,12</w:t>
            </w:r>
          </w:p>
        </w:tc>
      </w:tr>
      <w:tr w:rsidR="00FC36BC" w:rsidRPr="00FC36BC" w:rsidTr="00FC36BC">
        <w:trPr>
          <w:gridAfter w:val="1"/>
          <w:wAfter w:w="12" w:type="dxa"/>
          <w:trHeight w:val="49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90 102 00000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48,04</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90 102 20190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48,04</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90 102 20190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48,04</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Другие общегосударственные вопросы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382,50</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382,50</w:t>
            </w:r>
          </w:p>
        </w:tc>
      </w:tr>
      <w:tr w:rsidR="00FC36BC" w:rsidRPr="00FC36BC" w:rsidTr="00FC36BC">
        <w:trPr>
          <w:gridAfter w:val="1"/>
          <w:wAfter w:w="12" w:type="dxa"/>
          <w:trHeight w:val="52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90 101 00000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382,50</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Расходы по информационному освещению деятельности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90 101 98710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382,50</w:t>
            </w:r>
          </w:p>
        </w:tc>
      </w:tr>
      <w:tr w:rsidR="00FC36BC" w:rsidRPr="00FC36BC" w:rsidTr="00FC36BC">
        <w:trPr>
          <w:gridAfter w:val="1"/>
          <w:wAfter w:w="12" w:type="dxa"/>
          <w:trHeight w:val="405"/>
        </w:trPr>
        <w:tc>
          <w:tcPr>
            <w:tcW w:w="5670" w:type="dxa"/>
            <w:tcBorders>
              <w:top w:val="nil"/>
              <w:left w:val="single" w:sz="8" w:space="0" w:color="auto"/>
              <w:bottom w:val="nil"/>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904</w:t>
            </w:r>
          </w:p>
        </w:tc>
        <w:tc>
          <w:tcPr>
            <w:tcW w:w="58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90 101 98710</w:t>
            </w:r>
          </w:p>
        </w:tc>
        <w:tc>
          <w:tcPr>
            <w:tcW w:w="780" w:type="dxa"/>
            <w:tcBorders>
              <w:top w:val="nil"/>
              <w:left w:val="nil"/>
              <w:bottom w:val="nil"/>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nil"/>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382,50</w:t>
            </w:r>
          </w:p>
        </w:tc>
      </w:tr>
      <w:tr w:rsidR="00FC36BC" w:rsidRPr="00FC36BC" w:rsidTr="00FC36BC">
        <w:trPr>
          <w:gridAfter w:val="1"/>
          <w:wAfter w:w="12" w:type="dxa"/>
          <w:trHeight w:val="375"/>
        </w:trPr>
        <w:tc>
          <w:tcPr>
            <w:tcW w:w="567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ОБРАЗОВАНИЕ</w:t>
            </w:r>
          </w:p>
        </w:tc>
        <w:tc>
          <w:tcPr>
            <w:tcW w:w="745" w:type="dxa"/>
            <w:tcBorders>
              <w:top w:val="single" w:sz="8" w:space="0" w:color="auto"/>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904</w:t>
            </w:r>
          </w:p>
        </w:tc>
        <w:tc>
          <w:tcPr>
            <w:tcW w:w="580" w:type="dxa"/>
            <w:tcBorders>
              <w:top w:val="single" w:sz="8" w:space="0" w:color="auto"/>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single" w:sz="8" w:space="0" w:color="auto"/>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single" w:sz="8" w:space="0" w:color="auto"/>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single" w:sz="8" w:space="0" w:color="auto"/>
              <w:left w:val="nil"/>
              <w:bottom w:val="nil"/>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18,00</w:t>
            </w:r>
          </w:p>
        </w:tc>
      </w:tr>
      <w:tr w:rsidR="00FC36BC" w:rsidRPr="00FC36BC" w:rsidTr="00FC36BC">
        <w:trPr>
          <w:gridAfter w:val="1"/>
          <w:wAfter w:w="12" w:type="dxa"/>
          <w:trHeight w:val="450"/>
        </w:trPr>
        <w:tc>
          <w:tcPr>
            <w:tcW w:w="5670" w:type="dxa"/>
            <w:tcBorders>
              <w:top w:val="single" w:sz="4" w:space="0" w:color="auto"/>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single" w:sz="8" w:space="0" w:color="auto"/>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18,00</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18,00</w:t>
            </w:r>
          </w:p>
        </w:tc>
      </w:tr>
      <w:tr w:rsidR="00FC36BC" w:rsidRPr="00FC36BC" w:rsidTr="00FC36BC">
        <w:trPr>
          <w:gridAfter w:val="1"/>
          <w:wAfter w:w="12" w:type="dxa"/>
          <w:trHeight w:val="5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90 101 00000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18,00</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05</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90 101 20190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18,00</w:t>
            </w:r>
          </w:p>
        </w:tc>
      </w:tr>
      <w:tr w:rsidR="00FC36BC" w:rsidRPr="00FC36BC" w:rsidTr="00FC36BC">
        <w:trPr>
          <w:gridAfter w:val="1"/>
          <w:wAfter w:w="12" w:type="dxa"/>
          <w:trHeight w:val="405"/>
        </w:trPr>
        <w:tc>
          <w:tcPr>
            <w:tcW w:w="5670" w:type="dxa"/>
            <w:tcBorders>
              <w:top w:val="nil"/>
              <w:left w:val="single" w:sz="8" w:space="0" w:color="auto"/>
              <w:bottom w:val="single" w:sz="8"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904</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05</w:t>
            </w:r>
          </w:p>
        </w:tc>
        <w:tc>
          <w:tcPr>
            <w:tcW w:w="1072"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90 101 20190</w:t>
            </w:r>
          </w:p>
        </w:tc>
        <w:tc>
          <w:tcPr>
            <w:tcW w:w="780" w:type="dxa"/>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nil"/>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18,00</w:t>
            </w:r>
          </w:p>
        </w:tc>
      </w:tr>
      <w:tr w:rsidR="00FC36BC" w:rsidRPr="00FC36BC" w:rsidTr="00FC36BC">
        <w:trPr>
          <w:trHeight w:val="450"/>
        </w:trPr>
        <w:tc>
          <w:tcPr>
            <w:tcW w:w="5670" w:type="dxa"/>
            <w:tcBorders>
              <w:top w:val="nil"/>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ИТОГО:</w:t>
            </w:r>
          </w:p>
        </w:tc>
        <w:tc>
          <w:tcPr>
            <w:tcW w:w="3764" w:type="dxa"/>
            <w:gridSpan w:val="6"/>
            <w:tcBorders>
              <w:top w:val="nil"/>
              <w:left w:val="nil"/>
              <w:bottom w:val="single" w:sz="8" w:space="0" w:color="auto"/>
              <w:right w:val="single" w:sz="8" w:space="0" w:color="000000"/>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5"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1 826,66</w:t>
            </w:r>
          </w:p>
        </w:tc>
      </w:tr>
      <w:tr w:rsidR="00FC36BC" w:rsidRPr="00FC36BC" w:rsidTr="00FC36BC">
        <w:trPr>
          <w:trHeight w:val="645"/>
        </w:trPr>
        <w:tc>
          <w:tcPr>
            <w:tcW w:w="11659" w:type="dxa"/>
            <w:gridSpan w:val="9"/>
            <w:tcBorders>
              <w:top w:val="single" w:sz="8" w:space="0" w:color="auto"/>
              <w:left w:val="single" w:sz="8" w:space="0" w:color="auto"/>
              <w:bottom w:val="nil"/>
              <w:right w:val="single" w:sz="8" w:space="0" w:color="000000"/>
            </w:tcBorders>
            <w:shd w:val="clear" w:color="000000" w:fill="FFFFFF"/>
            <w:vAlign w:val="center"/>
            <w:hideMark/>
          </w:tcPr>
          <w:p w:rsidR="00FC36BC" w:rsidRPr="00FC36BC" w:rsidRDefault="00FC36BC" w:rsidP="00FC36BC">
            <w:pPr>
              <w:jc w:val="center"/>
              <w:rPr>
                <w:rFonts w:ascii="Courier New" w:hAnsi="Courier New" w:cs="Courier New"/>
                <w:bCs/>
                <w:i/>
                <w:iCs/>
                <w:color w:val="000000"/>
                <w:sz w:val="22"/>
                <w:szCs w:val="22"/>
              </w:rPr>
            </w:pPr>
            <w:r w:rsidRPr="00FC36BC">
              <w:rPr>
                <w:rFonts w:ascii="Courier New" w:hAnsi="Courier New" w:cs="Courier New"/>
                <w:bCs/>
                <w:i/>
                <w:iCs/>
                <w:color w:val="000000"/>
                <w:sz w:val="22"/>
                <w:szCs w:val="22"/>
              </w:rPr>
              <w:t>Управление по социально-культурным вопросам</w:t>
            </w:r>
          </w:p>
        </w:tc>
      </w:tr>
      <w:tr w:rsidR="00FC36BC" w:rsidRPr="00FC36BC" w:rsidTr="00FC36BC">
        <w:trPr>
          <w:gridAfter w:val="1"/>
          <w:wAfter w:w="12" w:type="dxa"/>
          <w:trHeight w:val="450"/>
        </w:trPr>
        <w:tc>
          <w:tcPr>
            <w:tcW w:w="567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ОБЩЕГОСУДАРСТВЕННЫЕ ВОПРОСЫ</w:t>
            </w:r>
          </w:p>
        </w:tc>
        <w:tc>
          <w:tcPr>
            <w:tcW w:w="745" w:type="dxa"/>
            <w:tcBorders>
              <w:top w:val="single" w:sz="8" w:space="0" w:color="auto"/>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single" w:sz="8" w:space="0" w:color="auto"/>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single" w:sz="8" w:space="0" w:color="auto"/>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single" w:sz="8" w:space="0" w:color="auto"/>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single" w:sz="8" w:space="0" w:color="auto"/>
              <w:left w:val="nil"/>
              <w:bottom w:val="nil"/>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3 000,00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Другие общегосударственные вопросы</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single" w:sz="8" w:space="0" w:color="auto"/>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3 000,00</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гражданского общества»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78 000 00000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3 000,00</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«Социальная активность»</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78 201 00000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3 000,00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78 201 28888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3 000,00</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78 201 28888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300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3 000,00</w:t>
            </w:r>
          </w:p>
        </w:tc>
      </w:tr>
      <w:tr w:rsidR="00FC36BC" w:rsidRPr="00FC36BC" w:rsidTr="00FC36BC">
        <w:trPr>
          <w:gridAfter w:val="1"/>
          <w:wAfter w:w="12" w:type="dxa"/>
          <w:trHeight w:val="375"/>
        </w:trPr>
        <w:tc>
          <w:tcPr>
            <w:tcW w:w="567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ОБРАЗОВАНИЕ</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86 054,61</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Дополнительное образование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85 689,99</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299,95</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74 101 00000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299,95</w:t>
            </w:r>
          </w:p>
        </w:tc>
      </w:tr>
      <w:tr w:rsidR="00FC36BC" w:rsidRPr="00FC36BC" w:rsidTr="00FC36BC">
        <w:trPr>
          <w:gridAfter w:val="1"/>
          <w:wAfter w:w="12" w:type="dxa"/>
          <w:trHeight w:val="5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74 101 S2370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299,95</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74 101 S2370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299,95</w:t>
            </w:r>
          </w:p>
        </w:tc>
      </w:tr>
      <w:tr w:rsidR="00FC36BC" w:rsidRPr="00FC36BC" w:rsidTr="00FC36BC">
        <w:trPr>
          <w:gridAfter w:val="1"/>
          <w:wAfter w:w="12" w:type="dxa"/>
          <w:trHeight w:val="52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культуры»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85 337,20</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75 101 00000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937,50</w:t>
            </w:r>
          </w:p>
        </w:tc>
      </w:tr>
      <w:tr w:rsidR="00FC36BC" w:rsidRPr="00FC36BC" w:rsidTr="00FC36BC">
        <w:trPr>
          <w:gridAfter w:val="1"/>
          <w:wAfter w:w="12" w:type="dxa"/>
          <w:trHeight w:val="58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75 101 S2915</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937,50</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75 101 S2915</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937,50</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242,96</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218,96</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75 301 29999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218,96</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24,00</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75 301 28888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300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24,00</w:t>
            </w:r>
          </w:p>
        </w:tc>
      </w:tr>
      <w:tr w:rsidR="00FC36BC" w:rsidRPr="00FC36BC" w:rsidTr="00FC36BC">
        <w:trPr>
          <w:gridAfter w:val="1"/>
          <w:wAfter w:w="12" w:type="dxa"/>
          <w:trHeight w:val="55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1 053,24</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75 302 29999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289,65</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75 302 29999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289,65</w:t>
            </w:r>
          </w:p>
        </w:tc>
      </w:tr>
      <w:tr w:rsidR="00FC36BC" w:rsidRPr="00FC36BC" w:rsidTr="00FC36BC">
        <w:trPr>
          <w:gridAfter w:val="1"/>
          <w:wAfter w:w="12" w:type="dxa"/>
          <w:trHeight w:val="58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75 302 F9999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763,59</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75 302 F9999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763,59</w:t>
            </w:r>
          </w:p>
        </w:tc>
      </w:tr>
      <w:tr w:rsidR="00FC36BC" w:rsidRPr="00FC36BC" w:rsidTr="00FC36BC">
        <w:trPr>
          <w:gridAfter w:val="1"/>
          <w:wAfter w:w="12" w:type="dxa"/>
          <w:trHeight w:val="69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75 303 00000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83 103,50</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75 303 29999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79 336,44</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75 303 29999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79 336,44</w:t>
            </w:r>
          </w:p>
        </w:tc>
      </w:tr>
      <w:tr w:rsidR="00FC36BC" w:rsidRPr="00FC36BC" w:rsidTr="00FC36BC">
        <w:trPr>
          <w:gridAfter w:val="1"/>
          <w:wAfter w:w="12" w:type="dxa"/>
          <w:trHeight w:val="60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75 303 К9999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3 767,06</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03</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75 303 К9999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3 767,06</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90 000 00000</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52,83</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90 306 00000</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52,83</w:t>
            </w:r>
          </w:p>
        </w:tc>
      </w:tr>
      <w:tr w:rsidR="00FC36BC" w:rsidRPr="00FC36BC" w:rsidTr="00FC36BC">
        <w:trPr>
          <w:gridAfter w:val="1"/>
          <w:wAfter w:w="12" w:type="dxa"/>
          <w:trHeight w:val="735"/>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90 306 К9999</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52,83</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nil"/>
            </w:tcBorders>
            <w:shd w:val="clear" w:color="auto" w:fill="auto"/>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03</w:t>
            </w:r>
          </w:p>
        </w:tc>
        <w:tc>
          <w:tcPr>
            <w:tcW w:w="1072" w:type="dxa"/>
            <w:tcBorders>
              <w:top w:val="nil"/>
              <w:left w:val="nil"/>
              <w:bottom w:val="single" w:sz="4" w:space="0" w:color="auto"/>
              <w:right w:val="single" w:sz="4"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90 306 К9999</w:t>
            </w:r>
          </w:p>
        </w:tc>
        <w:tc>
          <w:tcPr>
            <w:tcW w:w="780" w:type="dxa"/>
            <w:tcBorders>
              <w:top w:val="nil"/>
              <w:left w:val="nil"/>
              <w:bottom w:val="single" w:sz="4" w:space="0" w:color="auto"/>
              <w:right w:val="single" w:sz="8" w:space="0" w:color="auto"/>
            </w:tcBorders>
            <w:shd w:val="clear" w:color="auto" w:fill="auto"/>
            <w:noWrap/>
            <w:vAlign w:val="center"/>
            <w:hideMark/>
          </w:tcPr>
          <w:p w:rsidR="00FC36BC" w:rsidRPr="00FC36BC" w:rsidRDefault="00FC36BC" w:rsidP="00FC36BC">
            <w:pPr>
              <w:jc w:val="center"/>
              <w:rPr>
                <w:rFonts w:ascii="Courier New" w:hAnsi="Courier New" w:cs="Courier New"/>
                <w:color w:val="000000"/>
                <w:sz w:val="22"/>
                <w:szCs w:val="22"/>
              </w:rPr>
            </w:pPr>
            <w:r w:rsidRPr="00FC36BC">
              <w:rPr>
                <w:rFonts w:ascii="Courier New" w:hAnsi="Courier New" w:cs="Courier New"/>
                <w:color w:val="000000"/>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52,83</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364,62</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МП «Молодежная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77 000 00000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364,62</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«Молодежная среда»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77 301 00000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323,92</w:t>
            </w:r>
          </w:p>
        </w:tc>
      </w:tr>
      <w:tr w:rsidR="00FC36BC" w:rsidRPr="00FC36BC" w:rsidTr="00FC36BC">
        <w:trPr>
          <w:gridAfter w:val="1"/>
          <w:wAfter w:w="12" w:type="dxa"/>
          <w:trHeight w:val="64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77 301 28888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323,92</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77 301 28888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263,92</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77 301 28888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300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60,00</w:t>
            </w:r>
          </w:p>
        </w:tc>
      </w:tr>
      <w:tr w:rsidR="00FC36BC" w:rsidRPr="00FC36BC" w:rsidTr="00FC36BC">
        <w:trPr>
          <w:gridAfter w:val="1"/>
          <w:wAfter w:w="12" w:type="dxa"/>
          <w:trHeight w:val="64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«Поддержка добровольчества (волонтерства)»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77 302 00000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40,70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07</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77 302 28888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40,70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07</w:t>
            </w:r>
          </w:p>
        </w:tc>
        <w:tc>
          <w:tcPr>
            <w:tcW w:w="1072"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77 302 28888</w:t>
            </w:r>
          </w:p>
        </w:tc>
        <w:tc>
          <w:tcPr>
            <w:tcW w:w="780" w:type="dxa"/>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40,70</w:t>
            </w:r>
          </w:p>
        </w:tc>
      </w:tr>
      <w:tr w:rsidR="00FC36BC" w:rsidRPr="00FC36BC" w:rsidTr="00FC36BC">
        <w:trPr>
          <w:gridAfter w:val="1"/>
          <w:wAfter w:w="12" w:type="dxa"/>
          <w:trHeight w:val="495"/>
        </w:trPr>
        <w:tc>
          <w:tcPr>
            <w:tcW w:w="5670" w:type="dxa"/>
            <w:tcBorders>
              <w:top w:val="single" w:sz="8" w:space="0" w:color="auto"/>
              <w:left w:val="single" w:sz="8" w:space="0" w:color="auto"/>
              <w:bottom w:val="nil"/>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КУЛЬТУРА И КИНЕМАТОГРАФИЯ</w:t>
            </w:r>
          </w:p>
        </w:tc>
        <w:tc>
          <w:tcPr>
            <w:tcW w:w="745" w:type="dxa"/>
            <w:tcBorders>
              <w:top w:val="nil"/>
              <w:left w:val="nil"/>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08</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71 461,81</w:t>
            </w:r>
          </w:p>
        </w:tc>
      </w:tr>
      <w:tr w:rsidR="00FC36BC" w:rsidRPr="00FC36BC" w:rsidTr="00FC36BC">
        <w:trPr>
          <w:gridAfter w:val="1"/>
          <w:wAfter w:w="12" w:type="dxa"/>
          <w:trHeight w:val="495"/>
        </w:trPr>
        <w:tc>
          <w:tcPr>
            <w:tcW w:w="567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Культура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71 461,81</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504,73</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«Развитие инициативного бюджетирования»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74 202 00000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504,73</w:t>
            </w:r>
          </w:p>
        </w:tc>
      </w:tr>
      <w:tr w:rsidR="00FC36BC" w:rsidRPr="00FC36BC" w:rsidTr="00FC36BC">
        <w:trPr>
          <w:gridAfter w:val="1"/>
          <w:wAfter w:w="12" w:type="dxa"/>
          <w:trHeight w:val="90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74 202 29999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504,73</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74 202 29999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504,73</w:t>
            </w:r>
          </w:p>
        </w:tc>
      </w:tr>
      <w:tr w:rsidR="00FC36BC" w:rsidRPr="00FC36BC" w:rsidTr="00FC36BC">
        <w:trPr>
          <w:gridAfter w:val="1"/>
          <w:wAfter w:w="12" w:type="dxa"/>
          <w:trHeight w:val="49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70 957,08</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75 101 00000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199,76</w:t>
            </w:r>
          </w:p>
        </w:tc>
      </w:tr>
      <w:tr w:rsidR="00FC36BC" w:rsidRPr="00FC36BC" w:rsidTr="00FC36BC">
        <w:trPr>
          <w:gridAfter w:val="1"/>
          <w:wAfter w:w="12" w:type="dxa"/>
          <w:trHeight w:val="57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Расходы бюджета Усольского муниципального района Иркутской области на </w:t>
            </w:r>
            <w:r w:rsidRPr="00FC36BC">
              <w:rPr>
                <w:rFonts w:ascii="Courier New" w:hAnsi="Courier New" w:cs="Courier New"/>
                <w:bCs/>
                <w:color w:val="000000"/>
                <w:sz w:val="22"/>
                <w:szCs w:val="22"/>
              </w:rPr>
              <w:lastRenderedPageBreak/>
              <w:t>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lastRenderedPageBreak/>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75 101 L519A</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199,76</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75 101 L519A</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199,76</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848,09</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722,97</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75 301 29999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722,97</w:t>
            </w:r>
          </w:p>
        </w:tc>
      </w:tr>
      <w:tr w:rsidR="00FC36BC" w:rsidRPr="00FC36BC" w:rsidTr="00FC36BC">
        <w:trPr>
          <w:gridAfter w:val="1"/>
          <w:wAfter w:w="12" w:type="dxa"/>
          <w:trHeight w:val="69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125,12</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75 301 28888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125,12</w:t>
            </w:r>
          </w:p>
        </w:tc>
      </w:tr>
      <w:tr w:rsidR="00FC36BC" w:rsidRPr="00FC36BC" w:rsidTr="00FC36BC">
        <w:trPr>
          <w:gridAfter w:val="1"/>
          <w:wAfter w:w="12" w:type="dxa"/>
          <w:trHeight w:val="55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2 712,92</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75 302 29999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991,98</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75 302 29999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991,98</w:t>
            </w:r>
          </w:p>
        </w:tc>
      </w:tr>
      <w:tr w:rsidR="00FC36BC" w:rsidRPr="00FC36BC" w:rsidTr="00FC36BC">
        <w:trPr>
          <w:gridAfter w:val="1"/>
          <w:wAfter w:w="12" w:type="dxa"/>
          <w:trHeight w:val="58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75 302 F9999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1 720,94</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75 302 F9999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1 720,94</w:t>
            </w:r>
          </w:p>
        </w:tc>
      </w:tr>
      <w:tr w:rsidR="00FC36BC" w:rsidRPr="00FC36BC" w:rsidTr="00FC36BC">
        <w:trPr>
          <w:gridAfter w:val="1"/>
          <w:wAfter w:w="12" w:type="dxa"/>
          <w:trHeight w:val="69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75 303 00000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67 196,31</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75 303 29999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62 240,60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75 303 29999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62 240,60</w:t>
            </w:r>
          </w:p>
        </w:tc>
      </w:tr>
      <w:tr w:rsidR="00FC36BC" w:rsidRPr="00FC36BC" w:rsidTr="00FC36BC">
        <w:trPr>
          <w:gridAfter w:val="1"/>
          <w:wAfter w:w="12" w:type="dxa"/>
          <w:trHeight w:val="60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75 303 К9999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4 955,70</w:t>
            </w:r>
          </w:p>
        </w:tc>
      </w:tr>
      <w:tr w:rsidR="00FC36BC" w:rsidRPr="00FC36BC" w:rsidTr="00FC36BC">
        <w:trPr>
          <w:gridAfter w:val="1"/>
          <w:wAfter w:w="12" w:type="dxa"/>
          <w:trHeight w:val="420"/>
        </w:trPr>
        <w:tc>
          <w:tcPr>
            <w:tcW w:w="5670" w:type="dxa"/>
            <w:tcBorders>
              <w:top w:val="nil"/>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75 303 К9999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600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4 955,70</w:t>
            </w:r>
          </w:p>
        </w:tc>
      </w:tr>
      <w:tr w:rsidR="00FC36BC" w:rsidRPr="00FC36BC" w:rsidTr="00FC36BC">
        <w:trPr>
          <w:gridAfter w:val="1"/>
          <w:wAfter w:w="12" w:type="dxa"/>
          <w:trHeight w:val="450"/>
        </w:trPr>
        <w:tc>
          <w:tcPr>
            <w:tcW w:w="5670" w:type="dxa"/>
            <w:tcBorders>
              <w:top w:val="nil"/>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СОЦИАЛЬНАЯ ПОЛИТИКА</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6 683,36</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Охрана семьи и детства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5 633,15</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МП «Молодежная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77 000 00000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5 633,15</w:t>
            </w:r>
          </w:p>
        </w:tc>
      </w:tr>
      <w:tr w:rsidR="00FC36BC" w:rsidRPr="00FC36BC" w:rsidTr="00FC36BC">
        <w:trPr>
          <w:gridAfter w:val="1"/>
          <w:wAfter w:w="12" w:type="dxa"/>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Муниципальный проект "Доступное жилье для молодых семей"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77 101 00000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5 633,15</w:t>
            </w:r>
          </w:p>
        </w:tc>
      </w:tr>
      <w:tr w:rsidR="00FC36BC" w:rsidRPr="00FC36BC" w:rsidTr="00FC36BC">
        <w:trPr>
          <w:gridAfter w:val="1"/>
          <w:wAfter w:w="12" w:type="dxa"/>
          <w:trHeight w:val="57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77 101 L4970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5 633,15</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04</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77 101 L4970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300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5 633,15</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Другие вопросы в области социальной политики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1 050,21</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96,00</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74 304 00000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96,00</w:t>
            </w:r>
          </w:p>
        </w:tc>
      </w:tr>
      <w:tr w:rsidR="00FC36BC" w:rsidRPr="00FC36BC" w:rsidTr="00FC36BC">
        <w:trPr>
          <w:gridAfter w:val="1"/>
          <w:wAfter w:w="12" w:type="dxa"/>
          <w:trHeight w:val="84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74 304 29999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96,00</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74 304 29999</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300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96,00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МП «Молодежная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77 000 00000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98,22</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«Профилактика социально-негативных явлений»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77 303 00000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98,22</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77 303 28888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98,22</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77 303 28888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98,22</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гражданского общества»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78 000 00000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496,00</w:t>
            </w:r>
          </w:p>
        </w:tc>
      </w:tr>
      <w:tr w:rsidR="00FC36BC" w:rsidRPr="00FC36BC" w:rsidTr="00FC36BC">
        <w:trPr>
          <w:gridAfter w:val="1"/>
          <w:wAfter w:w="12" w:type="dxa"/>
          <w:trHeight w:val="48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«Патриотическое воспитание»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78 301 00000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369,00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78 301 28888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369,00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78 301 28888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369,00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«Взаимодействие с общественными организациями»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78 302 00000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117,00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78 302 28888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117,00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78 302 28888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117,00</w:t>
            </w:r>
          </w:p>
        </w:tc>
      </w:tr>
      <w:tr w:rsidR="00FC36BC" w:rsidRPr="00FC36BC" w:rsidTr="00FC36BC">
        <w:trPr>
          <w:gridAfter w:val="1"/>
          <w:wAfter w:w="12" w:type="dxa"/>
          <w:trHeight w:val="61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«Гражданское единство»</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78 303 00000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10,00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78 303 28888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10,00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78 303 28888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10,00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«Укрепление общественного здоровья»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79 000 00000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360,00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«Профилактика заболеваний»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79 301 00000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30,80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79 301 28888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30,80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79 301 28888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30,80</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«Активное долголетие»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79 302 00000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129,20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79 302 28888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129,20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79 302 28888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129,20</w:t>
            </w:r>
          </w:p>
        </w:tc>
      </w:tr>
      <w:tr w:rsidR="00FC36BC" w:rsidRPr="00FC36BC" w:rsidTr="00FC36BC">
        <w:trPr>
          <w:gridAfter w:val="1"/>
          <w:wAfter w:w="12" w:type="dxa"/>
          <w:trHeight w:val="61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«Улучшение демографической ситуации»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79 303 00000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200,00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79 303 28888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200,00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79 303 28888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300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200,00</w:t>
            </w:r>
          </w:p>
        </w:tc>
      </w:tr>
      <w:tr w:rsidR="00FC36BC" w:rsidRPr="00FC36BC" w:rsidTr="00FC36BC">
        <w:trPr>
          <w:gridAfter w:val="1"/>
          <w:wAfter w:w="12" w:type="dxa"/>
          <w:trHeight w:val="510"/>
        </w:trPr>
        <w:tc>
          <w:tcPr>
            <w:tcW w:w="5670" w:type="dxa"/>
            <w:tcBorders>
              <w:top w:val="single" w:sz="8" w:space="0" w:color="auto"/>
              <w:left w:val="single" w:sz="8" w:space="0" w:color="auto"/>
              <w:bottom w:val="nil"/>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ФИЗИЧЕСКАЯ КУЛЬТУРА И СПОРТ</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11</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single" w:sz="8" w:space="0" w:color="auto"/>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1 960,95</w:t>
            </w:r>
          </w:p>
        </w:tc>
      </w:tr>
      <w:tr w:rsidR="00FC36BC" w:rsidRPr="00FC36BC" w:rsidTr="00FC36BC">
        <w:trPr>
          <w:gridAfter w:val="1"/>
          <w:wAfter w:w="12" w:type="dxa"/>
          <w:trHeight w:val="420"/>
        </w:trPr>
        <w:tc>
          <w:tcPr>
            <w:tcW w:w="567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Физическая культура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1 960,95</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74 000 00000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120,20</w:t>
            </w:r>
          </w:p>
        </w:tc>
      </w:tr>
      <w:tr w:rsidR="00FC36BC" w:rsidRPr="00FC36BC" w:rsidTr="00FC36BC">
        <w:trPr>
          <w:gridAfter w:val="1"/>
          <w:wAfter w:w="12" w:type="dxa"/>
          <w:trHeight w:val="42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«Формирование условий для реализации туристского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74 305 00000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120,20</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74 305 28888</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120,20</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74 305 28888</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115,20</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74 305 28888</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300</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5,00</w:t>
            </w:r>
          </w:p>
        </w:tc>
      </w:tr>
      <w:tr w:rsidR="00FC36BC" w:rsidRPr="00FC36BC" w:rsidTr="00FC36BC">
        <w:trPr>
          <w:gridAfter w:val="1"/>
          <w:wAfter w:w="12" w:type="dxa"/>
          <w:trHeight w:val="37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МП «Развитие физической культуры и массового спорта»</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76 000 00000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1 840,75</w:t>
            </w:r>
          </w:p>
        </w:tc>
      </w:tr>
      <w:tr w:rsidR="00FC36BC" w:rsidRPr="00FC36BC" w:rsidTr="00FC36BC">
        <w:trPr>
          <w:gridAfter w:val="1"/>
          <w:wAfter w:w="12" w:type="dxa"/>
          <w:trHeight w:val="45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76 301 00000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1 840,75</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76 301 28888</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1 840,75</w:t>
            </w:r>
          </w:p>
        </w:tc>
      </w:tr>
      <w:tr w:rsidR="00FC36BC" w:rsidRPr="00FC36BC" w:rsidTr="00FC36BC">
        <w:trPr>
          <w:gridAfter w:val="1"/>
          <w:wAfter w:w="12" w:type="dxa"/>
          <w:trHeight w:val="405"/>
        </w:trPr>
        <w:tc>
          <w:tcPr>
            <w:tcW w:w="5670" w:type="dxa"/>
            <w:tcBorders>
              <w:top w:val="nil"/>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76 301 28888</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1 840,75</w:t>
            </w:r>
          </w:p>
        </w:tc>
      </w:tr>
      <w:tr w:rsidR="00FC36BC" w:rsidRPr="00FC36BC" w:rsidTr="00FC36BC">
        <w:trPr>
          <w:trHeight w:val="570"/>
        </w:trPr>
        <w:tc>
          <w:tcPr>
            <w:tcW w:w="5670" w:type="dxa"/>
            <w:tcBorders>
              <w:top w:val="nil"/>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ИТОГО:</w:t>
            </w:r>
          </w:p>
        </w:tc>
        <w:tc>
          <w:tcPr>
            <w:tcW w:w="3764" w:type="dxa"/>
            <w:gridSpan w:val="6"/>
            <w:tcBorders>
              <w:top w:val="single" w:sz="8" w:space="0" w:color="auto"/>
              <w:left w:val="nil"/>
              <w:bottom w:val="single" w:sz="8" w:space="0" w:color="auto"/>
              <w:right w:val="single" w:sz="8" w:space="0" w:color="000000"/>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5"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169 160,73</w:t>
            </w:r>
          </w:p>
        </w:tc>
      </w:tr>
      <w:tr w:rsidR="00FC36BC" w:rsidRPr="00FC36BC" w:rsidTr="00FC36BC">
        <w:trPr>
          <w:trHeight w:val="540"/>
        </w:trPr>
        <w:tc>
          <w:tcPr>
            <w:tcW w:w="11659" w:type="dxa"/>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rsidR="00FC36BC" w:rsidRPr="00FC36BC" w:rsidRDefault="00FC36BC" w:rsidP="00FC36BC">
            <w:pPr>
              <w:jc w:val="center"/>
              <w:rPr>
                <w:rFonts w:ascii="Courier New" w:hAnsi="Courier New" w:cs="Courier New"/>
                <w:bCs/>
                <w:i/>
                <w:iCs/>
                <w:sz w:val="22"/>
                <w:szCs w:val="22"/>
              </w:rPr>
            </w:pPr>
            <w:r w:rsidRPr="00FC36BC">
              <w:rPr>
                <w:rFonts w:ascii="Courier New" w:hAnsi="Courier New" w:cs="Courier New"/>
                <w:bCs/>
                <w:i/>
                <w:iCs/>
                <w:sz w:val="22"/>
                <w:szCs w:val="22"/>
              </w:rPr>
              <w:t>Контрольно-счетная палата Усольского муниципального района Иркутской области</w:t>
            </w:r>
          </w:p>
        </w:tc>
      </w:tr>
      <w:tr w:rsidR="00FC36BC" w:rsidRPr="00FC36BC" w:rsidTr="00FC36BC">
        <w:trPr>
          <w:gridAfter w:val="1"/>
          <w:wAfter w:w="12" w:type="dxa"/>
          <w:trHeight w:val="450"/>
        </w:trPr>
        <w:tc>
          <w:tcPr>
            <w:tcW w:w="5670" w:type="dxa"/>
            <w:tcBorders>
              <w:top w:val="nil"/>
              <w:left w:val="single" w:sz="8" w:space="0" w:color="auto"/>
              <w:bottom w:val="nil"/>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907</w:t>
            </w:r>
          </w:p>
        </w:tc>
        <w:tc>
          <w:tcPr>
            <w:tcW w:w="58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nil"/>
              <w:left w:val="nil"/>
              <w:bottom w:val="nil"/>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nil"/>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nil"/>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9 658,91</w:t>
            </w:r>
          </w:p>
        </w:tc>
      </w:tr>
      <w:tr w:rsidR="00FC36BC" w:rsidRPr="00FC36BC" w:rsidTr="00FC36BC">
        <w:trPr>
          <w:gridAfter w:val="1"/>
          <w:wAfter w:w="12" w:type="dxa"/>
          <w:trHeight w:val="705"/>
        </w:trPr>
        <w:tc>
          <w:tcPr>
            <w:tcW w:w="5670" w:type="dxa"/>
            <w:tcBorders>
              <w:top w:val="single" w:sz="8" w:space="0" w:color="auto"/>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single" w:sz="8" w:space="0" w:color="auto"/>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single" w:sz="8" w:space="0" w:color="auto"/>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9 658,91</w:t>
            </w:r>
          </w:p>
        </w:tc>
      </w:tr>
      <w:tr w:rsidR="00FC36BC" w:rsidRPr="00FC36BC" w:rsidTr="00FC36BC">
        <w:trPr>
          <w:gridAfter w:val="1"/>
          <w:wAfter w:w="12" w:type="dxa"/>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90 000 00000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9 658,91</w:t>
            </w:r>
          </w:p>
        </w:tc>
      </w:tr>
      <w:tr w:rsidR="00FC36BC" w:rsidRPr="00FC36BC" w:rsidTr="00FC36BC">
        <w:trPr>
          <w:gridAfter w:val="1"/>
          <w:wAfter w:w="12" w:type="dxa"/>
          <w:trHeight w:val="390"/>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Обеспечение деятельности председателя КСП</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90 201 00000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3 642,15</w:t>
            </w:r>
          </w:p>
        </w:tc>
      </w:tr>
      <w:tr w:rsidR="00FC36BC" w:rsidRPr="00FC36BC" w:rsidTr="00FC36BC">
        <w:trPr>
          <w:gridAfter w:val="1"/>
          <w:wAfter w:w="12" w:type="dxa"/>
          <w:trHeight w:val="39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90 201 20110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3 581,51</w:t>
            </w:r>
          </w:p>
        </w:tc>
      </w:tr>
      <w:tr w:rsidR="00FC36BC" w:rsidRPr="00FC36BC" w:rsidTr="00FC36BC">
        <w:trPr>
          <w:gridAfter w:val="1"/>
          <w:wAfter w:w="12" w:type="dxa"/>
          <w:trHeight w:val="82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90 201 20110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100</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3 581,51</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90 201 20190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60,64</w:t>
            </w:r>
          </w:p>
        </w:tc>
      </w:tr>
      <w:tr w:rsidR="00FC36BC" w:rsidRPr="00FC36BC" w:rsidTr="00FC36BC">
        <w:trPr>
          <w:gridAfter w:val="1"/>
          <w:wAfter w:w="12" w:type="dxa"/>
          <w:trHeight w:val="82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90 201 20190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100</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58,86</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90 201 20190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1,78</w:t>
            </w:r>
          </w:p>
        </w:tc>
      </w:tr>
      <w:tr w:rsidR="00FC36BC" w:rsidRPr="00FC36BC" w:rsidTr="00FC36BC">
        <w:trPr>
          <w:gridAfter w:val="1"/>
          <w:wAfter w:w="12" w:type="dxa"/>
          <w:trHeight w:val="37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Обеспечение деятельности  КСП</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90 202 00000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6 016,76</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90 202 20110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5 781,25</w:t>
            </w:r>
          </w:p>
        </w:tc>
      </w:tr>
      <w:tr w:rsidR="00FC36BC" w:rsidRPr="00FC36BC" w:rsidTr="00FC36BC">
        <w:trPr>
          <w:gridAfter w:val="1"/>
          <w:wAfter w:w="12" w:type="dxa"/>
          <w:trHeight w:val="82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90 202 20110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100</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5 781,25</w:t>
            </w:r>
          </w:p>
        </w:tc>
      </w:tr>
      <w:tr w:rsidR="00FC36BC" w:rsidRPr="00FC36BC" w:rsidTr="00FC36BC">
        <w:trPr>
          <w:gridAfter w:val="1"/>
          <w:wAfter w:w="12" w:type="dxa"/>
          <w:trHeight w:val="630"/>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90 202 20190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235,51</w:t>
            </w:r>
          </w:p>
        </w:tc>
      </w:tr>
      <w:tr w:rsidR="00FC36BC" w:rsidRPr="00FC36BC" w:rsidTr="00FC36BC">
        <w:trPr>
          <w:gridAfter w:val="1"/>
          <w:wAfter w:w="12" w:type="dxa"/>
          <w:trHeight w:val="40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06</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90 202 20190</w:t>
            </w:r>
          </w:p>
        </w:tc>
        <w:tc>
          <w:tcPr>
            <w:tcW w:w="780" w:type="dxa"/>
            <w:tcBorders>
              <w:top w:val="nil"/>
              <w:left w:val="nil"/>
              <w:bottom w:val="single" w:sz="4" w:space="0" w:color="auto"/>
              <w:right w:val="nil"/>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200</w:t>
            </w:r>
          </w:p>
        </w:tc>
        <w:tc>
          <w:tcPr>
            <w:tcW w:w="2220"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235,51</w:t>
            </w:r>
          </w:p>
        </w:tc>
      </w:tr>
      <w:tr w:rsidR="00FC36BC" w:rsidRPr="00FC36BC" w:rsidTr="00FC36BC">
        <w:trPr>
          <w:gridAfter w:val="1"/>
          <w:wAfter w:w="12" w:type="dxa"/>
          <w:trHeight w:val="450"/>
        </w:trPr>
        <w:tc>
          <w:tcPr>
            <w:tcW w:w="567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907</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00</w:t>
            </w:r>
          </w:p>
        </w:tc>
        <w:tc>
          <w:tcPr>
            <w:tcW w:w="1072" w:type="dxa"/>
            <w:tcBorders>
              <w:top w:val="nil"/>
              <w:left w:val="nil"/>
              <w:bottom w:val="single" w:sz="8"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225,56</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Пенсионное обеспечение </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225,56</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90 000 00000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225,56</w:t>
            </w:r>
          </w:p>
        </w:tc>
      </w:tr>
      <w:tr w:rsidR="00FC36BC" w:rsidRPr="00FC36BC" w:rsidTr="00FC36BC">
        <w:trPr>
          <w:gridAfter w:val="1"/>
          <w:wAfter w:w="12" w:type="dxa"/>
          <w:trHeight w:val="465"/>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Доплаты к пенсиям</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90 204 00000</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225,56</w:t>
            </w:r>
          </w:p>
        </w:tc>
      </w:tr>
      <w:tr w:rsidR="00FC36BC" w:rsidRPr="00FC36BC" w:rsidTr="00FC36BC">
        <w:trPr>
          <w:gridAfter w:val="1"/>
          <w:wAfter w:w="12" w:type="dxa"/>
          <w:trHeight w:val="510"/>
        </w:trPr>
        <w:tc>
          <w:tcPr>
            <w:tcW w:w="5670" w:type="dxa"/>
            <w:tcBorders>
              <w:top w:val="nil"/>
              <w:left w:val="single" w:sz="8" w:space="0" w:color="auto"/>
              <w:bottom w:val="single" w:sz="4" w:space="0" w:color="auto"/>
              <w:right w:val="single" w:sz="8" w:space="0" w:color="auto"/>
            </w:tcBorders>
            <w:shd w:val="clear" w:color="000000" w:fill="FFFFFF"/>
            <w:vAlign w:val="center"/>
            <w:hideMark/>
          </w:tcPr>
          <w:p w:rsidR="00FC36BC" w:rsidRPr="00FC36BC" w:rsidRDefault="00FC36BC" w:rsidP="00FC36BC">
            <w:pPr>
              <w:rPr>
                <w:rFonts w:ascii="Courier New" w:hAnsi="Courier New" w:cs="Courier New"/>
                <w:bCs/>
                <w:color w:val="000000"/>
                <w:sz w:val="22"/>
                <w:szCs w:val="22"/>
              </w:rPr>
            </w:pPr>
            <w:r w:rsidRPr="00FC36B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90 204 28888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225,56</w:t>
            </w:r>
          </w:p>
        </w:tc>
      </w:tr>
      <w:tr w:rsidR="00FC36BC" w:rsidRPr="00FC36BC" w:rsidTr="00FC36BC">
        <w:trPr>
          <w:gridAfter w:val="1"/>
          <w:wAfter w:w="12" w:type="dxa"/>
          <w:trHeight w:val="435"/>
        </w:trPr>
        <w:tc>
          <w:tcPr>
            <w:tcW w:w="5670" w:type="dxa"/>
            <w:tcBorders>
              <w:top w:val="nil"/>
              <w:left w:val="single" w:sz="8" w:space="0" w:color="auto"/>
              <w:bottom w:val="single" w:sz="4" w:space="0" w:color="auto"/>
              <w:right w:val="nil"/>
            </w:tcBorders>
            <w:shd w:val="clear" w:color="000000" w:fill="FFFFFF"/>
            <w:vAlign w:val="center"/>
            <w:hideMark/>
          </w:tcPr>
          <w:p w:rsidR="00FC36BC" w:rsidRPr="00FC36BC" w:rsidRDefault="00FC36BC" w:rsidP="00FC36BC">
            <w:pPr>
              <w:rPr>
                <w:rFonts w:ascii="Courier New" w:hAnsi="Courier New" w:cs="Courier New"/>
                <w:color w:val="000000"/>
                <w:sz w:val="22"/>
                <w:szCs w:val="22"/>
              </w:rPr>
            </w:pPr>
            <w:r w:rsidRPr="00FC36BC">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01</w:t>
            </w:r>
          </w:p>
        </w:tc>
        <w:tc>
          <w:tcPr>
            <w:tcW w:w="1072" w:type="dxa"/>
            <w:tcBorders>
              <w:top w:val="nil"/>
              <w:left w:val="nil"/>
              <w:bottom w:val="single" w:sz="4" w:space="0" w:color="auto"/>
              <w:right w:val="single" w:sz="4"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90 204 28888</w:t>
            </w:r>
          </w:p>
        </w:tc>
        <w:tc>
          <w:tcPr>
            <w:tcW w:w="780" w:type="dxa"/>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center"/>
              <w:rPr>
                <w:rFonts w:ascii="Courier New" w:hAnsi="Courier New" w:cs="Courier New"/>
                <w:sz w:val="22"/>
                <w:szCs w:val="22"/>
              </w:rPr>
            </w:pPr>
            <w:r w:rsidRPr="00FC36BC">
              <w:rPr>
                <w:rFonts w:ascii="Courier New" w:hAnsi="Courier New" w:cs="Courier New"/>
                <w:sz w:val="22"/>
                <w:szCs w:val="22"/>
              </w:rPr>
              <w:t>300</w:t>
            </w:r>
          </w:p>
        </w:tc>
        <w:tc>
          <w:tcPr>
            <w:tcW w:w="2220" w:type="dxa"/>
            <w:gridSpan w:val="2"/>
            <w:tcBorders>
              <w:top w:val="nil"/>
              <w:left w:val="nil"/>
              <w:bottom w:val="single" w:sz="4"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color w:val="000000"/>
                <w:sz w:val="22"/>
                <w:szCs w:val="22"/>
              </w:rPr>
            </w:pPr>
            <w:r w:rsidRPr="00FC36BC">
              <w:rPr>
                <w:rFonts w:ascii="Courier New" w:hAnsi="Courier New" w:cs="Courier New"/>
                <w:color w:val="000000"/>
                <w:sz w:val="22"/>
                <w:szCs w:val="22"/>
              </w:rPr>
              <w:t>225,56</w:t>
            </w:r>
          </w:p>
        </w:tc>
      </w:tr>
      <w:tr w:rsidR="00FC36BC" w:rsidRPr="00FC36BC" w:rsidTr="00FC36BC">
        <w:trPr>
          <w:trHeight w:val="435"/>
        </w:trPr>
        <w:tc>
          <w:tcPr>
            <w:tcW w:w="567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ИТОГО:</w:t>
            </w:r>
          </w:p>
        </w:tc>
        <w:tc>
          <w:tcPr>
            <w:tcW w:w="3764" w:type="dxa"/>
            <w:gridSpan w:val="6"/>
            <w:tcBorders>
              <w:top w:val="single" w:sz="8" w:space="0" w:color="auto"/>
              <w:left w:val="nil"/>
              <w:bottom w:val="single" w:sz="8" w:space="0" w:color="auto"/>
              <w:right w:val="single" w:sz="8" w:space="0" w:color="000000"/>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5"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9 884,48</w:t>
            </w:r>
          </w:p>
        </w:tc>
      </w:tr>
      <w:tr w:rsidR="00FC36BC" w:rsidRPr="00FC36BC" w:rsidTr="00FC36BC">
        <w:trPr>
          <w:trHeight w:val="630"/>
        </w:trPr>
        <w:tc>
          <w:tcPr>
            <w:tcW w:w="5670" w:type="dxa"/>
            <w:tcBorders>
              <w:top w:val="nil"/>
              <w:left w:val="single" w:sz="8" w:space="0" w:color="auto"/>
              <w:bottom w:val="single" w:sz="8" w:space="0" w:color="auto"/>
              <w:right w:val="single" w:sz="8" w:space="0" w:color="auto"/>
            </w:tcBorders>
            <w:shd w:val="clear" w:color="000000" w:fill="FFFFFF"/>
            <w:vAlign w:val="center"/>
            <w:hideMark/>
          </w:tcPr>
          <w:p w:rsidR="00FC36BC" w:rsidRPr="00FC36BC" w:rsidRDefault="00FC36BC" w:rsidP="00FC36BC">
            <w:pPr>
              <w:jc w:val="center"/>
              <w:rPr>
                <w:rFonts w:ascii="Courier New" w:hAnsi="Courier New" w:cs="Courier New"/>
                <w:bCs/>
                <w:color w:val="000000"/>
                <w:sz w:val="22"/>
                <w:szCs w:val="22"/>
              </w:rPr>
            </w:pPr>
            <w:r w:rsidRPr="00FC36BC">
              <w:rPr>
                <w:rFonts w:ascii="Courier New" w:hAnsi="Courier New" w:cs="Courier New"/>
                <w:bCs/>
                <w:color w:val="000000"/>
                <w:sz w:val="22"/>
                <w:szCs w:val="22"/>
              </w:rPr>
              <w:t>ВСЕГО:</w:t>
            </w:r>
          </w:p>
        </w:tc>
        <w:tc>
          <w:tcPr>
            <w:tcW w:w="3764" w:type="dxa"/>
            <w:gridSpan w:val="6"/>
            <w:tcBorders>
              <w:top w:val="single" w:sz="8" w:space="0" w:color="auto"/>
              <w:left w:val="nil"/>
              <w:bottom w:val="single" w:sz="8" w:space="0" w:color="auto"/>
              <w:right w:val="single" w:sz="8" w:space="0" w:color="000000"/>
            </w:tcBorders>
            <w:shd w:val="clear" w:color="000000" w:fill="FFFFFF"/>
            <w:vAlign w:val="center"/>
            <w:hideMark/>
          </w:tcPr>
          <w:p w:rsidR="00FC36BC" w:rsidRPr="00FC36BC" w:rsidRDefault="00FC36BC" w:rsidP="00FC36BC">
            <w:pPr>
              <w:jc w:val="center"/>
              <w:rPr>
                <w:rFonts w:ascii="Courier New" w:hAnsi="Courier New" w:cs="Courier New"/>
                <w:bCs/>
                <w:sz w:val="22"/>
                <w:szCs w:val="22"/>
              </w:rPr>
            </w:pPr>
            <w:r w:rsidRPr="00FC36BC">
              <w:rPr>
                <w:rFonts w:ascii="Courier New" w:hAnsi="Courier New" w:cs="Courier New"/>
                <w:bCs/>
                <w:sz w:val="22"/>
                <w:szCs w:val="22"/>
              </w:rPr>
              <w:t> </w:t>
            </w:r>
          </w:p>
        </w:tc>
        <w:tc>
          <w:tcPr>
            <w:tcW w:w="2225" w:type="dxa"/>
            <w:gridSpan w:val="2"/>
            <w:tcBorders>
              <w:top w:val="nil"/>
              <w:left w:val="nil"/>
              <w:bottom w:val="single" w:sz="8" w:space="0" w:color="auto"/>
              <w:right w:val="single" w:sz="8" w:space="0" w:color="auto"/>
            </w:tcBorders>
            <w:shd w:val="clear" w:color="000000" w:fill="FFFFFF"/>
            <w:noWrap/>
            <w:vAlign w:val="center"/>
            <w:hideMark/>
          </w:tcPr>
          <w:p w:rsidR="00FC36BC" w:rsidRPr="00FC36BC" w:rsidRDefault="00FC36BC" w:rsidP="00FC36BC">
            <w:pPr>
              <w:jc w:val="right"/>
              <w:rPr>
                <w:rFonts w:ascii="Courier New" w:hAnsi="Courier New" w:cs="Courier New"/>
                <w:bCs/>
                <w:color w:val="000000"/>
                <w:sz w:val="22"/>
                <w:szCs w:val="22"/>
              </w:rPr>
            </w:pPr>
            <w:r w:rsidRPr="00FC36BC">
              <w:rPr>
                <w:rFonts w:ascii="Courier New" w:hAnsi="Courier New" w:cs="Courier New"/>
                <w:bCs/>
                <w:color w:val="000000"/>
                <w:sz w:val="22"/>
                <w:szCs w:val="22"/>
              </w:rPr>
              <w:t>2 686 740,13</w:t>
            </w:r>
          </w:p>
        </w:tc>
      </w:tr>
    </w:tbl>
    <w:p w:rsidR="00B968CC" w:rsidRDefault="00B968CC" w:rsidP="008F3C71">
      <w:pPr>
        <w:tabs>
          <w:tab w:val="left" w:pos="7844"/>
          <w:tab w:val="left" w:pos="8840"/>
          <w:tab w:val="left" w:pos="9776"/>
        </w:tabs>
        <w:ind w:left="-284"/>
        <w:rPr>
          <w:rFonts w:ascii="Arial" w:hAnsi="Arial" w:cs="Arial"/>
        </w:rPr>
      </w:pPr>
    </w:p>
    <w:p w:rsidR="002806CF" w:rsidRPr="002806CF" w:rsidRDefault="002806CF" w:rsidP="002806CF">
      <w:pPr>
        <w:tabs>
          <w:tab w:val="left" w:pos="9428"/>
          <w:tab w:val="left" w:pos="10184"/>
          <w:tab w:val="left" w:pos="10780"/>
          <w:tab w:val="left" w:pos="11376"/>
          <w:tab w:val="left" w:pos="12832"/>
        </w:tabs>
        <w:ind w:left="-284"/>
        <w:rPr>
          <w:rFonts w:ascii="Arial" w:hAnsi="Arial" w:cs="Arial"/>
          <w:bCs/>
          <w:szCs w:val="22"/>
        </w:rPr>
      </w:pPr>
      <w:r w:rsidRPr="002806CF">
        <w:rPr>
          <w:rFonts w:ascii="Arial" w:hAnsi="Arial" w:cs="Arial"/>
          <w:bCs/>
          <w:color w:val="000000"/>
          <w:szCs w:val="22"/>
        </w:rPr>
        <w:t>Заместитель мэра - председатель комитета по экономике и финансам</w:t>
      </w:r>
      <w:r>
        <w:rPr>
          <w:rFonts w:ascii="Arial" w:hAnsi="Arial" w:cs="Arial"/>
          <w:bCs/>
          <w:color w:val="000000"/>
          <w:szCs w:val="22"/>
        </w:rPr>
        <w:t xml:space="preserve"> </w:t>
      </w:r>
      <w:r w:rsidRPr="002806CF">
        <w:rPr>
          <w:rFonts w:ascii="Arial" w:hAnsi="Arial" w:cs="Arial"/>
          <w:bCs/>
          <w:szCs w:val="22"/>
        </w:rPr>
        <w:t>Н.А. Касимовская</w:t>
      </w:r>
    </w:p>
    <w:p w:rsidR="002806CF" w:rsidRDefault="002806CF" w:rsidP="008F3C71">
      <w:pPr>
        <w:tabs>
          <w:tab w:val="left" w:pos="7844"/>
          <w:tab w:val="left" w:pos="8840"/>
          <w:tab w:val="left" w:pos="9776"/>
        </w:tabs>
        <w:ind w:left="-284"/>
        <w:rPr>
          <w:rFonts w:ascii="Arial" w:hAnsi="Arial" w:cs="Arial"/>
        </w:rPr>
      </w:pPr>
    </w:p>
    <w:p w:rsidR="002D0C75" w:rsidRPr="00D616AE" w:rsidRDefault="002D0C75" w:rsidP="002D0C75">
      <w:pPr>
        <w:shd w:val="clear" w:color="auto" w:fill="FFFFFF"/>
        <w:tabs>
          <w:tab w:val="left" w:pos="7797"/>
        </w:tabs>
      </w:pPr>
    </w:p>
    <w:p w:rsidR="002D0C75" w:rsidRPr="002D0C75" w:rsidRDefault="002D0C75" w:rsidP="002D0C75">
      <w:pPr>
        <w:jc w:val="right"/>
        <w:rPr>
          <w:rFonts w:ascii="Courier New" w:hAnsi="Courier New" w:cs="Courier New"/>
          <w:sz w:val="22"/>
        </w:rPr>
      </w:pPr>
      <w:r w:rsidRPr="002D0C75">
        <w:rPr>
          <w:rFonts w:ascii="Courier New" w:hAnsi="Courier New" w:cs="Courier New"/>
          <w:sz w:val="22"/>
        </w:rPr>
        <w:t>Приложение № 11</w:t>
      </w:r>
    </w:p>
    <w:p w:rsidR="002D0C75" w:rsidRPr="002D0C75" w:rsidRDefault="002D0C75" w:rsidP="002D0C75">
      <w:pPr>
        <w:jc w:val="right"/>
        <w:rPr>
          <w:rFonts w:ascii="Courier New" w:hAnsi="Courier New" w:cs="Courier New"/>
          <w:sz w:val="22"/>
        </w:rPr>
      </w:pPr>
      <w:r w:rsidRPr="002D0C75">
        <w:rPr>
          <w:rFonts w:ascii="Courier New" w:hAnsi="Courier New" w:cs="Courier New"/>
          <w:sz w:val="22"/>
        </w:rPr>
        <w:t>к решению Думы Усольского муниципального района</w:t>
      </w:r>
    </w:p>
    <w:p w:rsidR="002D0C75" w:rsidRPr="002D0C75" w:rsidRDefault="002D0C75" w:rsidP="002D0C75">
      <w:pPr>
        <w:jc w:val="right"/>
        <w:rPr>
          <w:rFonts w:ascii="Courier New" w:hAnsi="Courier New" w:cs="Courier New"/>
          <w:sz w:val="22"/>
        </w:rPr>
      </w:pPr>
      <w:r w:rsidRPr="002D0C75">
        <w:rPr>
          <w:rFonts w:ascii="Courier New" w:hAnsi="Courier New" w:cs="Courier New"/>
          <w:sz w:val="22"/>
        </w:rPr>
        <w:t>Иркутской области «О внесении изменений в решение</w:t>
      </w:r>
    </w:p>
    <w:p w:rsidR="002D0C75" w:rsidRPr="002D0C75" w:rsidRDefault="002D0C75" w:rsidP="002D0C75">
      <w:pPr>
        <w:jc w:val="right"/>
        <w:rPr>
          <w:rFonts w:ascii="Courier New" w:hAnsi="Courier New" w:cs="Courier New"/>
          <w:sz w:val="22"/>
        </w:rPr>
      </w:pPr>
      <w:r w:rsidRPr="002D0C75">
        <w:rPr>
          <w:rFonts w:ascii="Courier New" w:hAnsi="Courier New" w:cs="Courier New"/>
          <w:sz w:val="22"/>
        </w:rPr>
        <w:t>Думы Усольского муниципального района Иркутской</w:t>
      </w:r>
    </w:p>
    <w:p w:rsidR="002D0C75" w:rsidRPr="002D0C75" w:rsidRDefault="002D0C75" w:rsidP="002D0C75">
      <w:pPr>
        <w:jc w:val="right"/>
        <w:rPr>
          <w:rFonts w:ascii="Courier New" w:hAnsi="Courier New" w:cs="Courier New"/>
          <w:sz w:val="22"/>
        </w:rPr>
      </w:pPr>
      <w:r w:rsidRPr="002D0C75">
        <w:rPr>
          <w:rFonts w:ascii="Courier New" w:hAnsi="Courier New" w:cs="Courier New"/>
          <w:sz w:val="22"/>
        </w:rPr>
        <w:t>области от 24 декабря 2024 года № 111 «Об</w:t>
      </w:r>
    </w:p>
    <w:p w:rsidR="002D0C75" w:rsidRPr="002D0C75" w:rsidRDefault="002D0C75" w:rsidP="002D0C75">
      <w:pPr>
        <w:jc w:val="right"/>
        <w:rPr>
          <w:rFonts w:ascii="Courier New" w:hAnsi="Courier New" w:cs="Courier New"/>
          <w:sz w:val="22"/>
        </w:rPr>
      </w:pPr>
      <w:r w:rsidRPr="002D0C75">
        <w:rPr>
          <w:rFonts w:ascii="Courier New" w:hAnsi="Courier New" w:cs="Courier New"/>
          <w:sz w:val="22"/>
        </w:rPr>
        <w:t>утверждении бюджета Усольского муниципального</w:t>
      </w:r>
    </w:p>
    <w:p w:rsidR="002D0C75" w:rsidRPr="002D0C75" w:rsidRDefault="002D0C75" w:rsidP="002D0C75">
      <w:pPr>
        <w:jc w:val="right"/>
        <w:rPr>
          <w:rFonts w:ascii="Courier New" w:hAnsi="Courier New" w:cs="Courier New"/>
          <w:sz w:val="22"/>
        </w:rPr>
      </w:pPr>
      <w:r w:rsidRPr="002D0C75">
        <w:rPr>
          <w:rFonts w:ascii="Courier New" w:hAnsi="Courier New" w:cs="Courier New"/>
          <w:sz w:val="22"/>
        </w:rPr>
        <w:t>района Иркутской области на 2025 год и на плановый</w:t>
      </w:r>
    </w:p>
    <w:p w:rsidR="002D0C75" w:rsidRPr="002D0C75" w:rsidRDefault="002D0C75" w:rsidP="002D0C75">
      <w:pPr>
        <w:jc w:val="right"/>
        <w:rPr>
          <w:rFonts w:ascii="Courier New" w:hAnsi="Courier New" w:cs="Courier New"/>
          <w:sz w:val="22"/>
        </w:rPr>
      </w:pPr>
      <w:r w:rsidRPr="002D0C75">
        <w:rPr>
          <w:rFonts w:ascii="Courier New" w:hAnsi="Courier New" w:cs="Courier New"/>
          <w:sz w:val="22"/>
        </w:rPr>
        <w:t>период 2026 и 2027 годов»</w:t>
      </w:r>
    </w:p>
    <w:p w:rsidR="002D0C75" w:rsidRPr="002D0C75" w:rsidRDefault="002D0C75" w:rsidP="002D0C75">
      <w:pPr>
        <w:jc w:val="right"/>
        <w:rPr>
          <w:rFonts w:ascii="Courier New" w:hAnsi="Courier New" w:cs="Courier New"/>
          <w:sz w:val="22"/>
        </w:rPr>
      </w:pPr>
      <w:r w:rsidRPr="002D0C75">
        <w:rPr>
          <w:rFonts w:ascii="Courier New" w:hAnsi="Courier New" w:cs="Courier New"/>
          <w:sz w:val="22"/>
        </w:rPr>
        <w:t>№__________ от ___________________</w:t>
      </w:r>
    </w:p>
    <w:p w:rsidR="002D0C75" w:rsidRPr="00A44D6C" w:rsidRDefault="002D0C75" w:rsidP="002D0C75">
      <w:pPr>
        <w:jc w:val="right"/>
      </w:pPr>
    </w:p>
    <w:p w:rsidR="002D0C75" w:rsidRPr="002D0C75" w:rsidRDefault="002D0C75" w:rsidP="002D0C75">
      <w:pPr>
        <w:jc w:val="center"/>
        <w:rPr>
          <w:rFonts w:ascii="Arial" w:hAnsi="Arial" w:cs="Arial"/>
          <w:b/>
          <w:sz w:val="30"/>
          <w:szCs w:val="30"/>
        </w:rPr>
      </w:pPr>
      <w:r w:rsidRPr="002D0C75">
        <w:rPr>
          <w:rFonts w:ascii="Arial" w:hAnsi="Arial" w:cs="Arial"/>
          <w:b/>
          <w:sz w:val="30"/>
          <w:szCs w:val="30"/>
        </w:rPr>
        <w:t>ПОРЯДОК ПРЕДОСТАВЛЕНИЯ 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w:t>
      </w:r>
    </w:p>
    <w:p w:rsidR="002D0C75" w:rsidRPr="002D0C75" w:rsidRDefault="002D0C75" w:rsidP="002D0C75">
      <w:pPr>
        <w:jc w:val="center"/>
        <w:rPr>
          <w:rFonts w:ascii="Arial" w:hAnsi="Arial" w:cs="Arial"/>
          <w:b/>
          <w:sz w:val="30"/>
          <w:szCs w:val="30"/>
        </w:rPr>
      </w:pPr>
    </w:p>
    <w:p w:rsidR="002D0C75" w:rsidRDefault="002D0C75" w:rsidP="002D0C75">
      <w:pPr>
        <w:jc w:val="center"/>
        <w:rPr>
          <w:rFonts w:ascii="Arial" w:hAnsi="Arial" w:cs="Arial"/>
          <w:b/>
          <w:sz w:val="30"/>
          <w:szCs w:val="30"/>
        </w:rPr>
      </w:pPr>
      <w:r w:rsidRPr="002D0C75">
        <w:rPr>
          <w:rFonts w:ascii="Arial" w:hAnsi="Arial" w:cs="Arial"/>
          <w:b/>
          <w:sz w:val="30"/>
          <w:szCs w:val="30"/>
        </w:rPr>
        <w:t>Порядок предоставления иных межбюджетных трансфертов:</w:t>
      </w:r>
    </w:p>
    <w:p w:rsidR="002D0C75" w:rsidRPr="002D0C75" w:rsidRDefault="002D0C75" w:rsidP="002D0C75">
      <w:pPr>
        <w:jc w:val="center"/>
        <w:rPr>
          <w:rFonts w:ascii="Arial" w:hAnsi="Arial" w:cs="Arial"/>
          <w:b/>
          <w:sz w:val="30"/>
          <w:szCs w:val="30"/>
        </w:rPr>
      </w:pPr>
    </w:p>
    <w:p w:rsidR="002D0C75" w:rsidRPr="002D0C75" w:rsidRDefault="002D0C75" w:rsidP="002D0C75">
      <w:pPr>
        <w:ind w:firstLine="708"/>
        <w:rPr>
          <w:rFonts w:ascii="Arial" w:hAnsi="Arial" w:cs="Arial"/>
        </w:rPr>
      </w:pPr>
      <w:r w:rsidRPr="002D0C75">
        <w:rPr>
          <w:rFonts w:ascii="Arial" w:hAnsi="Arial" w:cs="Arial"/>
        </w:rPr>
        <w:t xml:space="preserve">1. Предоставление 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 осуществляется Комитетом по экономике и финансам администрации Усольского муниципального района Иркутской области. </w:t>
      </w:r>
    </w:p>
    <w:p w:rsidR="002D0C75" w:rsidRPr="002D0C75" w:rsidRDefault="002D0C75" w:rsidP="002D0C75">
      <w:pPr>
        <w:ind w:firstLine="708"/>
        <w:rPr>
          <w:rFonts w:ascii="Arial" w:hAnsi="Arial" w:cs="Arial"/>
        </w:rPr>
      </w:pPr>
      <w:r w:rsidRPr="002D0C75">
        <w:rPr>
          <w:rFonts w:ascii="Arial" w:hAnsi="Arial" w:cs="Arial"/>
        </w:rPr>
        <w:t>2. Иные межбюджетные трансферты на 2025 год в размере 16 700,00 тыс. рублей распределены городским и сельским поселениям Усольского района исходя из расчетного объема несбалансированности бюджетов городских и сельских поселений Усольского района на 2025 год по состоянию на 1 мая 2025 года в июне 2025 года.</w:t>
      </w:r>
    </w:p>
    <w:p w:rsidR="002D0C75" w:rsidRPr="002D0C75" w:rsidRDefault="002D0C75" w:rsidP="002D0C75">
      <w:pPr>
        <w:ind w:left="708" w:firstLine="708"/>
        <w:rPr>
          <w:rFonts w:ascii="Arial" w:hAnsi="Arial" w:cs="Arial"/>
        </w:rPr>
      </w:pPr>
      <w:r w:rsidRPr="002D0C75">
        <w:rPr>
          <w:rFonts w:ascii="Arial" w:hAnsi="Arial" w:cs="Arial"/>
        </w:rPr>
        <w:t xml:space="preserve">Иные межбюджетные трансферты на 2025 год в размере 4 920,00 тыс. рублей распределяются городским и сельским поселениям Усольского района </w:t>
      </w:r>
      <w:r w:rsidRPr="002D0C75">
        <w:rPr>
          <w:rFonts w:ascii="Arial" w:hAnsi="Arial" w:cs="Arial"/>
        </w:rPr>
        <w:lastRenderedPageBreak/>
        <w:t>исходя из расчетного объема несбалансированности бюджетов городских и сельских поселений Усольского района на 2025 год по состоянию на 1 ноября 2025 года.</w:t>
      </w:r>
    </w:p>
    <w:p w:rsidR="002D0C75" w:rsidRPr="002D0C75" w:rsidRDefault="002D0C75" w:rsidP="002D0C75">
      <w:pPr>
        <w:ind w:firstLine="708"/>
        <w:rPr>
          <w:rFonts w:ascii="Arial" w:hAnsi="Arial" w:cs="Arial"/>
        </w:rPr>
      </w:pPr>
      <w:r w:rsidRPr="002D0C75">
        <w:rPr>
          <w:rFonts w:ascii="Arial" w:hAnsi="Arial" w:cs="Arial"/>
        </w:rPr>
        <w:t>3. Нераспределенный резерв иных межбюджетных трансфертов формируется в сумме:</w:t>
      </w:r>
    </w:p>
    <w:p w:rsidR="002D0C75" w:rsidRPr="002D0C75" w:rsidRDefault="002D0C75" w:rsidP="002D0C75">
      <w:pPr>
        <w:ind w:left="708" w:firstLine="708"/>
        <w:rPr>
          <w:rFonts w:ascii="Arial" w:hAnsi="Arial" w:cs="Arial"/>
        </w:rPr>
      </w:pPr>
      <w:r w:rsidRPr="002D0C75">
        <w:rPr>
          <w:rFonts w:ascii="Arial" w:hAnsi="Arial" w:cs="Arial"/>
        </w:rPr>
        <w:t>на 2026 год – 25 100,00 тыс. рублей;</w:t>
      </w:r>
    </w:p>
    <w:p w:rsidR="002D0C75" w:rsidRPr="002D0C75" w:rsidRDefault="002D0C75" w:rsidP="002D0C75">
      <w:pPr>
        <w:ind w:left="708" w:firstLine="708"/>
        <w:rPr>
          <w:rFonts w:ascii="Arial" w:hAnsi="Arial" w:cs="Arial"/>
        </w:rPr>
      </w:pPr>
      <w:r w:rsidRPr="002D0C75">
        <w:rPr>
          <w:rFonts w:ascii="Arial" w:hAnsi="Arial" w:cs="Arial"/>
        </w:rPr>
        <w:t>на 2027 год – 26 650,00 тыс. рублей.</w:t>
      </w:r>
    </w:p>
    <w:p w:rsidR="002D0C75" w:rsidRPr="002D0C75" w:rsidRDefault="002D0C75" w:rsidP="002D0C75">
      <w:pPr>
        <w:ind w:firstLine="708"/>
        <w:rPr>
          <w:rFonts w:ascii="Arial" w:hAnsi="Arial" w:cs="Arial"/>
        </w:rPr>
      </w:pPr>
      <w:r w:rsidRPr="002D0C75">
        <w:rPr>
          <w:rFonts w:ascii="Arial" w:hAnsi="Arial" w:cs="Arial"/>
        </w:rPr>
        <w:t>4. Финансирование указанных расходов осуществляется по коду  главного распорядителя средств районного бюджета  901 «Комитет по экономике и финансам  администрации Усольского муниципального района Иркутской области», разделу 14 00 «Межбюджетные трансферты общего характера бюджетам бюджетной  системы Российской Федерации», подразделу 14 03 «Прочие межбюджетные трансферты общего характера», целевой статье 73302 С9999 «Предоставление межбюджетных трансфертов на поддержку мер по обеспечению сбалансированности местных бюджетов» (местный бюджет), виду расходов 540 «Иные межбюджетные трансферты».</w:t>
      </w:r>
    </w:p>
    <w:p w:rsidR="002D0C75" w:rsidRPr="002D0C75" w:rsidRDefault="002D0C75" w:rsidP="002D0C75">
      <w:pPr>
        <w:ind w:firstLine="708"/>
        <w:rPr>
          <w:rFonts w:ascii="Arial" w:hAnsi="Arial" w:cs="Arial"/>
        </w:rPr>
      </w:pPr>
      <w:r w:rsidRPr="002D0C75">
        <w:rPr>
          <w:rFonts w:ascii="Arial" w:hAnsi="Arial" w:cs="Arial"/>
        </w:rPr>
        <w:t>5. Предоставление иных межбюджетных трансфертов осуществляется на основании заключенного соглашения в пределах бюджетных ассигнований, утвержденных районным бюджетом на 2025 год и на плановый период 2026 и 2027 годов, в соответствии со сводной бюджетной росписью при соблюдении органами местного самоуправления городских, сельских поселений следующих условий:</w:t>
      </w:r>
    </w:p>
    <w:p w:rsidR="002D0C75" w:rsidRPr="002D0C75" w:rsidRDefault="002D0C75" w:rsidP="002D0C75">
      <w:pPr>
        <w:ind w:left="708" w:firstLine="708"/>
        <w:rPr>
          <w:rFonts w:ascii="Arial" w:hAnsi="Arial" w:cs="Arial"/>
        </w:rPr>
      </w:pPr>
      <w:r w:rsidRPr="002D0C75">
        <w:rPr>
          <w:rFonts w:ascii="Arial" w:hAnsi="Arial" w:cs="Arial"/>
        </w:rPr>
        <w:t>1) основных условий предоставления межбюджетных трансфертов из бюджетов субъектов Российской Федерации местным бюджетам, предусмотренных статьей 136 Бюджетного кодекса Российской Федерации;</w:t>
      </w:r>
    </w:p>
    <w:p w:rsidR="002D0C75" w:rsidRPr="002D0C75" w:rsidRDefault="002D0C75" w:rsidP="002D0C75">
      <w:pPr>
        <w:ind w:left="708" w:firstLine="708"/>
        <w:rPr>
          <w:rFonts w:ascii="Arial" w:hAnsi="Arial" w:cs="Arial"/>
        </w:rPr>
      </w:pPr>
      <w:r w:rsidRPr="002D0C75">
        <w:rPr>
          <w:rFonts w:ascii="Arial" w:hAnsi="Arial" w:cs="Arial"/>
        </w:rPr>
        <w:t>2) направление иных межбюджетных трансфертов на обеспечение исполнения расходных обязательств органов местного самоуправления и (или) погашение долговых обязательств муниципального образования.</w:t>
      </w:r>
    </w:p>
    <w:p w:rsidR="002D0C75" w:rsidRPr="002D0C75" w:rsidRDefault="002D0C75" w:rsidP="002D0C75">
      <w:pPr>
        <w:jc w:val="center"/>
        <w:rPr>
          <w:rFonts w:ascii="Arial" w:hAnsi="Arial" w:cs="Arial"/>
          <w:b/>
          <w:sz w:val="30"/>
          <w:szCs w:val="30"/>
        </w:rPr>
      </w:pPr>
    </w:p>
    <w:p w:rsidR="002D0C75" w:rsidRPr="002D0C75" w:rsidRDefault="002D0C75" w:rsidP="002D0C75">
      <w:pPr>
        <w:jc w:val="center"/>
        <w:rPr>
          <w:rFonts w:ascii="Arial" w:hAnsi="Arial" w:cs="Arial"/>
          <w:b/>
          <w:sz w:val="30"/>
          <w:szCs w:val="30"/>
        </w:rPr>
      </w:pPr>
      <w:r w:rsidRPr="002D0C75">
        <w:rPr>
          <w:rFonts w:ascii="Arial" w:hAnsi="Arial" w:cs="Arial"/>
          <w:b/>
          <w:sz w:val="30"/>
          <w:szCs w:val="30"/>
        </w:rPr>
        <w:t>Методика расчета размера иных межбюджетных трансфертов:</w:t>
      </w:r>
    </w:p>
    <w:p w:rsidR="002D0C75" w:rsidRPr="002D0C75" w:rsidRDefault="002D0C75" w:rsidP="002D0C75">
      <w:pPr>
        <w:jc w:val="center"/>
        <w:rPr>
          <w:rFonts w:ascii="Arial" w:hAnsi="Arial" w:cs="Arial"/>
          <w:b/>
          <w:sz w:val="30"/>
          <w:szCs w:val="30"/>
        </w:rPr>
      </w:pPr>
    </w:p>
    <w:p w:rsidR="002D0C75" w:rsidRPr="002D0C75" w:rsidRDefault="002D0C75" w:rsidP="002D0C75">
      <w:pPr>
        <w:pStyle w:val="ac"/>
        <w:autoSpaceDE w:val="0"/>
        <w:autoSpaceDN w:val="0"/>
        <w:adjustRightInd w:val="0"/>
        <w:spacing w:after="0" w:line="240" w:lineRule="auto"/>
        <w:ind w:left="0" w:firstLine="720"/>
        <w:jc w:val="both"/>
        <w:rPr>
          <w:rFonts w:ascii="Arial" w:hAnsi="Arial" w:cs="Arial"/>
          <w:spacing w:val="-6"/>
          <w:sz w:val="24"/>
          <w:szCs w:val="26"/>
        </w:rPr>
      </w:pPr>
      <w:r w:rsidRPr="002D0C75">
        <w:rPr>
          <w:rFonts w:ascii="Arial" w:hAnsi="Arial" w:cs="Arial"/>
          <w:spacing w:val="-6"/>
          <w:sz w:val="24"/>
          <w:szCs w:val="26"/>
        </w:rPr>
        <w:t xml:space="preserve">Определение показателей для </w:t>
      </w:r>
      <w:r w:rsidRPr="002D0C75">
        <w:rPr>
          <w:rFonts w:ascii="Arial" w:hAnsi="Arial" w:cs="Arial"/>
          <w:sz w:val="24"/>
          <w:szCs w:val="26"/>
        </w:rPr>
        <w:t>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w:t>
      </w:r>
      <w:r w:rsidRPr="002D0C75">
        <w:rPr>
          <w:rFonts w:ascii="Arial" w:hAnsi="Arial" w:cs="Arial"/>
          <w:spacing w:val="-6"/>
          <w:sz w:val="24"/>
          <w:szCs w:val="26"/>
        </w:rPr>
        <w:t>, определяемую исходя из расчетной обеспеченности бюджетов поселений, финансовыми средствами для исполнения расходных обязательств поселений осуществляется на основании данных, представленных:</w:t>
      </w:r>
    </w:p>
    <w:p w:rsidR="002D0C75" w:rsidRPr="002D0C75" w:rsidRDefault="002D0C75" w:rsidP="002D0C75">
      <w:pPr>
        <w:pStyle w:val="ac"/>
        <w:autoSpaceDE w:val="0"/>
        <w:autoSpaceDN w:val="0"/>
        <w:adjustRightInd w:val="0"/>
        <w:spacing w:after="0" w:line="240" w:lineRule="auto"/>
        <w:ind w:left="0" w:firstLine="709"/>
        <w:jc w:val="both"/>
        <w:rPr>
          <w:rFonts w:ascii="Arial" w:hAnsi="Arial" w:cs="Arial"/>
          <w:spacing w:val="-6"/>
          <w:sz w:val="24"/>
          <w:szCs w:val="26"/>
        </w:rPr>
      </w:pPr>
      <w:r w:rsidRPr="002D0C75">
        <w:rPr>
          <w:rFonts w:ascii="Arial" w:hAnsi="Arial" w:cs="Arial"/>
          <w:spacing w:val="-6"/>
          <w:sz w:val="24"/>
          <w:szCs w:val="26"/>
        </w:rPr>
        <w:t>в оценке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по состоянию на 1 ноября 2025 года по форме, утвержденной приказом министерства финансов Иркутской области от 11 февраля 2025 года № 52-6-мпр «Об утверждении формы оценки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на 2025 год».</w:t>
      </w:r>
    </w:p>
    <w:p w:rsidR="002D0C75" w:rsidRPr="002D0C75" w:rsidRDefault="002D0C75" w:rsidP="002D0C75">
      <w:pPr>
        <w:pStyle w:val="ac"/>
        <w:autoSpaceDE w:val="0"/>
        <w:autoSpaceDN w:val="0"/>
        <w:adjustRightInd w:val="0"/>
        <w:spacing w:after="0" w:line="240" w:lineRule="auto"/>
        <w:ind w:left="0" w:firstLine="709"/>
        <w:jc w:val="both"/>
        <w:rPr>
          <w:rFonts w:ascii="Arial" w:hAnsi="Arial" w:cs="Arial"/>
          <w:spacing w:val="-6"/>
          <w:sz w:val="24"/>
          <w:szCs w:val="26"/>
        </w:rPr>
      </w:pPr>
    </w:p>
    <w:p w:rsidR="002D0C75" w:rsidRPr="002D0C75" w:rsidRDefault="002D0C75" w:rsidP="002D0C75">
      <w:pPr>
        <w:spacing w:line="237" w:lineRule="auto"/>
        <w:ind w:firstLine="709"/>
        <w:jc w:val="both"/>
        <w:rPr>
          <w:rFonts w:ascii="Arial" w:hAnsi="Arial" w:cs="Arial"/>
          <w:spacing w:val="-6"/>
          <w:szCs w:val="26"/>
        </w:rPr>
      </w:pPr>
      <w:r w:rsidRPr="002D0C75">
        <w:rPr>
          <w:rFonts w:ascii="Arial" w:hAnsi="Arial" w:cs="Arial"/>
          <w:spacing w:val="-6"/>
          <w:szCs w:val="26"/>
        </w:rPr>
        <w:t>Право на получение иных межбюджетных трансфертов на поддержку мер по обеспечению сбалансированности местных бюджетов имеют поселения, для которых выполняется условие:</w:t>
      </w:r>
    </w:p>
    <w:p w:rsidR="002D0C75" w:rsidRDefault="002D0C75" w:rsidP="002D0C75">
      <w:pPr>
        <w:spacing w:line="237" w:lineRule="auto"/>
        <w:ind w:firstLine="709"/>
        <w:jc w:val="both"/>
        <w:rPr>
          <w:spacing w:val="-6"/>
          <w:sz w:val="26"/>
          <w:szCs w:val="26"/>
        </w:rPr>
      </w:pPr>
    </w:p>
    <w:p w:rsidR="002D0C75" w:rsidRPr="002D0C75" w:rsidRDefault="002D0C75" w:rsidP="002D0C75">
      <w:pPr>
        <w:spacing w:line="237" w:lineRule="auto"/>
        <w:ind w:firstLine="709"/>
        <w:jc w:val="center"/>
        <w:rPr>
          <w:rFonts w:ascii="Arial" w:hAnsi="Arial" w:cs="Arial"/>
          <w:spacing w:val="-6"/>
          <w:szCs w:val="30"/>
        </w:rPr>
      </w:pPr>
      <w:r w:rsidRPr="002D0C75">
        <w:rPr>
          <w:rFonts w:ascii="Arial" w:hAnsi="Arial" w:cs="Arial"/>
          <w:spacing w:val="-6"/>
          <w:szCs w:val="30"/>
        </w:rPr>
        <w:t>(П</w:t>
      </w:r>
      <w:r w:rsidRPr="002D0C75">
        <w:rPr>
          <w:rFonts w:ascii="Arial" w:hAnsi="Arial" w:cs="Arial"/>
          <w:spacing w:val="-6"/>
          <w:szCs w:val="30"/>
          <w:vertAlign w:val="subscript"/>
          <w:lang w:val="en-US"/>
        </w:rPr>
        <w:t>j</w:t>
      </w:r>
      <w:r w:rsidRPr="002D0C75">
        <w:rPr>
          <w:rFonts w:ascii="Arial" w:hAnsi="Arial" w:cs="Arial"/>
          <w:spacing w:val="-6"/>
          <w:szCs w:val="30"/>
        </w:rPr>
        <w:t xml:space="preserve"> - Р</w:t>
      </w:r>
      <w:r w:rsidRPr="002D0C75">
        <w:rPr>
          <w:rFonts w:ascii="Arial" w:hAnsi="Arial" w:cs="Arial"/>
          <w:spacing w:val="-6"/>
          <w:szCs w:val="30"/>
          <w:vertAlign w:val="subscript"/>
          <w:lang w:val="en-US"/>
        </w:rPr>
        <w:t>j</w:t>
      </w:r>
      <w:r w:rsidRPr="002D0C75">
        <w:rPr>
          <w:rFonts w:ascii="Arial" w:hAnsi="Arial" w:cs="Arial"/>
          <w:spacing w:val="-6"/>
          <w:szCs w:val="30"/>
        </w:rPr>
        <w:t>) &lt; 0, где</w:t>
      </w:r>
      <w:r w:rsidRPr="002D0C75">
        <w:rPr>
          <w:rFonts w:ascii="Arial" w:hAnsi="Arial" w:cs="Arial"/>
          <w:spacing w:val="-6"/>
          <w:szCs w:val="30"/>
        </w:rPr>
        <w:tab/>
      </w:r>
      <w:r w:rsidRPr="002D0C75">
        <w:rPr>
          <w:rFonts w:ascii="Arial" w:hAnsi="Arial" w:cs="Arial"/>
          <w:spacing w:val="-6"/>
          <w:szCs w:val="30"/>
        </w:rPr>
        <w:tab/>
      </w:r>
    </w:p>
    <w:p w:rsidR="002D0C75" w:rsidRDefault="002D0C75" w:rsidP="002D0C75">
      <w:pPr>
        <w:spacing w:line="237" w:lineRule="auto"/>
        <w:ind w:firstLine="709"/>
        <w:jc w:val="center"/>
        <w:rPr>
          <w:spacing w:val="-6"/>
          <w:sz w:val="26"/>
          <w:szCs w:val="26"/>
        </w:rPr>
      </w:pPr>
    </w:p>
    <w:p w:rsidR="002D0C75" w:rsidRPr="002D0C75" w:rsidRDefault="002D0C75" w:rsidP="002D0C75">
      <w:pPr>
        <w:spacing w:line="237" w:lineRule="auto"/>
        <w:ind w:firstLine="709"/>
        <w:jc w:val="both"/>
        <w:rPr>
          <w:rFonts w:ascii="Arial" w:hAnsi="Arial" w:cs="Arial"/>
          <w:spacing w:val="-6"/>
        </w:rPr>
      </w:pPr>
      <w:r w:rsidRPr="002D0C75">
        <w:rPr>
          <w:rFonts w:ascii="Arial" w:hAnsi="Arial" w:cs="Arial"/>
          <w:spacing w:val="-6"/>
        </w:rPr>
        <w:t>П</w:t>
      </w:r>
      <w:r w:rsidRPr="002D0C75">
        <w:rPr>
          <w:rFonts w:ascii="Arial" w:hAnsi="Arial" w:cs="Arial"/>
          <w:spacing w:val="-6"/>
          <w:vertAlign w:val="subscript"/>
          <w:lang w:val="en-US"/>
        </w:rPr>
        <w:t>j</w:t>
      </w:r>
      <w:r w:rsidRPr="002D0C75">
        <w:rPr>
          <w:rFonts w:ascii="Arial" w:hAnsi="Arial" w:cs="Arial"/>
          <w:spacing w:val="-6"/>
        </w:rPr>
        <w:t xml:space="preserve"> – Расчетный объем доходных источников, которые могут быть направлены </w:t>
      </w:r>
      <w:r w:rsidRPr="002D0C75">
        <w:rPr>
          <w:rFonts w:ascii="Arial" w:hAnsi="Arial" w:cs="Arial"/>
          <w:spacing w:val="-6"/>
          <w:lang w:val="en-US"/>
        </w:rPr>
        <w:t>j</w:t>
      </w:r>
      <w:r w:rsidRPr="002D0C75">
        <w:rPr>
          <w:rFonts w:ascii="Arial" w:hAnsi="Arial" w:cs="Arial"/>
          <w:spacing w:val="-6"/>
        </w:rPr>
        <w:t>-ым поселениям, входящим в состав Усольского муниципального района Иркутской области, на исполнение расходных обязательств на 2025 и на плановый период 2026 и 2027 годов, определяемый по формуле;</w:t>
      </w:r>
    </w:p>
    <w:p w:rsidR="002D0C75" w:rsidRPr="002D0C75" w:rsidRDefault="002D0C75" w:rsidP="002D0C75">
      <w:pPr>
        <w:spacing w:line="237" w:lineRule="auto"/>
        <w:ind w:firstLine="709"/>
        <w:jc w:val="both"/>
        <w:rPr>
          <w:rFonts w:ascii="Arial" w:hAnsi="Arial" w:cs="Arial"/>
          <w:spacing w:val="-6"/>
        </w:rPr>
      </w:pPr>
      <w:r w:rsidRPr="002D0C75">
        <w:rPr>
          <w:rFonts w:ascii="Arial" w:hAnsi="Arial" w:cs="Arial"/>
          <w:spacing w:val="-6"/>
        </w:rPr>
        <w:lastRenderedPageBreak/>
        <w:t>Р</w:t>
      </w:r>
      <w:r w:rsidRPr="002D0C75">
        <w:rPr>
          <w:rFonts w:ascii="Arial" w:hAnsi="Arial" w:cs="Arial"/>
          <w:spacing w:val="-6"/>
          <w:vertAlign w:val="subscript"/>
          <w:lang w:val="en-US"/>
        </w:rPr>
        <w:t>j</w:t>
      </w:r>
      <w:r w:rsidRPr="002D0C75">
        <w:rPr>
          <w:rFonts w:ascii="Arial" w:hAnsi="Arial" w:cs="Arial"/>
          <w:spacing w:val="-6"/>
        </w:rPr>
        <w:t xml:space="preserve"> – Расчетный объем расходных обязательств </w:t>
      </w:r>
      <w:r w:rsidRPr="002D0C75">
        <w:rPr>
          <w:rFonts w:ascii="Arial" w:hAnsi="Arial" w:cs="Arial"/>
          <w:spacing w:val="-6"/>
          <w:lang w:val="en-US"/>
        </w:rPr>
        <w:t>j</w:t>
      </w:r>
      <w:r w:rsidRPr="002D0C75">
        <w:rPr>
          <w:rFonts w:ascii="Arial" w:hAnsi="Arial" w:cs="Arial"/>
          <w:spacing w:val="-6"/>
        </w:rPr>
        <w:t>-го поселения, входящего в состав Усольского муниципального района Иркутской области, на 2025 и на плановый период 2026 и 2027 годов, определяемый по формуле.</w:t>
      </w:r>
    </w:p>
    <w:p w:rsidR="002D0C75" w:rsidRPr="002D0C75" w:rsidRDefault="002D0C75" w:rsidP="002D0C75">
      <w:pPr>
        <w:pStyle w:val="ac"/>
        <w:autoSpaceDE w:val="0"/>
        <w:autoSpaceDN w:val="0"/>
        <w:adjustRightInd w:val="0"/>
        <w:spacing w:after="0" w:line="240" w:lineRule="auto"/>
        <w:ind w:left="0" w:firstLine="709"/>
        <w:jc w:val="both"/>
        <w:rPr>
          <w:rFonts w:ascii="Arial" w:hAnsi="Arial" w:cs="Arial"/>
          <w:spacing w:val="-6"/>
          <w:sz w:val="24"/>
          <w:szCs w:val="24"/>
        </w:rPr>
      </w:pPr>
    </w:p>
    <w:p w:rsidR="002D0C75" w:rsidRPr="002D0C75" w:rsidRDefault="002D0C75" w:rsidP="002D0C75">
      <w:pPr>
        <w:ind w:firstLine="709"/>
        <w:jc w:val="both"/>
        <w:rPr>
          <w:rFonts w:ascii="Arial" w:hAnsi="Arial" w:cs="Arial"/>
          <w:spacing w:val="-6"/>
        </w:rPr>
      </w:pPr>
      <w:r w:rsidRPr="002D0C75">
        <w:rPr>
          <w:rFonts w:ascii="Arial" w:hAnsi="Arial" w:cs="Arial"/>
          <w:spacing w:val="-6"/>
        </w:rPr>
        <w:t xml:space="preserve">Расчетный объем доходных источников, которые могут быть направлены </w:t>
      </w:r>
      <w:r w:rsidRPr="002D0C75">
        <w:rPr>
          <w:rFonts w:ascii="Arial" w:hAnsi="Arial" w:cs="Arial"/>
          <w:spacing w:val="-6"/>
          <w:lang w:val="en-US"/>
        </w:rPr>
        <w:t>j</w:t>
      </w:r>
      <w:r w:rsidRPr="002D0C75">
        <w:rPr>
          <w:rFonts w:ascii="Arial" w:hAnsi="Arial" w:cs="Arial"/>
          <w:spacing w:val="-6"/>
        </w:rPr>
        <w:t>-ым поселениям, входящим в состав Усольского муниципального района Иркутской области, на исполнение расходных обязательств на 2025 и на плановый период 2026 и 2027 годов</w:t>
      </w:r>
      <w:r w:rsidRPr="002D0C75">
        <w:rPr>
          <w:rFonts w:ascii="Arial" w:hAnsi="Arial" w:cs="Arial"/>
          <w:spacing w:val="-6"/>
        </w:rPr>
        <w:fldChar w:fldCharType="begin"/>
      </w:r>
      <w:r w:rsidRPr="002D0C75">
        <w:rPr>
          <w:rFonts w:ascii="Arial" w:hAnsi="Arial" w:cs="Arial"/>
          <w:spacing w:val="-6"/>
        </w:rPr>
        <w:instrText xml:space="preserve"> QUOTE </w:instrText>
      </w:r>
      <w:r w:rsidR="00D26290">
        <w:rPr>
          <w:rFonts w:ascii="Arial" w:hAnsi="Arial" w:cs="Arial"/>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5pt;height:18pt" equationxml="&lt;">
            <v:imagedata r:id="rId7" o:title="" chromakey="white"/>
          </v:shape>
        </w:pict>
      </w:r>
      <w:r w:rsidRPr="002D0C75">
        <w:rPr>
          <w:rFonts w:ascii="Arial" w:hAnsi="Arial" w:cs="Arial"/>
          <w:spacing w:val="-6"/>
        </w:rPr>
        <w:instrText xml:space="preserve"> </w:instrText>
      </w:r>
      <w:r w:rsidRPr="002D0C75">
        <w:rPr>
          <w:rFonts w:ascii="Arial" w:hAnsi="Arial" w:cs="Arial"/>
          <w:spacing w:val="-6"/>
        </w:rPr>
        <w:fldChar w:fldCharType="separate"/>
      </w:r>
      <w:r w:rsidR="00D26290">
        <w:rPr>
          <w:rFonts w:ascii="Arial" w:hAnsi="Arial" w:cs="Arial"/>
          <w:position w:val="-11"/>
        </w:rPr>
        <w:pict>
          <v:shape id="_x0000_i1026" type="#_x0000_t75" style="width:29.75pt;height:18pt" equationxml="&lt;">
            <v:imagedata r:id="rId7" o:title="" chromakey="white"/>
          </v:shape>
        </w:pict>
      </w:r>
      <w:r w:rsidRPr="002D0C75">
        <w:rPr>
          <w:rFonts w:ascii="Arial" w:hAnsi="Arial" w:cs="Arial"/>
          <w:spacing w:val="-6"/>
        </w:rPr>
        <w:fldChar w:fldCharType="end"/>
      </w:r>
      <w:r w:rsidRPr="002D0C75">
        <w:rPr>
          <w:rFonts w:ascii="Arial" w:hAnsi="Arial" w:cs="Arial"/>
          <w:spacing w:val="-6"/>
        </w:rPr>
        <w:t>, определяется по формуле:</w:t>
      </w:r>
    </w:p>
    <w:p w:rsidR="002D0C75" w:rsidRDefault="002D0C75" w:rsidP="002D0C75">
      <w:pPr>
        <w:ind w:firstLine="709"/>
        <w:jc w:val="center"/>
        <w:rPr>
          <w:spacing w:val="-6"/>
          <w:sz w:val="28"/>
          <w:szCs w:val="28"/>
        </w:rPr>
      </w:pPr>
    </w:p>
    <w:p w:rsidR="002D0C75" w:rsidRDefault="002D0C75" w:rsidP="002D0C75">
      <w:pPr>
        <w:ind w:firstLine="709"/>
        <w:jc w:val="center"/>
        <w:rPr>
          <w:rFonts w:ascii="Arial" w:hAnsi="Arial" w:cs="Arial"/>
          <w:spacing w:val="-6"/>
          <w:szCs w:val="28"/>
        </w:rPr>
      </w:pPr>
      <w:r w:rsidRPr="002D0C75">
        <w:rPr>
          <w:rFonts w:ascii="Arial" w:hAnsi="Arial" w:cs="Arial"/>
          <w:spacing w:val="-6"/>
          <w:szCs w:val="28"/>
        </w:rPr>
        <w:t>П</w:t>
      </w:r>
      <w:r w:rsidRPr="002D0C75">
        <w:rPr>
          <w:rFonts w:ascii="Arial" w:hAnsi="Arial" w:cs="Arial"/>
          <w:spacing w:val="-6"/>
          <w:szCs w:val="28"/>
          <w:vertAlign w:val="subscript"/>
          <w:lang w:val="en-US"/>
        </w:rPr>
        <w:t>j</w:t>
      </w:r>
      <w:r w:rsidRPr="002D0C75">
        <w:rPr>
          <w:rFonts w:ascii="Arial" w:hAnsi="Arial" w:cs="Arial"/>
          <w:spacing w:val="-6"/>
          <w:szCs w:val="28"/>
        </w:rPr>
        <w:t xml:space="preserve"> = О</w:t>
      </w:r>
      <w:r w:rsidRPr="002D0C75">
        <w:rPr>
          <w:rFonts w:ascii="Arial" w:hAnsi="Arial" w:cs="Arial"/>
          <w:spacing w:val="-6"/>
          <w:szCs w:val="28"/>
          <w:vertAlign w:val="subscript"/>
          <w:lang w:val="en-US"/>
        </w:rPr>
        <w:t>j</w:t>
      </w:r>
      <w:r w:rsidRPr="002D0C75">
        <w:rPr>
          <w:rFonts w:ascii="Arial" w:hAnsi="Arial" w:cs="Arial"/>
          <w:spacing w:val="-6"/>
          <w:szCs w:val="28"/>
          <w:vertAlign w:val="subscript"/>
        </w:rPr>
        <w:t xml:space="preserve"> </w:t>
      </w:r>
      <w:r w:rsidRPr="002D0C75">
        <w:rPr>
          <w:rFonts w:ascii="Arial" w:hAnsi="Arial" w:cs="Arial"/>
          <w:spacing w:val="-6"/>
          <w:szCs w:val="28"/>
        </w:rPr>
        <w:t>+ ННД</w:t>
      </w:r>
      <w:r w:rsidRPr="002D0C75">
        <w:rPr>
          <w:rFonts w:ascii="Arial" w:hAnsi="Arial" w:cs="Arial"/>
          <w:spacing w:val="-6"/>
          <w:szCs w:val="28"/>
          <w:vertAlign w:val="subscript"/>
          <w:lang w:val="en-US"/>
        </w:rPr>
        <w:t>j</w:t>
      </w:r>
      <w:r w:rsidRPr="002D0C75">
        <w:rPr>
          <w:rFonts w:ascii="Arial" w:hAnsi="Arial" w:cs="Arial"/>
          <w:spacing w:val="-6"/>
          <w:szCs w:val="28"/>
          <w:vertAlign w:val="subscript"/>
        </w:rPr>
        <w:t xml:space="preserve"> </w:t>
      </w:r>
      <w:r w:rsidRPr="002D0C75">
        <w:rPr>
          <w:rFonts w:ascii="Arial" w:hAnsi="Arial" w:cs="Arial"/>
          <w:spacing w:val="-6"/>
          <w:szCs w:val="28"/>
        </w:rPr>
        <w:t>+ Д</w:t>
      </w:r>
      <w:r w:rsidRPr="002D0C75">
        <w:rPr>
          <w:rFonts w:ascii="Arial" w:hAnsi="Arial" w:cs="Arial"/>
          <w:spacing w:val="-6"/>
          <w:szCs w:val="28"/>
          <w:vertAlign w:val="subscript"/>
        </w:rPr>
        <w:t>выр</w:t>
      </w:r>
      <w:r w:rsidRPr="002D0C75">
        <w:rPr>
          <w:rFonts w:ascii="Arial" w:hAnsi="Arial" w:cs="Arial"/>
          <w:spacing w:val="-6"/>
          <w:szCs w:val="28"/>
        </w:rPr>
        <w:t>.+ К + Сбал., где</w:t>
      </w:r>
    </w:p>
    <w:p w:rsidR="00EB1411" w:rsidRPr="002D0C75" w:rsidRDefault="00EB1411" w:rsidP="002D0C75">
      <w:pPr>
        <w:ind w:firstLine="709"/>
        <w:jc w:val="center"/>
        <w:rPr>
          <w:rFonts w:ascii="Arial" w:hAnsi="Arial" w:cs="Arial"/>
          <w:spacing w:val="-6"/>
          <w:szCs w:val="28"/>
        </w:rPr>
      </w:pPr>
    </w:p>
    <w:p w:rsidR="002D0C75" w:rsidRPr="00EB1411" w:rsidRDefault="002D0C75" w:rsidP="00EB1411">
      <w:pPr>
        <w:pStyle w:val="ac"/>
        <w:autoSpaceDE w:val="0"/>
        <w:autoSpaceDN w:val="0"/>
        <w:adjustRightInd w:val="0"/>
        <w:spacing w:after="0" w:line="240" w:lineRule="auto"/>
        <w:ind w:left="0" w:firstLine="708"/>
        <w:jc w:val="both"/>
        <w:rPr>
          <w:rFonts w:ascii="Arial" w:hAnsi="Arial" w:cs="Arial"/>
          <w:sz w:val="24"/>
          <w:szCs w:val="24"/>
        </w:rPr>
      </w:pPr>
      <w:r w:rsidRPr="00EB1411">
        <w:rPr>
          <w:rFonts w:ascii="Arial" w:eastAsia="Times New Roman" w:hAnsi="Arial" w:cs="Arial"/>
          <w:spacing w:val="-6"/>
          <w:sz w:val="24"/>
          <w:szCs w:val="24"/>
        </w:rPr>
        <w:fldChar w:fldCharType="begin"/>
      </w:r>
      <w:r w:rsidRPr="00EB1411">
        <w:rPr>
          <w:rFonts w:ascii="Arial" w:eastAsia="Times New Roman" w:hAnsi="Arial" w:cs="Arial"/>
          <w:spacing w:val="-6"/>
          <w:sz w:val="24"/>
          <w:szCs w:val="24"/>
        </w:rPr>
        <w:instrText xml:space="preserve"> QUOTE </w:instrText>
      </w:r>
      <w:r w:rsidR="00D26290">
        <w:rPr>
          <w:rFonts w:ascii="Arial" w:hAnsi="Arial" w:cs="Arial"/>
          <w:position w:val="-14"/>
          <w:sz w:val="24"/>
          <w:szCs w:val="24"/>
        </w:rPr>
        <w:pict>
          <v:shape id="_x0000_i1027" type="#_x0000_t75" style="width:12.5pt;height:19.55pt" equationxml="&lt;">
            <v:imagedata r:id="rId8" o:title="" chromakey="white"/>
          </v:shape>
        </w:pict>
      </w:r>
      <w:r w:rsidRPr="00EB1411">
        <w:rPr>
          <w:rFonts w:ascii="Arial" w:eastAsia="Times New Roman" w:hAnsi="Arial" w:cs="Arial"/>
          <w:spacing w:val="-6"/>
          <w:sz w:val="24"/>
          <w:szCs w:val="24"/>
        </w:rPr>
        <w:instrText xml:space="preserve"> </w:instrText>
      </w:r>
      <w:r w:rsidRPr="00EB1411">
        <w:rPr>
          <w:rFonts w:ascii="Arial" w:eastAsia="Times New Roman" w:hAnsi="Arial" w:cs="Arial"/>
          <w:spacing w:val="-6"/>
          <w:sz w:val="24"/>
          <w:szCs w:val="24"/>
        </w:rPr>
        <w:fldChar w:fldCharType="end"/>
      </w:r>
      <w:r w:rsidRPr="00EB1411">
        <w:rPr>
          <w:rFonts w:ascii="Arial" w:eastAsia="Times New Roman" w:hAnsi="Arial" w:cs="Arial"/>
          <w:spacing w:val="-6"/>
          <w:sz w:val="24"/>
          <w:szCs w:val="24"/>
          <w:lang w:val="en-US"/>
        </w:rPr>
        <w:t>O</w:t>
      </w:r>
      <w:r w:rsidRPr="00EB1411">
        <w:rPr>
          <w:rFonts w:ascii="Arial" w:eastAsia="Times New Roman" w:hAnsi="Arial" w:cs="Arial"/>
          <w:spacing w:val="-6"/>
          <w:sz w:val="24"/>
          <w:szCs w:val="24"/>
          <w:vertAlign w:val="subscript"/>
          <w:lang w:val="en-US"/>
        </w:rPr>
        <w:t>j</w:t>
      </w:r>
      <w:r w:rsidRPr="00EB1411">
        <w:rPr>
          <w:rFonts w:ascii="Arial" w:eastAsia="Times New Roman" w:hAnsi="Arial" w:cs="Arial"/>
          <w:spacing w:val="-6"/>
          <w:sz w:val="24"/>
          <w:szCs w:val="24"/>
          <w:vertAlign w:val="subscript"/>
        </w:rPr>
        <w:t xml:space="preserve"> </w:t>
      </w:r>
      <w:r w:rsidRPr="00EB1411">
        <w:rPr>
          <w:rFonts w:ascii="Arial" w:eastAsia="Times New Roman" w:hAnsi="Arial" w:cs="Arial"/>
          <w:spacing w:val="-6"/>
          <w:sz w:val="24"/>
          <w:szCs w:val="24"/>
        </w:rPr>
        <w:t xml:space="preserve">– остатки средств на счете </w:t>
      </w:r>
      <w:r w:rsidRPr="00EB1411">
        <w:rPr>
          <w:rFonts w:ascii="Arial" w:eastAsia="Times New Roman" w:hAnsi="Arial" w:cs="Arial"/>
          <w:spacing w:val="-6"/>
          <w:sz w:val="24"/>
          <w:szCs w:val="24"/>
          <w:lang w:val="en-US"/>
        </w:rPr>
        <w:t>j</w:t>
      </w:r>
      <w:r w:rsidRPr="00EB1411">
        <w:rPr>
          <w:rFonts w:ascii="Arial" w:eastAsia="Times New Roman" w:hAnsi="Arial" w:cs="Arial"/>
          <w:spacing w:val="-6"/>
          <w:sz w:val="24"/>
          <w:szCs w:val="24"/>
        </w:rPr>
        <w:t xml:space="preserve">-го поселения, входящего в состав Усольского муниципального района Иркутской области, по состоянию на 1 января 2025 года </w:t>
      </w:r>
      <w:r w:rsidRPr="00EB1411">
        <w:rPr>
          <w:rFonts w:ascii="Arial" w:eastAsia="Times New Roman" w:hAnsi="Arial" w:cs="Arial"/>
          <w:sz w:val="24"/>
          <w:szCs w:val="24"/>
          <w:lang w:eastAsia="ru-RU"/>
        </w:rPr>
        <w:t xml:space="preserve">по </w:t>
      </w:r>
      <w:r w:rsidRPr="00EB1411">
        <w:rPr>
          <w:rFonts w:ascii="Arial" w:eastAsia="Times New Roman" w:hAnsi="Arial" w:cs="Arial"/>
          <w:sz w:val="24"/>
          <w:szCs w:val="24"/>
        </w:rPr>
        <w:t xml:space="preserve">налоговым, неналоговым доходам (без учета акцизов по подакцизным товарам (продукции), производимым на территории Российской Федерации, инициативных платежей), </w:t>
      </w:r>
      <w:r w:rsidRPr="00EB1411">
        <w:rPr>
          <w:rFonts w:ascii="Arial" w:hAnsi="Arial" w:cs="Arial"/>
          <w:sz w:val="24"/>
          <w:szCs w:val="24"/>
        </w:rPr>
        <w:t>дотаций на выравнивание бюджетной обеспеченности и межбюджетных трансфертов на обеспечение сбалансированности местного бюджета (далее – остатки), принимаемые в расчет в размере остатков, уменьшенных на сумму просроченной кредиторской задолженности.</w:t>
      </w:r>
    </w:p>
    <w:p w:rsidR="002D0C75" w:rsidRPr="00EB1411" w:rsidRDefault="002D0C75" w:rsidP="00EB1411">
      <w:pPr>
        <w:pStyle w:val="ac"/>
        <w:autoSpaceDE w:val="0"/>
        <w:autoSpaceDN w:val="0"/>
        <w:adjustRightInd w:val="0"/>
        <w:spacing w:after="0" w:line="240" w:lineRule="auto"/>
        <w:ind w:left="0" w:firstLine="708"/>
        <w:jc w:val="both"/>
        <w:rPr>
          <w:rFonts w:ascii="Arial" w:eastAsia="Times New Roman" w:hAnsi="Arial" w:cs="Arial"/>
          <w:spacing w:val="-6"/>
          <w:sz w:val="24"/>
          <w:szCs w:val="24"/>
        </w:rPr>
      </w:pPr>
      <w:r w:rsidRPr="00EB1411">
        <w:rPr>
          <w:rFonts w:ascii="Arial" w:eastAsia="Times New Roman" w:hAnsi="Arial" w:cs="Arial"/>
          <w:spacing w:val="-6"/>
          <w:sz w:val="24"/>
          <w:szCs w:val="24"/>
        </w:rPr>
        <w:t>ННД</w:t>
      </w:r>
      <w:r w:rsidRPr="00EB1411">
        <w:rPr>
          <w:rFonts w:ascii="Arial" w:eastAsia="Times New Roman" w:hAnsi="Arial" w:cs="Arial"/>
          <w:spacing w:val="-6"/>
          <w:sz w:val="24"/>
          <w:szCs w:val="24"/>
          <w:vertAlign w:val="subscript"/>
          <w:lang w:val="en-US"/>
        </w:rPr>
        <w:t>j</w:t>
      </w:r>
      <w:r w:rsidRPr="00EB1411">
        <w:rPr>
          <w:rFonts w:ascii="Arial" w:eastAsia="Times New Roman" w:hAnsi="Arial" w:cs="Arial"/>
          <w:spacing w:val="-6"/>
          <w:sz w:val="24"/>
          <w:szCs w:val="24"/>
          <w:vertAlign w:val="subscript"/>
        </w:rPr>
        <w:t xml:space="preserve"> </w:t>
      </w:r>
      <w:r w:rsidRPr="00EB1411">
        <w:rPr>
          <w:rFonts w:ascii="Arial" w:eastAsia="Times New Roman" w:hAnsi="Arial" w:cs="Arial"/>
          <w:spacing w:val="-6"/>
          <w:sz w:val="24"/>
          <w:szCs w:val="24"/>
        </w:rPr>
        <w:t>– прогноз налоговых, неналоговых доходов (без учета акцизов по подакцизным товарам (продукции), производимым на территории Российской Федерации, инициативных платежей) j-го поселения, входящего в состав Усольского муниципального района Иркутской области, на текущий финансовый год;</w:t>
      </w:r>
    </w:p>
    <w:p w:rsidR="002D0C75" w:rsidRPr="00EB1411" w:rsidRDefault="002D0C75" w:rsidP="00EB1411">
      <w:pPr>
        <w:ind w:firstLine="708"/>
        <w:jc w:val="both"/>
        <w:rPr>
          <w:rFonts w:ascii="Arial" w:hAnsi="Arial" w:cs="Arial"/>
          <w:spacing w:val="-6"/>
        </w:rPr>
      </w:pPr>
      <w:r w:rsidRPr="00EB1411">
        <w:rPr>
          <w:rFonts w:ascii="Arial" w:hAnsi="Arial" w:cs="Arial"/>
          <w:spacing w:val="-6"/>
        </w:rPr>
        <w:t>Д</w:t>
      </w:r>
      <w:r w:rsidRPr="00EB1411">
        <w:rPr>
          <w:rFonts w:ascii="Arial" w:hAnsi="Arial" w:cs="Arial"/>
          <w:spacing w:val="-6"/>
          <w:vertAlign w:val="subscript"/>
        </w:rPr>
        <w:t>выр</w:t>
      </w:r>
      <w:r w:rsidRPr="00EB1411">
        <w:rPr>
          <w:rFonts w:ascii="Arial" w:hAnsi="Arial" w:cs="Arial"/>
          <w:spacing w:val="-6"/>
        </w:rPr>
        <w:t>.– объем дотации на выравнивание бюджетной обеспеченности поселений за счет средств бюджета Усольского муниципального района Иркутской области, рассчитанный в соответствии с законом Иркутской области № 74-ОЗ от 22 октября 2013 года (в редакции № 73-ОЗ от 4 октября 2024 года), в соответствующем году, а также объем дотации на выравнивание бюджетной обеспеченности поселений за счет средств 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 в соответствии с законом Иркутской области № 119-ОЗ от 19 декабря 2024 года (в редакции № 1-ОЗ от 6 февраля 2025 года);</w:t>
      </w:r>
    </w:p>
    <w:p w:rsidR="002D0C75" w:rsidRPr="00EB1411" w:rsidRDefault="002D0C75" w:rsidP="00EB1411">
      <w:pPr>
        <w:ind w:firstLine="708"/>
        <w:jc w:val="both"/>
        <w:rPr>
          <w:rFonts w:ascii="Arial" w:hAnsi="Arial" w:cs="Arial"/>
          <w:spacing w:val="-6"/>
        </w:rPr>
      </w:pPr>
      <w:r w:rsidRPr="00EB1411">
        <w:rPr>
          <w:rFonts w:ascii="Arial" w:hAnsi="Arial" w:cs="Arial"/>
          <w:spacing w:val="-6"/>
        </w:rPr>
        <w:t>К – плановая сумма компенсации коммунальных услуг, сельским поселениям, передавшим с 1 января 2025 года полномочия по библиотечному обслуживанию населения на уровень муниципального района;</w:t>
      </w:r>
    </w:p>
    <w:p w:rsidR="002D0C75" w:rsidRPr="00EB1411" w:rsidRDefault="002D0C75" w:rsidP="00EB1411">
      <w:pPr>
        <w:ind w:firstLine="708"/>
        <w:jc w:val="both"/>
        <w:rPr>
          <w:rFonts w:ascii="Arial" w:hAnsi="Arial" w:cs="Arial"/>
          <w:spacing w:val="-6"/>
        </w:rPr>
      </w:pPr>
      <w:r w:rsidRPr="00EB1411">
        <w:rPr>
          <w:rFonts w:ascii="Arial" w:hAnsi="Arial" w:cs="Arial"/>
          <w:spacing w:val="-6"/>
        </w:rPr>
        <w:t>Сбал. – иные межбюджетные трансферты на поддержку мер по обеспечению сбалансированности местных бюджетов, распределенные бюджетам городских и сельских поселений решением Думы Усольского муниципального района № 141 от 24.06.2025 года.</w:t>
      </w:r>
    </w:p>
    <w:p w:rsidR="002D0C75" w:rsidRPr="00EB1411" w:rsidRDefault="002D0C75" w:rsidP="00EB1411">
      <w:pPr>
        <w:ind w:firstLine="708"/>
        <w:jc w:val="both"/>
        <w:rPr>
          <w:rFonts w:ascii="Arial" w:hAnsi="Arial" w:cs="Arial"/>
          <w:spacing w:val="-4"/>
        </w:rPr>
      </w:pPr>
      <w:r w:rsidRPr="00EB1411">
        <w:rPr>
          <w:rFonts w:ascii="Arial" w:eastAsia="Calibri" w:hAnsi="Arial" w:cs="Arial"/>
        </w:rPr>
        <w:t>Прогноз налоговых, неналоговых доходов (без учета акцизов по подакцизным товарам (продукции), производимым на территории Российской Федерации,</w:t>
      </w:r>
      <w:r w:rsidRPr="00EB1411">
        <w:rPr>
          <w:rFonts w:ascii="Arial" w:hAnsi="Arial" w:cs="Arial"/>
          <w:spacing w:val="-6"/>
        </w:rPr>
        <w:t xml:space="preserve"> инициативных платежей</w:t>
      </w:r>
      <w:r w:rsidRPr="00EB1411">
        <w:rPr>
          <w:rFonts w:ascii="Arial" w:eastAsia="Calibri" w:hAnsi="Arial" w:cs="Arial"/>
        </w:rPr>
        <w:t xml:space="preserve">) j-го поселения, входящего в состав Усольского муниципального района Иркутской области, </w:t>
      </w:r>
      <w:r w:rsidRPr="00EB1411">
        <w:rPr>
          <w:rFonts w:ascii="Arial" w:hAnsi="Arial" w:cs="Arial"/>
          <w:spacing w:val="-6"/>
        </w:rPr>
        <w:t xml:space="preserve">на текущий финансовый год определяется </w:t>
      </w:r>
      <w:r w:rsidRPr="00EB1411">
        <w:rPr>
          <w:rFonts w:ascii="Arial" w:hAnsi="Arial" w:cs="Arial"/>
          <w:spacing w:val="-4"/>
        </w:rPr>
        <w:t>в соответствии со следующими особенностями:</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1) Налог на доходы физических лиц (строка 1111 оценки):</w:t>
      </w:r>
    </w:p>
    <w:p w:rsidR="002D0C75" w:rsidRPr="00EB1411" w:rsidRDefault="002D0C75" w:rsidP="00EB1411">
      <w:pPr>
        <w:ind w:left="709" w:firstLine="707"/>
        <w:jc w:val="both"/>
        <w:rPr>
          <w:rFonts w:ascii="Arial" w:hAnsi="Arial" w:cs="Arial"/>
          <w:spacing w:val="-4"/>
        </w:rPr>
      </w:pPr>
      <w:r w:rsidRPr="00EB1411">
        <w:rPr>
          <w:rFonts w:ascii="Arial" w:hAnsi="Arial" w:cs="Arial"/>
          <w:spacing w:val="-4"/>
        </w:rPr>
        <w:t>для городских поселений – на уровне прогнозной оценки доходов на текущий финансовый год в пределах темпа роста фонда заработной платы работников организаций текущего финансового года к отчетному финансовому году согласно Прогнозу социально-экономического развития Усольского муниципального района Иркутской области на 2025 год и плановый период 2026 и 2027 годов, не менее ожидаемой оценки доходов поселения на текущий финансовый год;</w:t>
      </w:r>
    </w:p>
    <w:p w:rsidR="002D0C75" w:rsidRPr="00EB1411" w:rsidRDefault="002D0C75" w:rsidP="00EB1411">
      <w:pPr>
        <w:ind w:left="709" w:firstLine="707"/>
        <w:jc w:val="both"/>
        <w:rPr>
          <w:rFonts w:ascii="Arial" w:hAnsi="Arial" w:cs="Arial"/>
          <w:spacing w:val="-4"/>
        </w:rPr>
      </w:pPr>
      <w:r w:rsidRPr="00EB1411">
        <w:rPr>
          <w:rFonts w:ascii="Arial" w:hAnsi="Arial" w:cs="Arial"/>
          <w:spacing w:val="-4"/>
        </w:rPr>
        <w:t xml:space="preserve">для сельских поселений - на уровне прогнозной оценки доходов на текущий финансовый год с учетом передачи нормативов по налогу на доходы физических лиц </w:t>
      </w:r>
      <w:r w:rsidRPr="00EB1411">
        <w:rPr>
          <w:rFonts w:ascii="Arial" w:hAnsi="Arial" w:cs="Arial"/>
          <w:spacing w:val="-4"/>
        </w:rPr>
        <w:lastRenderedPageBreak/>
        <w:t>в бюджеты муниципальных районов (Закон Иркутской области от 4 октября 2024 года № 73-ОЗ «О внесении изменений в Закон Иркутской области «О межбюджетных трансфертах и нормативах отчислений доходов в местные бюджеты» (5 % налога на доходы физических лиц в бюджет муниципального района с 1 января 2025 года), не менее ожидаемой оценки доходов поселения на текущий финансовый год;</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2) Единый сельскохозяйственный налог (строка 1113 оценки):</w:t>
      </w:r>
    </w:p>
    <w:p w:rsidR="002D0C75" w:rsidRPr="00EB1411" w:rsidRDefault="002D0C75" w:rsidP="00EB1411">
      <w:pPr>
        <w:ind w:left="709" w:firstLine="707"/>
        <w:jc w:val="both"/>
        <w:rPr>
          <w:rFonts w:ascii="Arial" w:hAnsi="Arial" w:cs="Arial"/>
          <w:spacing w:val="-4"/>
        </w:rPr>
      </w:pPr>
      <w:r w:rsidRPr="00EB1411">
        <w:rPr>
          <w:rFonts w:ascii="Arial" w:hAnsi="Arial" w:cs="Arial"/>
          <w:spacing w:val="-4"/>
        </w:rPr>
        <w:t>для городских поселений - на уровне прогнозной оценки доходов на текущий финансовый год не менее ожидаемой оценки доходов поселения на текущий финансовый год;</w:t>
      </w:r>
    </w:p>
    <w:p w:rsidR="002D0C75" w:rsidRPr="00EB1411" w:rsidRDefault="002D0C75" w:rsidP="00EB1411">
      <w:pPr>
        <w:ind w:left="709" w:firstLine="707"/>
        <w:jc w:val="both"/>
        <w:rPr>
          <w:rFonts w:ascii="Arial" w:hAnsi="Arial" w:cs="Arial"/>
          <w:spacing w:val="-4"/>
        </w:rPr>
      </w:pPr>
      <w:r w:rsidRPr="00EB1411">
        <w:rPr>
          <w:rFonts w:ascii="Arial" w:hAnsi="Arial" w:cs="Arial"/>
          <w:spacing w:val="-4"/>
        </w:rPr>
        <w:t>для сельских поселений - на уровне прогнозной оценки доходов на текущий финансовый год с учетом передачи нормативов по единому сельскохозяйственному налогу в бюджеты муниципальных районов (Закон Иркутской области от 4 октября 2024 года № 73-ОЗ «О внесении изменений в Закон Иркутской области «О межбюджетных трансфертах и нормативах отчислений доходов в местные бюджеты» (20 % ЕСХН в бюджет муниципального района с 1 января 2025 года), не менее ожидаемой оценки доходов поселения на текущий финансовый год;</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3) Налог на имущество физических лиц (строка 1116 оценки) - на уровне ожидаемой оценки доходов поселения на текущий финансовый год не менее исполнения за отчетный финансовый год;</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4) Земельный налог (строка 1117) - на уровне ожидаемой оценки доходов поселения на текущий финансовый год не менее исполнения за отчетный финансовый год;</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5) Государственная пошлина (строка 1118 оценки) - на уровне ожидаемой оценки доходов поселения на текущий финансовый год;</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6) Доходы, получаемые в виде арендной платы за земельные участки и плата по соглашениям об установлении сервитута (строка 1121 оценки) - на уровне ожидаемой оценки доходов поселения на текущий финансовый год;</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7) Доходы от сдачи в аренду имущества, находящегося в оперативном управлении ОМСУ (строка 1122 оценки) - на уровне ожидаемой оценки доходов поселения на текущий финансовый год;</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8) Доходы от оказания платных услуг или компенсации затрат государства (строка 1124 оценки за исключением строки 1124.2 оценки) - на уровне ожидаемой оценки доходов поселения на текущий финансовый год;</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9) Доходы от продажи материальных и нематериальных активов (строка 1125 оценки) - на уровне ожидаемой оценки доходов поселения на текущий финансовый год;</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10) Штрафы, санкции, возмещение ущерба (строка 1126 оценки за исключением строки 1126.1 оценки) - на уровне ожидаемой оценки доходов поселения на текущий финансовый год;</w:t>
      </w:r>
    </w:p>
    <w:p w:rsidR="002D0C75" w:rsidRPr="00EB1411" w:rsidRDefault="002D0C75" w:rsidP="00EB1411">
      <w:pPr>
        <w:ind w:left="709" w:firstLine="426"/>
        <w:jc w:val="both"/>
        <w:rPr>
          <w:rFonts w:ascii="Arial" w:hAnsi="Arial" w:cs="Arial"/>
          <w:spacing w:val="-4"/>
        </w:rPr>
      </w:pPr>
      <w:r w:rsidRPr="00EB1411">
        <w:rPr>
          <w:rFonts w:ascii="Arial" w:hAnsi="Arial" w:cs="Arial"/>
          <w:spacing w:val="-4"/>
        </w:rPr>
        <w:t>11) Прочие неналоговые доходы (строка 1127 оценки за исключением строки 1127.1 оценки) - на уровне ожидаемой оценки доходов поселения на текущий финансовый год.</w:t>
      </w:r>
    </w:p>
    <w:p w:rsidR="002D0C75" w:rsidRDefault="002D0C75" w:rsidP="002D0C75">
      <w:pPr>
        <w:ind w:firstLine="709"/>
        <w:jc w:val="both"/>
        <w:rPr>
          <w:sz w:val="26"/>
          <w:szCs w:val="26"/>
        </w:rPr>
      </w:pPr>
    </w:p>
    <w:p w:rsidR="002D0C75" w:rsidRDefault="002D0C75" w:rsidP="00EB1411">
      <w:pPr>
        <w:ind w:firstLine="708"/>
        <w:jc w:val="both"/>
        <w:rPr>
          <w:rFonts w:ascii="Arial" w:hAnsi="Arial" w:cs="Arial"/>
          <w:spacing w:val="-6"/>
          <w:szCs w:val="26"/>
        </w:rPr>
      </w:pPr>
      <w:r w:rsidRPr="00EB1411">
        <w:rPr>
          <w:rFonts w:ascii="Arial" w:hAnsi="Arial" w:cs="Arial"/>
          <w:spacing w:val="-6"/>
          <w:szCs w:val="26"/>
        </w:rPr>
        <w:t xml:space="preserve">Расчетный объем расходных обязательств </w:t>
      </w:r>
      <w:r w:rsidRPr="00EB1411">
        <w:rPr>
          <w:rFonts w:ascii="Arial" w:hAnsi="Arial" w:cs="Arial"/>
          <w:spacing w:val="-6"/>
          <w:szCs w:val="26"/>
          <w:lang w:val="en-US"/>
        </w:rPr>
        <w:t>j</w:t>
      </w:r>
      <w:r w:rsidRPr="00EB1411">
        <w:rPr>
          <w:rFonts w:ascii="Arial" w:hAnsi="Arial" w:cs="Arial"/>
          <w:spacing w:val="-6"/>
          <w:szCs w:val="26"/>
        </w:rPr>
        <w:t>-го поселения, входящего в состав Усольского муниципального района Иркутской области, на 2025 и на плановый период 2026 и 2027 годов (</w:t>
      </w:r>
      <w:r w:rsidRPr="00EB1411">
        <w:rPr>
          <w:rFonts w:ascii="Arial" w:hAnsi="Arial" w:cs="Arial"/>
          <w:spacing w:val="-6"/>
          <w:szCs w:val="26"/>
        </w:rPr>
        <w:fldChar w:fldCharType="begin"/>
      </w:r>
      <w:r w:rsidRPr="00EB1411">
        <w:rPr>
          <w:rFonts w:ascii="Arial" w:hAnsi="Arial" w:cs="Arial"/>
          <w:spacing w:val="-6"/>
          <w:szCs w:val="26"/>
        </w:rPr>
        <w:instrText xml:space="preserve"> QUOTE </w:instrText>
      </w:r>
      <w:r w:rsidR="00D26290">
        <w:rPr>
          <w:rFonts w:ascii="Arial" w:hAnsi="Arial" w:cs="Arial"/>
          <w:position w:val="-11"/>
          <w:szCs w:val="26"/>
        </w:rPr>
        <w:pict>
          <v:shape id="_x0000_i1028" type="#_x0000_t75" style="width:15.65pt;height:18pt" equationxml="&lt;">
            <v:imagedata r:id="rId9" o:title="" chromakey="white"/>
          </v:shape>
        </w:pict>
      </w:r>
      <w:r w:rsidRPr="00EB1411">
        <w:rPr>
          <w:rFonts w:ascii="Arial" w:hAnsi="Arial" w:cs="Arial"/>
          <w:spacing w:val="-6"/>
          <w:szCs w:val="26"/>
        </w:rPr>
        <w:instrText xml:space="preserve"> </w:instrText>
      </w:r>
      <w:r w:rsidRPr="00EB1411">
        <w:rPr>
          <w:rFonts w:ascii="Arial" w:hAnsi="Arial" w:cs="Arial"/>
          <w:spacing w:val="-6"/>
          <w:szCs w:val="26"/>
        </w:rPr>
        <w:fldChar w:fldCharType="separate"/>
      </w:r>
      <w:r w:rsidR="00D26290">
        <w:rPr>
          <w:rFonts w:ascii="Arial" w:hAnsi="Arial" w:cs="Arial"/>
          <w:position w:val="-11"/>
          <w:szCs w:val="26"/>
        </w:rPr>
        <w:pict>
          <v:shape id="_x0000_i1029" type="#_x0000_t75" style="width:15.65pt;height:18pt" equationxml="&lt;">
            <v:imagedata r:id="rId9" o:title="" chromakey="white"/>
          </v:shape>
        </w:pict>
      </w:r>
      <w:r w:rsidRPr="00EB1411">
        <w:rPr>
          <w:rFonts w:ascii="Arial" w:hAnsi="Arial" w:cs="Arial"/>
          <w:spacing w:val="-6"/>
          <w:szCs w:val="26"/>
        </w:rPr>
        <w:fldChar w:fldCharType="end"/>
      </w:r>
      <w:r w:rsidRPr="00EB1411">
        <w:rPr>
          <w:rFonts w:ascii="Arial" w:hAnsi="Arial" w:cs="Arial"/>
          <w:spacing w:val="-6"/>
          <w:szCs w:val="26"/>
        </w:rPr>
        <w:t>) определяется по формуле:</w:t>
      </w:r>
    </w:p>
    <w:p w:rsidR="00EB1411" w:rsidRPr="00EB1411" w:rsidRDefault="00EB1411" w:rsidP="00EB1411">
      <w:pPr>
        <w:ind w:firstLine="708"/>
        <w:jc w:val="both"/>
        <w:rPr>
          <w:rFonts w:ascii="Arial" w:hAnsi="Arial" w:cs="Arial"/>
          <w:szCs w:val="26"/>
        </w:rPr>
      </w:pPr>
    </w:p>
    <w:p w:rsidR="002D0C75" w:rsidRPr="00EB1411" w:rsidRDefault="002D0C75" w:rsidP="002D0C75">
      <w:pPr>
        <w:ind w:firstLine="709"/>
        <w:jc w:val="both"/>
        <w:rPr>
          <w:rFonts w:ascii="Arial" w:hAnsi="Arial" w:cs="Arial"/>
          <w:spacing w:val="-6"/>
          <w:szCs w:val="26"/>
        </w:rPr>
      </w:pPr>
      <w:r w:rsidRPr="00EB1411">
        <w:rPr>
          <w:rFonts w:ascii="Arial" w:hAnsi="Arial" w:cs="Arial"/>
          <w:spacing w:val="-6"/>
          <w:position w:val="-14"/>
          <w:szCs w:val="26"/>
          <w:lang w:val="en-US"/>
        </w:rPr>
        <w:object w:dxaOrig="7575" w:dyaOrig="450">
          <v:shape id="_x0000_i1030" type="#_x0000_t75" style="width:378.8pt;height:22.7pt" o:ole="">
            <v:imagedata r:id="rId10" o:title=""/>
          </v:shape>
          <o:OLEObject Type="Embed" ProgID="Equation.3" ShapeID="_x0000_i1030" DrawAspect="Content" ObjectID="_1826796311" r:id="rId11"/>
        </w:object>
      </w:r>
      <w:r w:rsidRPr="00EB1411">
        <w:rPr>
          <w:rFonts w:ascii="Arial" w:hAnsi="Arial" w:cs="Arial"/>
          <w:spacing w:val="-6"/>
          <w:szCs w:val="26"/>
        </w:rPr>
        <w:t xml:space="preserve">  , где</w:t>
      </w:r>
    </w:p>
    <w:p w:rsidR="002D0C75" w:rsidRDefault="002D0C75" w:rsidP="002D0C75">
      <w:pPr>
        <w:ind w:firstLine="709"/>
        <w:jc w:val="both"/>
        <w:rPr>
          <w:rFonts w:eastAsia="Calibri"/>
          <w:spacing w:val="-6"/>
          <w:sz w:val="26"/>
          <w:szCs w:val="26"/>
        </w:rPr>
      </w:pPr>
    </w:p>
    <w:p w:rsidR="002D0C75" w:rsidRPr="00EB1411" w:rsidRDefault="002D0C75" w:rsidP="002D0C75">
      <w:pPr>
        <w:spacing w:line="230" w:lineRule="auto"/>
        <w:ind w:firstLine="709"/>
        <w:jc w:val="both"/>
        <w:rPr>
          <w:rFonts w:ascii="Arial" w:hAnsi="Arial" w:cs="Arial"/>
          <w:spacing w:val="-6"/>
          <w:szCs w:val="26"/>
        </w:rPr>
      </w:pPr>
      <w:r w:rsidRPr="00EB1411">
        <w:rPr>
          <w:rFonts w:ascii="Arial" w:hAnsi="Arial" w:cs="Arial"/>
          <w:spacing w:val="-6"/>
          <w:szCs w:val="26"/>
        </w:rPr>
        <w:fldChar w:fldCharType="begin"/>
      </w:r>
      <w:r w:rsidRPr="00EB1411">
        <w:rPr>
          <w:rFonts w:ascii="Arial" w:hAnsi="Arial" w:cs="Arial"/>
          <w:spacing w:val="-6"/>
          <w:szCs w:val="26"/>
        </w:rPr>
        <w:instrText xml:space="preserve"> QUOTE </w:instrText>
      </w:r>
      <w:r w:rsidR="00D26290">
        <w:rPr>
          <w:rFonts w:ascii="Arial" w:eastAsia="Calibri" w:hAnsi="Arial" w:cs="Arial"/>
          <w:position w:val="-6"/>
          <w:szCs w:val="26"/>
        </w:rPr>
        <w:pict>
          <v:shape id="_x0000_i1031" type="#_x0000_t75" style="width:29.75pt;height:16.45pt" equationxml="&lt;">
            <v:imagedata r:id="rId12" o:title="" chromakey="white"/>
          </v:shape>
        </w:pict>
      </w:r>
      <w:r w:rsidRPr="00EB1411">
        <w:rPr>
          <w:rFonts w:ascii="Arial" w:hAnsi="Arial" w:cs="Arial"/>
          <w:spacing w:val="-6"/>
          <w:szCs w:val="26"/>
        </w:rPr>
        <w:instrText xml:space="preserve"> </w:instrText>
      </w:r>
      <w:r w:rsidRPr="00EB1411">
        <w:rPr>
          <w:rFonts w:ascii="Arial" w:hAnsi="Arial" w:cs="Arial"/>
          <w:spacing w:val="-6"/>
          <w:szCs w:val="26"/>
        </w:rPr>
        <w:fldChar w:fldCharType="separate"/>
      </w:r>
      <w:r w:rsidRPr="00EB1411">
        <w:rPr>
          <w:rFonts w:ascii="Arial" w:eastAsia="Calibri" w:hAnsi="Arial" w:cs="Arial"/>
          <w:position w:val="-10"/>
          <w:szCs w:val="26"/>
        </w:rPr>
        <w:object w:dxaOrig="180" w:dyaOrig="345">
          <v:shape id="_x0000_i1032" type="#_x0000_t75" style="width:9.4pt;height:17.2pt" o:ole="">
            <v:imagedata r:id="rId13" o:title=""/>
          </v:shape>
          <o:OLEObject Type="Embed" ProgID="Equation.3" ShapeID="_x0000_i1032" DrawAspect="Content" ObjectID="_1826796312" r:id="rId14"/>
        </w:object>
      </w:r>
      <w:r w:rsidR="00D26290">
        <w:rPr>
          <w:rFonts w:ascii="Arial" w:eastAsia="Calibri" w:hAnsi="Arial" w:cs="Arial"/>
          <w:position w:val="-6"/>
          <w:szCs w:val="26"/>
        </w:rPr>
        <w:pict>
          <v:shape id="_x0000_i1033" type="#_x0000_t75" style="width:29.75pt;height:16.45pt" equationxml="&lt;">
            <v:imagedata r:id="rId12" o:title="" chromakey="white"/>
          </v:shape>
        </w:pict>
      </w:r>
      <w:r w:rsidRPr="00EB1411">
        <w:rPr>
          <w:rFonts w:ascii="Arial" w:hAnsi="Arial" w:cs="Arial"/>
          <w:spacing w:val="-6"/>
          <w:szCs w:val="26"/>
        </w:rPr>
        <w:fldChar w:fldCharType="end"/>
      </w:r>
      <w:r w:rsidRPr="00EB1411">
        <w:rPr>
          <w:rFonts w:ascii="Arial" w:hAnsi="Arial" w:cs="Arial"/>
          <w:spacing w:val="-6"/>
          <w:szCs w:val="26"/>
        </w:rPr>
        <w:t xml:space="preserve">– расходы поселения на полномочия органов местного самоуправления (ОМСУ) в части расходов на заработную плату, в пределах ожидаемой оценки исполнения расходов. В части прочих расходов, на уровне исполнения за отчетный финансовый год (за исключением </w:t>
      </w:r>
      <w:r w:rsidRPr="00EB1411">
        <w:rPr>
          <w:rFonts w:ascii="Arial" w:hAnsi="Arial" w:cs="Arial"/>
          <w:spacing w:val="-6"/>
          <w:szCs w:val="26"/>
        </w:rPr>
        <w:lastRenderedPageBreak/>
        <w:t>расходов на проведение выборов, и разовых капитальных вложений), в пределах ожидаемой оценки расходов;</w:t>
      </w:r>
    </w:p>
    <w:p w:rsidR="002D0C75" w:rsidRPr="00EB1411" w:rsidRDefault="002D0C75" w:rsidP="002D0C75">
      <w:pPr>
        <w:pStyle w:val="ac"/>
        <w:autoSpaceDE w:val="0"/>
        <w:autoSpaceDN w:val="0"/>
        <w:adjustRightInd w:val="0"/>
        <w:spacing w:after="0" w:line="230" w:lineRule="auto"/>
        <w:ind w:left="0"/>
        <w:jc w:val="both"/>
        <w:rPr>
          <w:rFonts w:ascii="Arial" w:hAnsi="Arial" w:cs="Arial"/>
          <w:spacing w:val="-6"/>
          <w:sz w:val="24"/>
          <w:szCs w:val="26"/>
        </w:rPr>
      </w:pPr>
      <w:r w:rsidRPr="00EB1411">
        <w:rPr>
          <w:rFonts w:ascii="Arial" w:hAnsi="Arial" w:cs="Arial"/>
          <w:spacing w:val="-6"/>
          <w:sz w:val="24"/>
          <w:szCs w:val="26"/>
        </w:rPr>
        <w:fldChar w:fldCharType="begin"/>
      </w:r>
      <w:r w:rsidRPr="00EB1411">
        <w:rPr>
          <w:rFonts w:ascii="Arial" w:hAnsi="Arial" w:cs="Arial"/>
          <w:spacing w:val="-6"/>
          <w:sz w:val="24"/>
          <w:szCs w:val="26"/>
        </w:rPr>
        <w:instrText xml:space="preserve"> QUOTE </w:instrText>
      </w:r>
      <w:r w:rsidR="00D26290">
        <w:rPr>
          <w:rFonts w:ascii="Arial" w:hAnsi="Arial" w:cs="Arial"/>
          <w:position w:val="-8"/>
          <w:sz w:val="24"/>
          <w:szCs w:val="26"/>
        </w:rPr>
        <w:pict>
          <v:shape id="_x0000_i1034" type="#_x0000_t75" style="width:83.75pt;height:17.2pt" equationxml="&lt;">
            <v:imagedata r:id="rId15" o:title="" chromakey="white"/>
          </v:shape>
        </w:pict>
      </w:r>
      <w:r w:rsidRPr="00EB1411">
        <w:rPr>
          <w:rFonts w:ascii="Arial" w:hAnsi="Arial" w:cs="Arial"/>
          <w:spacing w:val="-6"/>
          <w:sz w:val="24"/>
          <w:szCs w:val="26"/>
        </w:rPr>
        <w:instrText xml:space="preserve"> </w:instrText>
      </w:r>
      <w:r w:rsidRPr="00EB1411">
        <w:rPr>
          <w:rFonts w:ascii="Arial" w:hAnsi="Arial" w:cs="Arial"/>
          <w:spacing w:val="-6"/>
          <w:sz w:val="24"/>
          <w:szCs w:val="26"/>
        </w:rPr>
        <w:fldChar w:fldCharType="separate"/>
      </w:r>
      <w:r w:rsidR="00D26290">
        <w:rPr>
          <w:rFonts w:ascii="Arial" w:hAnsi="Arial" w:cs="Arial"/>
          <w:position w:val="-8"/>
          <w:sz w:val="24"/>
          <w:szCs w:val="26"/>
        </w:rPr>
        <w:pict>
          <v:shape id="_x0000_i1035" type="#_x0000_t75" style="width:83.75pt;height:17.2pt" equationxml="&lt;">
            <v:imagedata r:id="rId15" o:title="" chromakey="white"/>
          </v:shape>
        </w:pict>
      </w:r>
      <w:r w:rsidRPr="00EB1411">
        <w:rPr>
          <w:rFonts w:ascii="Arial" w:hAnsi="Arial" w:cs="Arial"/>
          <w:spacing w:val="-6"/>
          <w:sz w:val="24"/>
          <w:szCs w:val="26"/>
        </w:rPr>
        <w:fldChar w:fldCharType="end"/>
      </w:r>
      <w:r w:rsidRPr="00EB1411">
        <w:rPr>
          <w:rFonts w:ascii="Arial" w:hAnsi="Arial" w:cs="Arial"/>
          <w:spacing w:val="-6"/>
          <w:sz w:val="24"/>
          <w:szCs w:val="26"/>
        </w:rPr>
        <w:t>– в части оплаты труда работников учреждений культуры по доведенной линейке на 2025 год (56 700 рублей), в части оплаты труда прочих работников по МРОТу на 2025 год с учетом повышающего коэффициента 20 %. В части прочих расходов по культуре на уровне исполнения за отчетный финансовый год, с учетом темпа роста на текущий финансовый год (20%), в пределах ожидаемой оценки расходов;</w:t>
      </w:r>
    </w:p>
    <w:p w:rsidR="002D0C75" w:rsidRPr="00EB1411" w:rsidRDefault="002D0C75" w:rsidP="002D0C75">
      <w:pPr>
        <w:spacing w:line="230" w:lineRule="auto"/>
        <w:ind w:firstLine="709"/>
        <w:jc w:val="both"/>
        <w:rPr>
          <w:rFonts w:ascii="Arial" w:hAnsi="Arial" w:cs="Arial"/>
          <w:spacing w:val="-6"/>
          <w:szCs w:val="26"/>
        </w:rPr>
      </w:pPr>
      <w:r w:rsidRPr="00EB1411">
        <w:rPr>
          <w:rFonts w:ascii="Arial" w:hAnsi="Arial" w:cs="Arial"/>
          <w:spacing w:val="-6"/>
          <w:szCs w:val="26"/>
        </w:rPr>
        <w:fldChar w:fldCharType="begin"/>
      </w:r>
      <w:r w:rsidRPr="00EB1411">
        <w:rPr>
          <w:rFonts w:ascii="Arial" w:hAnsi="Arial" w:cs="Arial"/>
          <w:spacing w:val="-6"/>
          <w:szCs w:val="26"/>
        </w:rPr>
        <w:instrText xml:space="preserve"> QUOTE </w:instrText>
      </w:r>
      <w:r w:rsidR="00D26290">
        <w:rPr>
          <w:rFonts w:ascii="Arial" w:eastAsia="Calibri" w:hAnsi="Arial" w:cs="Arial"/>
          <w:position w:val="-6"/>
          <w:szCs w:val="26"/>
        </w:rPr>
        <w:pict>
          <v:shape id="_x0000_i1036" type="#_x0000_t75" style="width:27.4pt;height:16.45pt" equationxml="&lt;">
            <v:imagedata r:id="rId16" o:title="" chromakey="white"/>
          </v:shape>
        </w:pict>
      </w:r>
      <w:r w:rsidRPr="00EB1411">
        <w:rPr>
          <w:rFonts w:ascii="Arial" w:hAnsi="Arial" w:cs="Arial"/>
          <w:spacing w:val="-6"/>
          <w:szCs w:val="26"/>
        </w:rPr>
        <w:instrText xml:space="preserve"> </w:instrText>
      </w:r>
      <w:r w:rsidRPr="00EB1411">
        <w:rPr>
          <w:rFonts w:ascii="Arial" w:hAnsi="Arial" w:cs="Arial"/>
          <w:spacing w:val="-6"/>
          <w:szCs w:val="26"/>
        </w:rPr>
        <w:fldChar w:fldCharType="separate"/>
      </w:r>
      <w:r w:rsidR="00D26290">
        <w:rPr>
          <w:rFonts w:ascii="Arial" w:eastAsia="Calibri" w:hAnsi="Arial" w:cs="Arial"/>
          <w:position w:val="-6"/>
          <w:szCs w:val="26"/>
        </w:rPr>
        <w:pict>
          <v:shape id="_x0000_i1037" type="#_x0000_t75" style="width:27.4pt;height:16.45pt" equationxml="&lt;">
            <v:imagedata r:id="rId16" o:title="" chromakey="white"/>
          </v:shape>
        </w:pict>
      </w:r>
      <w:r w:rsidRPr="00EB1411">
        <w:rPr>
          <w:rFonts w:ascii="Arial" w:hAnsi="Arial" w:cs="Arial"/>
          <w:spacing w:val="-6"/>
          <w:szCs w:val="26"/>
        </w:rPr>
        <w:fldChar w:fldCharType="end"/>
      </w:r>
      <w:r w:rsidRPr="00EB1411">
        <w:rPr>
          <w:rFonts w:ascii="Arial" w:hAnsi="Arial" w:cs="Arial"/>
          <w:spacing w:val="-6"/>
          <w:szCs w:val="26"/>
        </w:rPr>
        <w:t>–расходы поселения на обеспечение первичных мер пожарной безопасности в границах МО по плану на 2025 год, не менее исполнения за отчетный финансовый год в пределах ожидаемой оценки расходов;</w:t>
      </w:r>
    </w:p>
    <w:p w:rsidR="002D0C75" w:rsidRPr="00EB1411" w:rsidRDefault="002D0C75" w:rsidP="002D0C75">
      <w:pPr>
        <w:spacing w:line="230" w:lineRule="auto"/>
        <w:ind w:firstLine="709"/>
        <w:jc w:val="both"/>
        <w:rPr>
          <w:rFonts w:ascii="Arial" w:hAnsi="Arial" w:cs="Arial"/>
          <w:spacing w:val="-6"/>
          <w:szCs w:val="26"/>
        </w:rPr>
      </w:pPr>
      <w:r w:rsidRPr="00EB1411">
        <w:rPr>
          <w:rFonts w:ascii="Arial" w:hAnsi="Arial" w:cs="Arial"/>
          <w:spacing w:val="-6"/>
          <w:szCs w:val="26"/>
        </w:rPr>
        <w:fldChar w:fldCharType="begin"/>
      </w:r>
      <w:r w:rsidRPr="00EB1411">
        <w:rPr>
          <w:rFonts w:ascii="Arial" w:hAnsi="Arial" w:cs="Arial"/>
          <w:spacing w:val="-6"/>
          <w:szCs w:val="26"/>
        </w:rPr>
        <w:instrText xml:space="preserve"> QUOTE </w:instrText>
      </w:r>
      <w:r w:rsidR="00D26290">
        <w:rPr>
          <w:rFonts w:ascii="Arial" w:hAnsi="Arial" w:cs="Arial"/>
          <w:position w:val="-6"/>
          <w:szCs w:val="26"/>
        </w:rPr>
        <w:pict>
          <v:shape id="_x0000_i1038" type="#_x0000_t75" style="width:34.45pt;height:16.45pt" equationxml="&lt;">
            <v:imagedata r:id="rId17" o:title="" chromakey="white"/>
          </v:shape>
        </w:pict>
      </w:r>
      <w:r w:rsidRPr="00EB1411">
        <w:rPr>
          <w:rFonts w:ascii="Arial" w:hAnsi="Arial" w:cs="Arial"/>
          <w:spacing w:val="-6"/>
          <w:szCs w:val="26"/>
        </w:rPr>
        <w:instrText xml:space="preserve"> </w:instrText>
      </w:r>
      <w:r w:rsidRPr="00EB1411">
        <w:rPr>
          <w:rFonts w:ascii="Arial" w:hAnsi="Arial" w:cs="Arial"/>
          <w:spacing w:val="-6"/>
          <w:szCs w:val="26"/>
        </w:rPr>
        <w:fldChar w:fldCharType="separate"/>
      </w:r>
      <w:r w:rsidR="00D26290">
        <w:rPr>
          <w:rFonts w:ascii="Arial" w:hAnsi="Arial" w:cs="Arial"/>
          <w:position w:val="-6"/>
          <w:szCs w:val="26"/>
        </w:rPr>
        <w:pict>
          <v:shape id="_x0000_i1039" type="#_x0000_t75" style="width:34.45pt;height:16.45pt" equationxml="&lt;">
            <v:imagedata r:id="rId17" o:title="" chromakey="white"/>
          </v:shape>
        </w:pict>
      </w:r>
      <w:r w:rsidRPr="00EB1411">
        <w:rPr>
          <w:rFonts w:ascii="Arial" w:hAnsi="Arial" w:cs="Arial"/>
          <w:spacing w:val="-6"/>
          <w:szCs w:val="26"/>
        </w:rPr>
        <w:fldChar w:fldCharType="end"/>
      </w:r>
      <w:r w:rsidRPr="00EB1411">
        <w:rPr>
          <w:rFonts w:ascii="Arial" w:hAnsi="Arial" w:cs="Arial"/>
          <w:spacing w:val="-6"/>
          <w:szCs w:val="26"/>
        </w:rPr>
        <w:t>–расходы поселения на физическую культуру и спорт по плану на 2025 год, не менее исполнения за отчетный финансовый год в пределах ожидаемой оценки расходов;</w:t>
      </w:r>
    </w:p>
    <w:p w:rsidR="002D0C75" w:rsidRPr="00EB1411" w:rsidRDefault="002D0C75" w:rsidP="002D0C75">
      <w:pPr>
        <w:spacing w:line="230" w:lineRule="auto"/>
        <w:ind w:firstLine="709"/>
        <w:jc w:val="both"/>
        <w:rPr>
          <w:rFonts w:ascii="Arial" w:hAnsi="Arial" w:cs="Arial"/>
          <w:spacing w:val="-6"/>
          <w:szCs w:val="26"/>
        </w:rPr>
      </w:pPr>
      <w:r w:rsidRPr="00EB1411">
        <w:rPr>
          <w:rFonts w:ascii="Arial" w:hAnsi="Arial" w:cs="Arial"/>
          <w:spacing w:val="-6"/>
          <w:szCs w:val="26"/>
        </w:rPr>
        <w:fldChar w:fldCharType="begin"/>
      </w:r>
      <w:r w:rsidRPr="00EB1411">
        <w:rPr>
          <w:rFonts w:ascii="Arial" w:hAnsi="Arial" w:cs="Arial"/>
          <w:spacing w:val="-6"/>
          <w:szCs w:val="26"/>
        </w:rPr>
        <w:instrText xml:space="preserve"> QUOTE </w:instrText>
      </w:r>
      <w:r w:rsidR="00D26290">
        <w:rPr>
          <w:rFonts w:ascii="Arial" w:hAnsi="Arial" w:cs="Arial"/>
          <w:position w:val="-6"/>
          <w:szCs w:val="26"/>
        </w:rPr>
        <w:pict>
          <v:shape id="_x0000_i1040" type="#_x0000_t75" style="width:25.05pt;height:17.2pt" equationxml="&lt;">
            <v:imagedata r:id="rId18" o:title="" chromakey="white"/>
          </v:shape>
        </w:pict>
      </w:r>
      <w:r w:rsidRPr="00EB1411">
        <w:rPr>
          <w:rFonts w:ascii="Arial" w:hAnsi="Arial" w:cs="Arial"/>
          <w:spacing w:val="-6"/>
          <w:szCs w:val="26"/>
        </w:rPr>
        <w:instrText xml:space="preserve"> </w:instrText>
      </w:r>
      <w:r w:rsidRPr="00EB1411">
        <w:rPr>
          <w:rFonts w:ascii="Arial" w:hAnsi="Arial" w:cs="Arial"/>
          <w:spacing w:val="-6"/>
          <w:szCs w:val="26"/>
        </w:rPr>
        <w:fldChar w:fldCharType="separate"/>
      </w:r>
      <w:r w:rsidR="00D26290">
        <w:rPr>
          <w:rFonts w:ascii="Arial" w:hAnsi="Arial" w:cs="Arial"/>
          <w:position w:val="-6"/>
          <w:szCs w:val="26"/>
        </w:rPr>
        <w:pict>
          <v:shape id="_x0000_i1041" type="#_x0000_t75" style="width:25.05pt;height:17.2pt" equationxml="&lt;">
            <v:imagedata r:id="rId18" o:title="" chromakey="white"/>
          </v:shape>
        </w:pict>
      </w:r>
      <w:r w:rsidRPr="00EB1411">
        <w:rPr>
          <w:rFonts w:ascii="Arial" w:hAnsi="Arial" w:cs="Arial"/>
          <w:spacing w:val="-6"/>
          <w:szCs w:val="26"/>
        </w:rPr>
        <w:fldChar w:fldCharType="end"/>
      </w:r>
      <w:r w:rsidRPr="00EB1411">
        <w:rPr>
          <w:rFonts w:ascii="Arial" w:hAnsi="Arial" w:cs="Arial"/>
          <w:spacing w:val="-6"/>
          <w:szCs w:val="26"/>
        </w:rPr>
        <w:t>– расходы поселения на софинансирование государственных программ Иркутской области, по плану на текущий финансовый год;</w:t>
      </w:r>
    </w:p>
    <w:p w:rsidR="002D0C75" w:rsidRPr="00EB1411" w:rsidRDefault="002D0C75" w:rsidP="002D0C75">
      <w:pPr>
        <w:spacing w:line="230" w:lineRule="auto"/>
        <w:ind w:firstLine="709"/>
        <w:jc w:val="both"/>
        <w:rPr>
          <w:rFonts w:ascii="Arial" w:hAnsi="Arial" w:cs="Arial"/>
          <w:spacing w:val="-6"/>
          <w:szCs w:val="26"/>
        </w:rPr>
      </w:pPr>
      <w:r w:rsidRPr="00EB1411">
        <w:rPr>
          <w:rFonts w:ascii="Arial" w:hAnsi="Arial" w:cs="Arial"/>
          <w:spacing w:val="-6"/>
          <w:szCs w:val="26"/>
        </w:rPr>
        <w:fldChar w:fldCharType="begin"/>
      </w:r>
      <w:r w:rsidRPr="00EB1411">
        <w:rPr>
          <w:rFonts w:ascii="Arial" w:hAnsi="Arial" w:cs="Arial"/>
          <w:spacing w:val="-6"/>
          <w:szCs w:val="26"/>
        </w:rPr>
        <w:instrText xml:space="preserve"> QUOTE </w:instrText>
      </w:r>
      <w:r w:rsidR="00D26290">
        <w:rPr>
          <w:rFonts w:ascii="Arial" w:hAnsi="Arial" w:cs="Arial"/>
          <w:position w:val="-6"/>
          <w:szCs w:val="26"/>
        </w:rPr>
        <w:pict>
          <v:shape id="_x0000_i1042" type="#_x0000_t75" style="width:41.5pt;height:16.45pt" equationxml="&lt;">
            <v:imagedata r:id="rId19" o:title="" chromakey="white"/>
          </v:shape>
        </w:pict>
      </w:r>
      <w:r w:rsidRPr="00EB1411">
        <w:rPr>
          <w:rFonts w:ascii="Arial" w:hAnsi="Arial" w:cs="Arial"/>
          <w:spacing w:val="-6"/>
          <w:szCs w:val="26"/>
        </w:rPr>
        <w:instrText xml:space="preserve"> </w:instrText>
      </w:r>
      <w:r w:rsidRPr="00EB1411">
        <w:rPr>
          <w:rFonts w:ascii="Arial" w:hAnsi="Arial" w:cs="Arial"/>
          <w:spacing w:val="-6"/>
          <w:szCs w:val="26"/>
        </w:rPr>
        <w:fldChar w:fldCharType="separate"/>
      </w:r>
      <w:r w:rsidR="00D26290">
        <w:rPr>
          <w:rFonts w:ascii="Arial" w:hAnsi="Arial" w:cs="Arial"/>
          <w:position w:val="-6"/>
          <w:szCs w:val="26"/>
        </w:rPr>
        <w:pict>
          <v:shape id="_x0000_i1043" type="#_x0000_t75" style="width:41.5pt;height:16.45pt" equationxml="&lt;">
            <v:imagedata r:id="rId19" o:title="" chromakey="white"/>
          </v:shape>
        </w:pict>
      </w:r>
      <w:r w:rsidRPr="00EB1411">
        <w:rPr>
          <w:rFonts w:ascii="Arial" w:hAnsi="Arial" w:cs="Arial"/>
          <w:spacing w:val="-6"/>
          <w:szCs w:val="26"/>
        </w:rPr>
        <w:fldChar w:fldCharType="end"/>
      </w:r>
      <w:r w:rsidRPr="00EB1411">
        <w:rPr>
          <w:rFonts w:ascii="Arial" w:hAnsi="Arial" w:cs="Arial"/>
          <w:spacing w:val="-6"/>
          <w:szCs w:val="26"/>
        </w:rPr>
        <w:t>–плановые расходы поселения на текущий финансовый год, по всем прочим вопросам местного значения (ВМЗ);</w:t>
      </w:r>
    </w:p>
    <w:p w:rsidR="002D0C75" w:rsidRPr="00EB1411" w:rsidRDefault="002D0C75" w:rsidP="002D0C75">
      <w:pPr>
        <w:pStyle w:val="ac"/>
        <w:autoSpaceDE w:val="0"/>
        <w:autoSpaceDN w:val="0"/>
        <w:adjustRightInd w:val="0"/>
        <w:spacing w:after="0" w:line="240" w:lineRule="auto"/>
        <w:ind w:left="0" w:firstLine="709"/>
        <w:jc w:val="both"/>
        <w:rPr>
          <w:rFonts w:ascii="Arial" w:eastAsia="Times New Roman" w:hAnsi="Arial" w:cs="Arial"/>
          <w:spacing w:val="-6"/>
          <w:sz w:val="24"/>
          <w:szCs w:val="26"/>
        </w:rPr>
      </w:pPr>
      <w:r w:rsidRPr="00EB1411">
        <w:rPr>
          <w:rFonts w:ascii="Arial" w:hAnsi="Arial" w:cs="Arial"/>
          <w:position w:val="-4"/>
          <w:sz w:val="24"/>
          <w:szCs w:val="26"/>
        </w:rPr>
        <w:object w:dxaOrig="1395" w:dyaOrig="345">
          <v:shape id="_x0000_i1044" type="#_x0000_t75" style="width:69.65pt;height:17.2pt" o:ole="">
            <v:imagedata r:id="rId20" o:title=""/>
          </v:shape>
          <o:OLEObject Type="Embed" ProgID="Equation.3" ShapeID="_x0000_i1044" DrawAspect="Content" ObjectID="_1826796313" r:id="rId21"/>
        </w:object>
      </w:r>
      <w:r w:rsidRPr="00EB1411">
        <w:rPr>
          <w:rFonts w:ascii="Arial" w:hAnsi="Arial" w:cs="Arial"/>
          <w:spacing w:val="-6"/>
          <w:position w:val="-4"/>
          <w:sz w:val="24"/>
          <w:szCs w:val="26"/>
        </w:rPr>
        <w:object w:dxaOrig="135" w:dyaOrig="300">
          <v:shape id="_x0000_i1045" type="#_x0000_t75" style="width:7.05pt;height:14.85pt" o:ole="">
            <v:imagedata r:id="rId22" o:title=""/>
          </v:shape>
          <o:OLEObject Type="Embed" ProgID="Equation.3" ShapeID="_x0000_i1045" DrawAspect="Content" ObjectID="_1826796314" r:id="rId23"/>
        </w:object>
      </w:r>
      <w:r w:rsidRPr="00EB1411">
        <w:rPr>
          <w:rFonts w:ascii="Arial" w:hAnsi="Arial" w:cs="Arial"/>
          <w:spacing w:val="-6"/>
          <w:sz w:val="24"/>
          <w:szCs w:val="26"/>
        </w:rPr>
        <w:t>-</w:t>
      </w:r>
      <w:r w:rsidRPr="00EB1411">
        <w:rPr>
          <w:rFonts w:ascii="Arial" w:eastAsia="Times New Roman" w:hAnsi="Arial" w:cs="Arial"/>
          <w:spacing w:val="-6"/>
          <w:sz w:val="24"/>
          <w:szCs w:val="26"/>
        </w:rPr>
        <w:t xml:space="preserve"> расходы по Тальянскому сельскому поселению в сумме 868,00 тыс. рублей, по Большееланскому сельскому поселению в сумме 984,00 тыс. рублей на проведение внеочередных выборов главы поселения; расходы по Раздольинскому сельскому поселению в сумме 8 157,00 тыс. рублей для оплаты исполнительного листа.</w:t>
      </w:r>
    </w:p>
    <w:p w:rsidR="002D0C75" w:rsidRDefault="002D0C75" w:rsidP="00EB1411">
      <w:pPr>
        <w:ind w:firstLine="709"/>
        <w:jc w:val="both"/>
      </w:pPr>
      <w:r w:rsidRPr="00EB1411">
        <w:rPr>
          <w:rFonts w:ascii="Arial" w:hAnsi="Arial" w:cs="Arial"/>
          <w:szCs w:val="26"/>
        </w:rPr>
        <w:fldChar w:fldCharType="begin"/>
      </w:r>
      <w:r w:rsidRPr="00EB1411">
        <w:rPr>
          <w:rFonts w:ascii="Arial" w:hAnsi="Arial" w:cs="Arial"/>
          <w:szCs w:val="26"/>
        </w:rPr>
        <w:instrText xml:space="preserve"> QUOTE </w:instrText>
      </w:r>
      <w:r w:rsidR="00D26290">
        <w:rPr>
          <w:rFonts w:ascii="Arial" w:eastAsia="Calibri" w:hAnsi="Arial" w:cs="Arial"/>
          <w:position w:val="-12"/>
          <w:szCs w:val="26"/>
        </w:rPr>
        <w:pict>
          <v:shape id="_x0000_i1046" type="#_x0000_t75" style="width:35.2pt;height:18.8pt" equationxml="&lt;">
            <v:imagedata r:id="rId24" o:title="" chromakey="white"/>
          </v:shape>
        </w:pict>
      </w:r>
      <w:r w:rsidRPr="00EB1411">
        <w:rPr>
          <w:rFonts w:ascii="Arial" w:hAnsi="Arial" w:cs="Arial"/>
          <w:szCs w:val="26"/>
        </w:rPr>
        <w:instrText xml:space="preserve"> </w:instrText>
      </w:r>
      <w:r w:rsidRPr="00EB1411">
        <w:rPr>
          <w:rFonts w:ascii="Arial" w:hAnsi="Arial" w:cs="Arial"/>
          <w:szCs w:val="26"/>
        </w:rPr>
        <w:fldChar w:fldCharType="separate"/>
      </w:r>
      <w:r w:rsidR="00D26290">
        <w:rPr>
          <w:rFonts w:ascii="Arial" w:eastAsia="Calibri" w:hAnsi="Arial" w:cs="Arial"/>
          <w:position w:val="-12"/>
          <w:szCs w:val="26"/>
        </w:rPr>
        <w:pict>
          <v:shape id="_x0000_i1047" type="#_x0000_t75" style="width:35.2pt;height:18.8pt" equationxml="&lt;">
            <v:imagedata r:id="rId24" o:title="" chromakey="white"/>
          </v:shape>
        </w:pict>
      </w:r>
      <w:r w:rsidRPr="00EB1411">
        <w:rPr>
          <w:rFonts w:ascii="Arial" w:hAnsi="Arial" w:cs="Arial"/>
          <w:szCs w:val="26"/>
        </w:rPr>
        <w:fldChar w:fldCharType="end"/>
      </w:r>
      <w:r w:rsidRPr="00EB1411">
        <w:rPr>
          <w:rFonts w:ascii="Arial" w:hAnsi="Arial" w:cs="Arial"/>
          <w:szCs w:val="26"/>
        </w:rPr>
        <w:t xml:space="preserve"> - </w:t>
      </w:r>
      <w:r w:rsidRPr="00EB1411">
        <w:rPr>
          <w:rFonts w:ascii="Arial" w:hAnsi="Arial" w:cs="Arial"/>
          <w:spacing w:val="-6"/>
          <w:szCs w:val="26"/>
        </w:rPr>
        <w:t xml:space="preserve">объем средств </w:t>
      </w:r>
      <w:r w:rsidRPr="00EB1411">
        <w:rPr>
          <w:rFonts w:ascii="Arial" w:hAnsi="Arial" w:cs="Arial"/>
          <w:spacing w:val="-6"/>
          <w:szCs w:val="26"/>
          <w:lang w:val="en-US"/>
        </w:rPr>
        <w:t>j</w:t>
      </w:r>
      <w:r w:rsidRPr="00EB1411">
        <w:rPr>
          <w:rFonts w:ascii="Arial" w:hAnsi="Arial" w:cs="Arial"/>
          <w:spacing w:val="-6"/>
          <w:szCs w:val="26"/>
        </w:rPr>
        <w:t>-го поселения для погашения основного долга по кредитам, полученным из областного бюджета и бюджета Усольского муниципального района Иркутской области, в соответствующем году.</w:t>
      </w:r>
    </w:p>
    <w:p w:rsidR="002D0C75" w:rsidRPr="00A44D6C" w:rsidRDefault="002D0C75" w:rsidP="002D0C75">
      <w:pPr>
        <w:jc w:val="both"/>
      </w:pPr>
    </w:p>
    <w:p w:rsidR="002D0C75" w:rsidRDefault="002D0C75" w:rsidP="00EB1411">
      <w:pPr>
        <w:rPr>
          <w:rFonts w:ascii="Arial" w:hAnsi="Arial" w:cs="Arial"/>
          <w:szCs w:val="26"/>
        </w:rPr>
      </w:pPr>
      <w:r w:rsidRPr="00EB1411">
        <w:rPr>
          <w:rFonts w:ascii="Arial" w:hAnsi="Arial" w:cs="Arial"/>
          <w:szCs w:val="26"/>
        </w:rPr>
        <w:t>Заместитель мэра - председатель комитета по экономике и финансам</w:t>
      </w:r>
      <w:r w:rsidR="00EB1411">
        <w:rPr>
          <w:rFonts w:ascii="Arial" w:hAnsi="Arial" w:cs="Arial"/>
          <w:szCs w:val="26"/>
        </w:rPr>
        <w:t xml:space="preserve"> </w:t>
      </w:r>
      <w:r w:rsidRPr="00EB1411">
        <w:rPr>
          <w:rFonts w:ascii="Arial" w:hAnsi="Arial" w:cs="Arial"/>
          <w:szCs w:val="26"/>
        </w:rPr>
        <w:t>Н.А. Касимовская</w:t>
      </w:r>
    </w:p>
    <w:p w:rsidR="00EB1411" w:rsidRDefault="00EB1411" w:rsidP="00EB1411">
      <w:pPr>
        <w:rPr>
          <w:rFonts w:ascii="Arial" w:hAnsi="Arial" w:cs="Arial"/>
          <w:szCs w:val="26"/>
        </w:rPr>
      </w:pPr>
    </w:p>
    <w:p w:rsidR="00F77116" w:rsidRPr="00F77116" w:rsidRDefault="00F77116" w:rsidP="00F77116">
      <w:pPr>
        <w:tabs>
          <w:tab w:val="left" w:pos="1828"/>
          <w:tab w:val="left" w:pos="3548"/>
          <w:tab w:val="left" w:pos="5228"/>
        </w:tabs>
        <w:ind w:left="108"/>
        <w:jc w:val="right"/>
        <w:rPr>
          <w:rFonts w:ascii="Courier New" w:hAnsi="Courier New" w:cs="Courier New"/>
          <w:szCs w:val="20"/>
        </w:rPr>
      </w:pPr>
      <w:r>
        <w:rPr>
          <w:rFonts w:ascii="Courier New" w:hAnsi="Courier New" w:cs="Courier New"/>
          <w:bCs/>
          <w:sz w:val="22"/>
          <w:szCs w:val="19"/>
        </w:rPr>
        <w:t>Приложение</w:t>
      </w:r>
      <w:r w:rsidRPr="00F77116">
        <w:rPr>
          <w:rFonts w:ascii="Courier New" w:hAnsi="Courier New" w:cs="Courier New"/>
          <w:bCs/>
          <w:sz w:val="22"/>
          <w:szCs w:val="19"/>
        </w:rPr>
        <w:t xml:space="preserve"> 13</w:t>
      </w:r>
      <w:r w:rsidRPr="00F77116">
        <w:rPr>
          <w:rFonts w:ascii="Courier New" w:hAnsi="Courier New" w:cs="Courier New"/>
          <w:bCs/>
          <w:sz w:val="22"/>
          <w:szCs w:val="19"/>
        </w:rPr>
        <w:tab/>
      </w:r>
    </w:p>
    <w:p w:rsidR="00F77116" w:rsidRPr="00F77116" w:rsidRDefault="00F77116" w:rsidP="00F77116">
      <w:pPr>
        <w:tabs>
          <w:tab w:val="left" w:pos="5228"/>
        </w:tabs>
        <w:ind w:left="108"/>
        <w:jc w:val="right"/>
        <w:rPr>
          <w:rFonts w:ascii="Courier New" w:hAnsi="Courier New" w:cs="Courier New"/>
          <w:bCs/>
          <w:sz w:val="22"/>
          <w:szCs w:val="19"/>
        </w:rPr>
      </w:pPr>
      <w:r w:rsidRPr="00F77116">
        <w:rPr>
          <w:rFonts w:ascii="Courier New" w:hAnsi="Courier New" w:cs="Courier New"/>
          <w:bCs/>
          <w:sz w:val="22"/>
          <w:szCs w:val="19"/>
        </w:rPr>
        <w:t>к решению Думы Усольского муниципального района</w:t>
      </w:r>
    </w:p>
    <w:p w:rsidR="00F77116" w:rsidRPr="00F77116" w:rsidRDefault="00F77116" w:rsidP="00F77116">
      <w:pPr>
        <w:tabs>
          <w:tab w:val="left" w:pos="5228"/>
        </w:tabs>
        <w:ind w:left="108"/>
        <w:jc w:val="right"/>
        <w:rPr>
          <w:rFonts w:ascii="Courier New" w:hAnsi="Courier New" w:cs="Courier New"/>
          <w:bCs/>
          <w:sz w:val="22"/>
          <w:szCs w:val="19"/>
        </w:rPr>
      </w:pPr>
      <w:r w:rsidRPr="00F77116">
        <w:rPr>
          <w:rFonts w:ascii="Courier New" w:hAnsi="Courier New" w:cs="Courier New"/>
          <w:bCs/>
          <w:sz w:val="22"/>
          <w:szCs w:val="19"/>
        </w:rPr>
        <w:t>Иркутской области "О внесении изменений в решение</w:t>
      </w:r>
    </w:p>
    <w:p w:rsidR="00F77116" w:rsidRPr="00F77116" w:rsidRDefault="00F77116" w:rsidP="00F77116">
      <w:pPr>
        <w:tabs>
          <w:tab w:val="left" w:pos="5228"/>
        </w:tabs>
        <w:ind w:left="108"/>
        <w:jc w:val="right"/>
        <w:rPr>
          <w:rFonts w:ascii="Courier New" w:hAnsi="Courier New" w:cs="Courier New"/>
          <w:bCs/>
          <w:sz w:val="22"/>
          <w:szCs w:val="19"/>
        </w:rPr>
      </w:pPr>
      <w:r w:rsidRPr="00F77116">
        <w:rPr>
          <w:rFonts w:ascii="Courier New" w:hAnsi="Courier New" w:cs="Courier New"/>
          <w:bCs/>
          <w:sz w:val="22"/>
          <w:szCs w:val="19"/>
        </w:rPr>
        <w:t>Думы Усольского муниципального района Иркутской</w:t>
      </w:r>
    </w:p>
    <w:p w:rsidR="00F77116" w:rsidRPr="00F77116" w:rsidRDefault="00F77116" w:rsidP="00F77116">
      <w:pPr>
        <w:tabs>
          <w:tab w:val="left" w:pos="5228"/>
        </w:tabs>
        <w:ind w:left="108"/>
        <w:jc w:val="right"/>
        <w:rPr>
          <w:rFonts w:ascii="Courier New" w:hAnsi="Courier New" w:cs="Courier New"/>
          <w:bCs/>
          <w:sz w:val="22"/>
          <w:szCs w:val="19"/>
        </w:rPr>
      </w:pPr>
      <w:r w:rsidRPr="00F77116">
        <w:rPr>
          <w:rFonts w:ascii="Courier New" w:hAnsi="Courier New" w:cs="Courier New"/>
          <w:bCs/>
          <w:sz w:val="22"/>
          <w:szCs w:val="19"/>
        </w:rPr>
        <w:t>области от 24 декабря 2024 года № 111 "Об утверждении</w:t>
      </w:r>
    </w:p>
    <w:p w:rsidR="00F77116" w:rsidRPr="00F77116" w:rsidRDefault="00F77116" w:rsidP="00F77116">
      <w:pPr>
        <w:tabs>
          <w:tab w:val="left" w:pos="5228"/>
        </w:tabs>
        <w:ind w:left="108"/>
        <w:jc w:val="right"/>
        <w:rPr>
          <w:rFonts w:ascii="Courier New" w:hAnsi="Courier New" w:cs="Courier New"/>
          <w:bCs/>
          <w:sz w:val="22"/>
          <w:szCs w:val="19"/>
        </w:rPr>
      </w:pPr>
      <w:r w:rsidRPr="00F77116">
        <w:rPr>
          <w:rFonts w:ascii="Courier New" w:hAnsi="Courier New" w:cs="Courier New"/>
          <w:bCs/>
          <w:sz w:val="22"/>
          <w:szCs w:val="19"/>
        </w:rPr>
        <w:t>бюджета Усольского муниципального района Иркутской</w:t>
      </w:r>
    </w:p>
    <w:p w:rsidR="00F77116" w:rsidRPr="00F77116" w:rsidRDefault="00F77116" w:rsidP="00F77116">
      <w:pPr>
        <w:ind w:left="108"/>
        <w:jc w:val="right"/>
        <w:rPr>
          <w:rFonts w:ascii="Courier New" w:hAnsi="Courier New" w:cs="Courier New"/>
          <w:bCs/>
          <w:sz w:val="22"/>
          <w:szCs w:val="19"/>
        </w:rPr>
      </w:pPr>
      <w:r w:rsidRPr="00F77116">
        <w:rPr>
          <w:rFonts w:ascii="Courier New" w:hAnsi="Courier New" w:cs="Courier New"/>
          <w:bCs/>
          <w:sz w:val="22"/>
          <w:szCs w:val="19"/>
        </w:rPr>
        <w:t>области на 2025 год и на плановый период 2026 и 2027 годов"</w:t>
      </w:r>
    </w:p>
    <w:p w:rsidR="00F77116" w:rsidRPr="00F77116" w:rsidRDefault="00F77116" w:rsidP="00F77116">
      <w:pPr>
        <w:tabs>
          <w:tab w:val="left" w:pos="3548"/>
          <w:tab w:val="left" w:pos="5228"/>
        </w:tabs>
        <w:ind w:left="108"/>
        <w:jc w:val="right"/>
        <w:rPr>
          <w:rFonts w:ascii="Courier New" w:hAnsi="Courier New" w:cs="Courier New"/>
          <w:szCs w:val="20"/>
        </w:rPr>
      </w:pPr>
      <w:r w:rsidRPr="00F77116">
        <w:rPr>
          <w:rFonts w:ascii="Courier New" w:hAnsi="Courier New" w:cs="Courier New"/>
          <w:bCs/>
          <w:sz w:val="22"/>
          <w:szCs w:val="19"/>
        </w:rPr>
        <w:t>№_______ от ___________________</w:t>
      </w:r>
    </w:p>
    <w:p w:rsidR="00EB1411" w:rsidRDefault="00EB1411" w:rsidP="00EB1411">
      <w:pPr>
        <w:rPr>
          <w:rFonts w:ascii="Arial" w:hAnsi="Arial" w:cs="Arial"/>
          <w:szCs w:val="26"/>
        </w:rPr>
      </w:pPr>
    </w:p>
    <w:p w:rsidR="00F77116" w:rsidRPr="00F77116" w:rsidRDefault="00F77116" w:rsidP="00F77116">
      <w:pPr>
        <w:jc w:val="center"/>
        <w:rPr>
          <w:rFonts w:ascii="Arial" w:hAnsi="Arial" w:cs="Arial"/>
          <w:b/>
          <w:bCs/>
          <w:sz w:val="30"/>
          <w:szCs w:val="30"/>
        </w:rPr>
      </w:pPr>
      <w:r w:rsidRPr="00F77116">
        <w:rPr>
          <w:rFonts w:ascii="Arial" w:hAnsi="Arial" w:cs="Arial"/>
          <w:b/>
          <w:bCs/>
          <w:sz w:val="30"/>
          <w:szCs w:val="30"/>
        </w:rPr>
        <w:t>ПРОГРАММА МУНИЦИПАЛЬНЫХ ВНУТРЕННИХ ЗАИМСТВОВАНИЙ УСОЛЬСКОГО МУНИЦИПАЛЬНОГО РАЙОНА ИРКУТСКОЙ ОБЛАСТИ НА 2025 ГОД И НА ПЛАНОВЫЙ ПЕРИОД 2026 И 2027 ГОДОВ</w:t>
      </w:r>
    </w:p>
    <w:p w:rsidR="00F77116" w:rsidRPr="00F77116" w:rsidRDefault="00F77116" w:rsidP="00F77116">
      <w:pPr>
        <w:jc w:val="center"/>
        <w:rPr>
          <w:rFonts w:ascii="Arial" w:hAnsi="Arial" w:cs="Arial"/>
          <w:b/>
          <w:bCs/>
          <w:sz w:val="30"/>
          <w:szCs w:val="30"/>
        </w:rPr>
      </w:pPr>
    </w:p>
    <w:tbl>
      <w:tblPr>
        <w:tblW w:w="11624" w:type="dxa"/>
        <w:tblInd w:w="-1134" w:type="dxa"/>
        <w:tblLook w:val="04A0" w:firstRow="1" w:lastRow="0" w:firstColumn="1" w:lastColumn="0" w:noHBand="0" w:noVBand="1"/>
      </w:tblPr>
      <w:tblGrid>
        <w:gridCol w:w="4202"/>
        <w:gridCol w:w="2461"/>
        <w:gridCol w:w="2500"/>
        <w:gridCol w:w="2461"/>
      </w:tblGrid>
      <w:tr w:rsidR="00F77116" w:rsidRPr="00F77116" w:rsidTr="00F77116">
        <w:trPr>
          <w:trHeight w:val="270"/>
        </w:trPr>
        <w:tc>
          <w:tcPr>
            <w:tcW w:w="4202" w:type="dxa"/>
            <w:tcBorders>
              <w:top w:val="nil"/>
              <w:left w:val="nil"/>
              <w:bottom w:val="nil"/>
              <w:right w:val="nil"/>
            </w:tcBorders>
            <w:shd w:val="clear" w:color="auto" w:fill="auto"/>
            <w:noWrap/>
            <w:vAlign w:val="bottom"/>
            <w:hideMark/>
          </w:tcPr>
          <w:p w:rsidR="00F77116" w:rsidRPr="00F77116" w:rsidRDefault="00F77116">
            <w:pPr>
              <w:rPr>
                <w:rFonts w:ascii="Courier New" w:hAnsi="Courier New" w:cs="Courier New"/>
                <w:sz w:val="22"/>
                <w:szCs w:val="20"/>
              </w:rPr>
            </w:pPr>
          </w:p>
        </w:tc>
        <w:tc>
          <w:tcPr>
            <w:tcW w:w="2461" w:type="dxa"/>
            <w:tcBorders>
              <w:top w:val="nil"/>
              <w:left w:val="nil"/>
              <w:bottom w:val="nil"/>
              <w:right w:val="nil"/>
            </w:tcBorders>
            <w:shd w:val="clear" w:color="auto" w:fill="auto"/>
            <w:noWrap/>
            <w:vAlign w:val="bottom"/>
            <w:hideMark/>
          </w:tcPr>
          <w:p w:rsidR="00F77116" w:rsidRPr="00F77116" w:rsidRDefault="00F77116">
            <w:pPr>
              <w:rPr>
                <w:rFonts w:ascii="Courier New" w:hAnsi="Courier New" w:cs="Courier New"/>
                <w:sz w:val="22"/>
                <w:szCs w:val="20"/>
              </w:rPr>
            </w:pPr>
          </w:p>
        </w:tc>
        <w:tc>
          <w:tcPr>
            <w:tcW w:w="2500" w:type="dxa"/>
            <w:tcBorders>
              <w:top w:val="nil"/>
              <w:left w:val="nil"/>
              <w:bottom w:val="nil"/>
              <w:right w:val="nil"/>
            </w:tcBorders>
            <w:shd w:val="clear" w:color="auto" w:fill="auto"/>
            <w:noWrap/>
            <w:vAlign w:val="bottom"/>
            <w:hideMark/>
          </w:tcPr>
          <w:p w:rsidR="00F77116" w:rsidRPr="00F77116" w:rsidRDefault="00F77116">
            <w:pPr>
              <w:rPr>
                <w:rFonts w:ascii="Courier New" w:hAnsi="Courier New" w:cs="Courier New"/>
                <w:sz w:val="22"/>
                <w:szCs w:val="20"/>
              </w:rPr>
            </w:pPr>
          </w:p>
        </w:tc>
        <w:tc>
          <w:tcPr>
            <w:tcW w:w="2461" w:type="dxa"/>
            <w:tcBorders>
              <w:top w:val="nil"/>
              <w:left w:val="nil"/>
              <w:bottom w:val="nil"/>
              <w:right w:val="nil"/>
            </w:tcBorders>
            <w:shd w:val="clear" w:color="auto" w:fill="auto"/>
            <w:noWrap/>
            <w:vAlign w:val="bottom"/>
            <w:hideMark/>
          </w:tcPr>
          <w:p w:rsidR="00F77116" w:rsidRPr="00F77116" w:rsidRDefault="00F77116" w:rsidP="00F77116">
            <w:pPr>
              <w:jc w:val="center"/>
              <w:rPr>
                <w:rFonts w:ascii="Courier New" w:hAnsi="Courier New" w:cs="Courier New"/>
                <w:sz w:val="22"/>
                <w:szCs w:val="20"/>
              </w:rPr>
            </w:pPr>
            <w:r>
              <w:rPr>
                <w:rFonts w:ascii="Courier New" w:hAnsi="Courier New" w:cs="Courier New"/>
                <w:sz w:val="22"/>
                <w:szCs w:val="20"/>
              </w:rPr>
              <w:t>тыс. руб.</w:t>
            </w:r>
          </w:p>
        </w:tc>
      </w:tr>
      <w:tr w:rsidR="00F77116" w:rsidRPr="00F77116" w:rsidTr="00F77116">
        <w:trPr>
          <w:trHeight w:val="645"/>
        </w:trPr>
        <w:tc>
          <w:tcPr>
            <w:tcW w:w="4202" w:type="dxa"/>
            <w:tcBorders>
              <w:top w:val="single" w:sz="8" w:space="0" w:color="auto"/>
              <w:left w:val="single" w:sz="8" w:space="0" w:color="auto"/>
              <w:bottom w:val="single" w:sz="8" w:space="0" w:color="auto"/>
              <w:right w:val="nil"/>
            </w:tcBorders>
            <w:shd w:val="clear" w:color="auto" w:fill="auto"/>
            <w:vAlign w:val="center"/>
            <w:hideMark/>
          </w:tcPr>
          <w:p w:rsidR="00F77116" w:rsidRPr="00F77116" w:rsidRDefault="00F77116">
            <w:pPr>
              <w:jc w:val="center"/>
              <w:rPr>
                <w:rFonts w:ascii="Courier New" w:hAnsi="Courier New" w:cs="Courier New"/>
                <w:bCs/>
                <w:sz w:val="22"/>
                <w:szCs w:val="20"/>
              </w:rPr>
            </w:pPr>
            <w:r w:rsidRPr="00F77116">
              <w:rPr>
                <w:rFonts w:ascii="Courier New" w:hAnsi="Courier New" w:cs="Courier New"/>
                <w:bCs/>
                <w:sz w:val="22"/>
                <w:szCs w:val="20"/>
              </w:rPr>
              <w:t>Виды долговых обязательств</w:t>
            </w:r>
          </w:p>
        </w:tc>
        <w:tc>
          <w:tcPr>
            <w:tcW w:w="246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bCs/>
                <w:sz w:val="22"/>
                <w:szCs w:val="20"/>
              </w:rPr>
            </w:pPr>
            <w:r w:rsidRPr="00F77116">
              <w:rPr>
                <w:rFonts w:ascii="Courier New" w:hAnsi="Courier New" w:cs="Courier New"/>
                <w:bCs/>
                <w:sz w:val="22"/>
                <w:szCs w:val="20"/>
              </w:rPr>
              <w:t>2025 год</w:t>
            </w:r>
          </w:p>
        </w:tc>
        <w:tc>
          <w:tcPr>
            <w:tcW w:w="2500" w:type="dxa"/>
            <w:tcBorders>
              <w:top w:val="single" w:sz="8" w:space="0" w:color="auto"/>
              <w:left w:val="nil"/>
              <w:bottom w:val="single" w:sz="8"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bCs/>
                <w:sz w:val="22"/>
                <w:szCs w:val="20"/>
              </w:rPr>
            </w:pPr>
            <w:r w:rsidRPr="00F77116">
              <w:rPr>
                <w:rFonts w:ascii="Courier New" w:hAnsi="Courier New" w:cs="Courier New"/>
                <w:bCs/>
                <w:sz w:val="22"/>
                <w:szCs w:val="20"/>
              </w:rPr>
              <w:t>2026 год</w:t>
            </w:r>
          </w:p>
        </w:tc>
        <w:tc>
          <w:tcPr>
            <w:tcW w:w="2461" w:type="dxa"/>
            <w:tcBorders>
              <w:top w:val="single" w:sz="8" w:space="0" w:color="auto"/>
              <w:left w:val="nil"/>
              <w:bottom w:val="single" w:sz="8" w:space="0" w:color="auto"/>
              <w:right w:val="single" w:sz="8" w:space="0" w:color="auto"/>
            </w:tcBorders>
            <w:shd w:val="clear" w:color="auto" w:fill="auto"/>
            <w:vAlign w:val="center"/>
            <w:hideMark/>
          </w:tcPr>
          <w:p w:rsidR="00F77116" w:rsidRPr="00F77116" w:rsidRDefault="00F77116" w:rsidP="00F77116">
            <w:pPr>
              <w:jc w:val="center"/>
              <w:rPr>
                <w:rFonts w:ascii="Courier New" w:hAnsi="Courier New" w:cs="Courier New"/>
                <w:bCs/>
                <w:sz w:val="22"/>
                <w:szCs w:val="20"/>
              </w:rPr>
            </w:pPr>
            <w:r w:rsidRPr="00F77116">
              <w:rPr>
                <w:rFonts w:ascii="Courier New" w:hAnsi="Courier New" w:cs="Courier New"/>
                <w:bCs/>
                <w:sz w:val="22"/>
                <w:szCs w:val="20"/>
              </w:rPr>
              <w:t>2027 год</w:t>
            </w:r>
          </w:p>
        </w:tc>
      </w:tr>
      <w:tr w:rsidR="00F77116" w:rsidRPr="00F77116" w:rsidTr="00F77116">
        <w:trPr>
          <w:trHeight w:val="420"/>
        </w:trPr>
        <w:tc>
          <w:tcPr>
            <w:tcW w:w="4202" w:type="dxa"/>
            <w:tcBorders>
              <w:top w:val="nil"/>
              <w:left w:val="single" w:sz="8" w:space="0" w:color="auto"/>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bCs/>
                <w:sz w:val="22"/>
                <w:szCs w:val="20"/>
              </w:rPr>
            </w:pPr>
            <w:r w:rsidRPr="00F77116">
              <w:rPr>
                <w:rFonts w:ascii="Courier New" w:hAnsi="Courier New" w:cs="Courier New"/>
                <w:bCs/>
                <w:sz w:val="22"/>
                <w:szCs w:val="20"/>
              </w:rPr>
              <w:t>Объем заимствований, всего</w:t>
            </w:r>
          </w:p>
        </w:tc>
        <w:tc>
          <w:tcPr>
            <w:tcW w:w="2461"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bCs/>
                <w:sz w:val="22"/>
                <w:szCs w:val="20"/>
              </w:rPr>
            </w:pPr>
            <w:r w:rsidRPr="00F77116">
              <w:rPr>
                <w:rFonts w:ascii="Courier New" w:hAnsi="Courier New" w:cs="Courier New"/>
                <w:bCs/>
                <w:sz w:val="22"/>
                <w:szCs w:val="20"/>
              </w:rPr>
              <w:t>32 277,26</w:t>
            </w:r>
          </w:p>
        </w:tc>
        <w:tc>
          <w:tcPr>
            <w:tcW w:w="2500"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bCs/>
                <w:sz w:val="22"/>
                <w:szCs w:val="20"/>
              </w:rPr>
            </w:pPr>
            <w:r w:rsidRPr="00F77116">
              <w:rPr>
                <w:rFonts w:ascii="Courier New" w:hAnsi="Courier New" w:cs="Courier New"/>
                <w:bCs/>
                <w:sz w:val="22"/>
                <w:szCs w:val="20"/>
              </w:rPr>
              <w:t>69 142,09</w:t>
            </w:r>
          </w:p>
        </w:tc>
        <w:tc>
          <w:tcPr>
            <w:tcW w:w="2461" w:type="dxa"/>
            <w:tcBorders>
              <w:top w:val="nil"/>
              <w:left w:val="nil"/>
              <w:bottom w:val="single" w:sz="4" w:space="0" w:color="auto"/>
              <w:right w:val="single" w:sz="8" w:space="0" w:color="auto"/>
            </w:tcBorders>
            <w:shd w:val="clear" w:color="auto" w:fill="auto"/>
            <w:vAlign w:val="center"/>
            <w:hideMark/>
          </w:tcPr>
          <w:p w:rsidR="00F77116" w:rsidRPr="00F77116" w:rsidRDefault="00F77116" w:rsidP="00F77116">
            <w:pPr>
              <w:jc w:val="center"/>
              <w:rPr>
                <w:rFonts w:ascii="Courier New" w:hAnsi="Courier New" w:cs="Courier New"/>
                <w:bCs/>
                <w:sz w:val="22"/>
                <w:szCs w:val="20"/>
              </w:rPr>
            </w:pPr>
            <w:r w:rsidRPr="00F77116">
              <w:rPr>
                <w:rFonts w:ascii="Courier New" w:hAnsi="Courier New" w:cs="Courier New"/>
                <w:bCs/>
                <w:sz w:val="22"/>
                <w:szCs w:val="20"/>
              </w:rPr>
              <w:t>64 364,12</w:t>
            </w:r>
          </w:p>
        </w:tc>
      </w:tr>
      <w:tr w:rsidR="00F77116" w:rsidRPr="00F77116" w:rsidTr="00F77116">
        <w:trPr>
          <w:trHeight w:val="375"/>
        </w:trPr>
        <w:tc>
          <w:tcPr>
            <w:tcW w:w="4202" w:type="dxa"/>
            <w:tcBorders>
              <w:top w:val="nil"/>
              <w:left w:val="single" w:sz="8" w:space="0" w:color="auto"/>
              <w:bottom w:val="single" w:sz="4" w:space="0" w:color="auto"/>
              <w:right w:val="single" w:sz="4" w:space="0" w:color="auto"/>
            </w:tcBorders>
            <w:shd w:val="clear" w:color="auto" w:fill="auto"/>
            <w:vAlign w:val="center"/>
            <w:hideMark/>
          </w:tcPr>
          <w:p w:rsidR="00F77116" w:rsidRPr="00F77116" w:rsidRDefault="00F77116">
            <w:pPr>
              <w:rPr>
                <w:rFonts w:ascii="Courier New" w:hAnsi="Courier New" w:cs="Courier New"/>
                <w:sz w:val="22"/>
                <w:szCs w:val="20"/>
              </w:rPr>
            </w:pPr>
            <w:r w:rsidRPr="00F77116">
              <w:rPr>
                <w:rFonts w:ascii="Courier New" w:hAnsi="Courier New" w:cs="Courier New"/>
                <w:sz w:val="22"/>
                <w:szCs w:val="20"/>
              </w:rPr>
              <w:t>в том числе:</w:t>
            </w:r>
          </w:p>
        </w:tc>
        <w:tc>
          <w:tcPr>
            <w:tcW w:w="2461"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bCs/>
                <w:sz w:val="22"/>
                <w:szCs w:val="20"/>
              </w:rPr>
            </w:pPr>
            <w:r w:rsidRPr="00F77116">
              <w:rPr>
                <w:rFonts w:ascii="Courier New" w:hAnsi="Courier New" w:cs="Courier New"/>
                <w:bCs/>
                <w:sz w:val="22"/>
                <w:szCs w:val="20"/>
              </w:rPr>
              <w:t> </w:t>
            </w:r>
          </w:p>
        </w:tc>
        <w:tc>
          <w:tcPr>
            <w:tcW w:w="2500"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bCs/>
                <w:sz w:val="22"/>
                <w:szCs w:val="20"/>
              </w:rPr>
            </w:pPr>
            <w:r w:rsidRPr="00F77116">
              <w:rPr>
                <w:rFonts w:ascii="Courier New" w:hAnsi="Courier New" w:cs="Courier New"/>
                <w:bCs/>
                <w:sz w:val="22"/>
                <w:szCs w:val="20"/>
              </w:rPr>
              <w:t> </w:t>
            </w:r>
          </w:p>
        </w:tc>
        <w:tc>
          <w:tcPr>
            <w:tcW w:w="2461" w:type="dxa"/>
            <w:tcBorders>
              <w:top w:val="nil"/>
              <w:left w:val="nil"/>
              <w:bottom w:val="single" w:sz="4" w:space="0" w:color="auto"/>
              <w:right w:val="single" w:sz="8" w:space="0" w:color="auto"/>
            </w:tcBorders>
            <w:shd w:val="clear" w:color="auto" w:fill="auto"/>
            <w:vAlign w:val="center"/>
            <w:hideMark/>
          </w:tcPr>
          <w:p w:rsidR="00F77116" w:rsidRPr="00F77116" w:rsidRDefault="00F77116" w:rsidP="00F77116">
            <w:pPr>
              <w:jc w:val="center"/>
              <w:rPr>
                <w:rFonts w:ascii="Courier New" w:hAnsi="Courier New" w:cs="Courier New"/>
                <w:bCs/>
                <w:sz w:val="22"/>
                <w:szCs w:val="20"/>
              </w:rPr>
            </w:pPr>
          </w:p>
        </w:tc>
      </w:tr>
      <w:tr w:rsidR="00F77116" w:rsidRPr="00F77116" w:rsidTr="00F77116">
        <w:trPr>
          <w:trHeight w:val="660"/>
        </w:trPr>
        <w:tc>
          <w:tcPr>
            <w:tcW w:w="4202" w:type="dxa"/>
            <w:tcBorders>
              <w:top w:val="nil"/>
              <w:left w:val="single" w:sz="8" w:space="0" w:color="auto"/>
              <w:bottom w:val="single" w:sz="4" w:space="0" w:color="auto"/>
              <w:right w:val="single" w:sz="4" w:space="0" w:color="auto"/>
            </w:tcBorders>
            <w:shd w:val="clear" w:color="auto" w:fill="auto"/>
            <w:vAlign w:val="center"/>
            <w:hideMark/>
          </w:tcPr>
          <w:p w:rsidR="00F77116" w:rsidRPr="00F77116" w:rsidRDefault="00F77116">
            <w:pPr>
              <w:rPr>
                <w:rFonts w:ascii="Courier New" w:hAnsi="Courier New" w:cs="Courier New"/>
                <w:bCs/>
                <w:sz w:val="22"/>
                <w:szCs w:val="20"/>
              </w:rPr>
            </w:pPr>
            <w:r w:rsidRPr="00F77116">
              <w:rPr>
                <w:rFonts w:ascii="Courier New" w:hAnsi="Courier New" w:cs="Courier New"/>
                <w:bCs/>
                <w:sz w:val="22"/>
                <w:szCs w:val="20"/>
              </w:rPr>
              <w:t>1.</w:t>
            </w:r>
            <w:r w:rsidRPr="00F77116">
              <w:rPr>
                <w:rFonts w:ascii="Courier New" w:hAnsi="Courier New" w:cs="Courier New"/>
                <w:sz w:val="22"/>
                <w:szCs w:val="20"/>
              </w:rPr>
              <w:t xml:space="preserve"> Кредиты кредитных организаций в валюте Российской Федерации, в том числе:</w:t>
            </w:r>
          </w:p>
        </w:tc>
        <w:tc>
          <w:tcPr>
            <w:tcW w:w="2461"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sz w:val="22"/>
                <w:szCs w:val="20"/>
              </w:rPr>
            </w:pPr>
            <w:r w:rsidRPr="00F77116">
              <w:rPr>
                <w:rFonts w:ascii="Courier New" w:hAnsi="Courier New" w:cs="Courier New"/>
                <w:sz w:val="22"/>
                <w:szCs w:val="20"/>
              </w:rPr>
              <w:t>32 277,26</w:t>
            </w:r>
          </w:p>
        </w:tc>
        <w:tc>
          <w:tcPr>
            <w:tcW w:w="2500"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sz w:val="22"/>
                <w:szCs w:val="20"/>
              </w:rPr>
            </w:pPr>
            <w:r w:rsidRPr="00F77116">
              <w:rPr>
                <w:rFonts w:ascii="Courier New" w:hAnsi="Courier New" w:cs="Courier New"/>
                <w:sz w:val="22"/>
                <w:szCs w:val="20"/>
              </w:rPr>
              <w:t>69 142,09</w:t>
            </w:r>
          </w:p>
        </w:tc>
        <w:tc>
          <w:tcPr>
            <w:tcW w:w="2461" w:type="dxa"/>
            <w:tcBorders>
              <w:top w:val="nil"/>
              <w:left w:val="nil"/>
              <w:bottom w:val="single" w:sz="4" w:space="0" w:color="auto"/>
              <w:right w:val="single" w:sz="8" w:space="0" w:color="auto"/>
            </w:tcBorders>
            <w:shd w:val="clear" w:color="auto" w:fill="auto"/>
            <w:vAlign w:val="center"/>
            <w:hideMark/>
          </w:tcPr>
          <w:p w:rsidR="00F77116" w:rsidRPr="00F77116" w:rsidRDefault="00F77116" w:rsidP="00F77116">
            <w:pPr>
              <w:jc w:val="center"/>
              <w:rPr>
                <w:rFonts w:ascii="Courier New" w:hAnsi="Courier New" w:cs="Courier New"/>
                <w:sz w:val="22"/>
                <w:szCs w:val="20"/>
              </w:rPr>
            </w:pPr>
            <w:r w:rsidRPr="00F77116">
              <w:rPr>
                <w:rFonts w:ascii="Courier New" w:hAnsi="Courier New" w:cs="Courier New"/>
                <w:sz w:val="22"/>
                <w:szCs w:val="20"/>
              </w:rPr>
              <w:t>64 364,12</w:t>
            </w:r>
          </w:p>
        </w:tc>
      </w:tr>
      <w:tr w:rsidR="00F77116" w:rsidRPr="00F77116" w:rsidTr="00F77116">
        <w:trPr>
          <w:trHeight w:val="345"/>
        </w:trPr>
        <w:tc>
          <w:tcPr>
            <w:tcW w:w="4202" w:type="dxa"/>
            <w:tcBorders>
              <w:top w:val="nil"/>
              <w:left w:val="single" w:sz="8" w:space="0" w:color="auto"/>
              <w:bottom w:val="single" w:sz="4" w:space="0" w:color="auto"/>
              <w:right w:val="single" w:sz="4" w:space="0" w:color="auto"/>
            </w:tcBorders>
            <w:shd w:val="clear" w:color="auto" w:fill="auto"/>
            <w:vAlign w:val="center"/>
            <w:hideMark/>
          </w:tcPr>
          <w:p w:rsidR="00F77116" w:rsidRPr="00F77116" w:rsidRDefault="00F77116">
            <w:pPr>
              <w:rPr>
                <w:rFonts w:ascii="Courier New" w:hAnsi="Courier New" w:cs="Courier New"/>
                <w:sz w:val="22"/>
                <w:szCs w:val="20"/>
              </w:rPr>
            </w:pPr>
            <w:r w:rsidRPr="00F77116">
              <w:rPr>
                <w:rFonts w:ascii="Courier New" w:hAnsi="Courier New" w:cs="Courier New"/>
                <w:sz w:val="22"/>
                <w:szCs w:val="20"/>
              </w:rPr>
              <w:t>объем привлечения</w:t>
            </w:r>
          </w:p>
        </w:tc>
        <w:tc>
          <w:tcPr>
            <w:tcW w:w="2461"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sz w:val="22"/>
                <w:szCs w:val="20"/>
              </w:rPr>
            </w:pPr>
            <w:r w:rsidRPr="00F77116">
              <w:rPr>
                <w:rFonts w:ascii="Courier New" w:hAnsi="Courier New" w:cs="Courier New"/>
                <w:sz w:val="22"/>
                <w:szCs w:val="20"/>
              </w:rPr>
              <w:t>32 277,26</w:t>
            </w:r>
          </w:p>
        </w:tc>
        <w:tc>
          <w:tcPr>
            <w:tcW w:w="2500"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sz w:val="22"/>
                <w:szCs w:val="20"/>
              </w:rPr>
            </w:pPr>
            <w:r w:rsidRPr="00F77116">
              <w:rPr>
                <w:rFonts w:ascii="Courier New" w:hAnsi="Courier New" w:cs="Courier New"/>
                <w:sz w:val="22"/>
                <w:szCs w:val="20"/>
              </w:rPr>
              <w:t>69 142,09</w:t>
            </w:r>
          </w:p>
        </w:tc>
        <w:tc>
          <w:tcPr>
            <w:tcW w:w="2461" w:type="dxa"/>
            <w:tcBorders>
              <w:top w:val="nil"/>
              <w:left w:val="nil"/>
              <w:bottom w:val="single" w:sz="4" w:space="0" w:color="auto"/>
              <w:right w:val="single" w:sz="8" w:space="0" w:color="auto"/>
            </w:tcBorders>
            <w:shd w:val="clear" w:color="auto" w:fill="auto"/>
            <w:vAlign w:val="center"/>
            <w:hideMark/>
          </w:tcPr>
          <w:p w:rsidR="00F77116" w:rsidRPr="00F77116" w:rsidRDefault="00F77116" w:rsidP="00F77116">
            <w:pPr>
              <w:jc w:val="center"/>
              <w:rPr>
                <w:rFonts w:ascii="Courier New" w:hAnsi="Courier New" w:cs="Courier New"/>
                <w:sz w:val="22"/>
                <w:szCs w:val="20"/>
              </w:rPr>
            </w:pPr>
            <w:r w:rsidRPr="00F77116">
              <w:rPr>
                <w:rFonts w:ascii="Courier New" w:hAnsi="Courier New" w:cs="Courier New"/>
                <w:sz w:val="22"/>
                <w:szCs w:val="20"/>
              </w:rPr>
              <w:t>64 364,12</w:t>
            </w:r>
          </w:p>
        </w:tc>
      </w:tr>
      <w:tr w:rsidR="00F77116" w:rsidRPr="00F77116" w:rsidTr="00F77116">
        <w:trPr>
          <w:trHeight w:val="330"/>
        </w:trPr>
        <w:tc>
          <w:tcPr>
            <w:tcW w:w="4202" w:type="dxa"/>
            <w:tcBorders>
              <w:top w:val="nil"/>
              <w:left w:val="single" w:sz="8" w:space="0" w:color="auto"/>
              <w:bottom w:val="single" w:sz="4" w:space="0" w:color="auto"/>
              <w:right w:val="single" w:sz="4" w:space="0" w:color="auto"/>
            </w:tcBorders>
            <w:shd w:val="clear" w:color="auto" w:fill="auto"/>
            <w:vAlign w:val="center"/>
            <w:hideMark/>
          </w:tcPr>
          <w:p w:rsidR="00F77116" w:rsidRPr="00F77116" w:rsidRDefault="00F77116">
            <w:pPr>
              <w:rPr>
                <w:rFonts w:ascii="Courier New" w:hAnsi="Courier New" w:cs="Courier New"/>
                <w:sz w:val="22"/>
                <w:szCs w:val="20"/>
              </w:rPr>
            </w:pPr>
            <w:r w:rsidRPr="00F77116">
              <w:rPr>
                <w:rFonts w:ascii="Courier New" w:hAnsi="Courier New" w:cs="Courier New"/>
                <w:sz w:val="22"/>
                <w:szCs w:val="20"/>
              </w:rPr>
              <w:t>объем погашения</w:t>
            </w:r>
          </w:p>
        </w:tc>
        <w:tc>
          <w:tcPr>
            <w:tcW w:w="2461"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sz w:val="22"/>
                <w:szCs w:val="20"/>
              </w:rPr>
            </w:pPr>
            <w:r w:rsidRPr="00F77116">
              <w:rPr>
                <w:rFonts w:ascii="Courier New" w:hAnsi="Courier New" w:cs="Courier New"/>
                <w:sz w:val="22"/>
                <w:szCs w:val="20"/>
              </w:rPr>
              <w:t>0,00</w:t>
            </w:r>
          </w:p>
        </w:tc>
        <w:tc>
          <w:tcPr>
            <w:tcW w:w="2500"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sz w:val="22"/>
                <w:szCs w:val="20"/>
              </w:rPr>
            </w:pPr>
            <w:r w:rsidRPr="00F77116">
              <w:rPr>
                <w:rFonts w:ascii="Courier New" w:hAnsi="Courier New" w:cs="Courier New"/>
                <w:sz w:val="22"/>
                <w:szCs w:val="20"/>
              </w:rPr>
              <w:t>0,00</w:t>
            </w:r>
          </w:p>
        </w:tc>
        <w:tc>
          <w:tcPr>
            <w:tcW w:w="2461" w:type="dxa"/>
            <w:tcBorders>
              <w:top w:val="nil"/>
              <w:left w:val="nil"/>
              <w:bottom w:val="single" w:sz="4" w:space="0" w:color="auto"/>
              <w:right w:val="single" w:sz="8" w:space="0" w:color="auto"/>
            </w:tcBorders>
            <w:shd w:val="clear" w:color="auto" w:fill="auto"/>
            <w:vAlign w:val="center"/>
            <w:hideMark/>
          </w:tcPr>
          <w:p w:rsidR="00F77116" w:rsidRPr="00F77116" w:rsidRDefault="00F77116" w:rsidP="00F77116">
            <w:pPr>
              <w:jc w:val="center"/>
              <w:rPr>
                <w:rFonts w:ascii="Courier New" w:hAnsi="Courier New" w:cs="Courier New"/>
                <w:sz w:val="22"/>
                <w:szCs w:val="20"/>
              </w:rPr>
            </w:pPr>
            <w:r w:rsidRPr="00F77116">
              <w:rPr>
                <w:rFonts w:ascii="Courier New" w:hAnsi="Courier New" w:cs="Courier New"/>
                <w:sz w:val="22"/>
                <w:szCs w:val="20"/>
              </w:rPr>
              <w:t>0,00</w:t>
            </w:r>
          </w:p>
        </w:tc>
      </w:tr>
      <w:tr w:rsidR="00F77116" w:rsidRPr="00F77116" w:rsidTr="00F77116">
        <w:trPr>
          <w:trHeight w:val="780"/>
        </w:trPr>
        <w:tc>
          <w:tcPr>
            <w:tcW w:w="4202" w:type="dxa"/>
            <w:tcBorders>
              <w:top w:val="nil"/>
              <w:left w:val="single" w:sz="8" w:space="0" w:color="auto"/>
              <w:bottom w:val="single" w:sz="4" w:space="0" w:color="auto"/>
              <w:right w:val="single" w:sz="4" w:space="0" w:color="auto"/>
            </w:tcBorders>
            <w:shd w:val="clear" w:color="auto" w:fill="auto"/>
            <w:vAlign w:val="center"/>
            <w:hideMark/>
          </w:tcPr>
          <w:p w:rsidR="00F77116" w:rsidRPr="00F77116" w:rsidRDefault="00F77116">
            <w:pPr>
              <w:rPr>
                <w:rFonts w:ascii="Courier New" w:hAnsi="Courier New" w:cs="Courier New"/>
                <w:sz w:val="22"/>
                <w:szCs w:val="20"/>
              </w:rPr>
            </w:pPr>
            <w:r w:rsidRPr="00F77116">
              <w:rPr>
                <w:rFonts w:ascii="Courier New" w:hAnsi="Courier New" w:cs="Courier New"/>
                <w:sz w:val="22"/>
                <w:szCs w:val="20"/>
              </w:rPr>
              <w:lastRenderedPageBreak/>
              <w:t>Предельные сроки погашения долговых обязательств, возникших при осуществлении заимствований в соответствующем финансовом году</w:t>
            </w:r>
          </w:p>
        </w:tc>
        <w:tc>
          <w:tcPr>
            <w:tcW w:w="2461"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sz w:val="22"/>
                <w:szCs w:val="20"/>
              </w:rPr>
            </w:pPr>
            <w:r w:rsidRPr="00F77116">
              <w:rPr>
                <w:rFonts w:ascii="Courier New" w:hAnsi="Courier New" w:cs="Courier New"/>
                <w:sz w:val="22"/>
                <w:szCs w:val="20"/>
              </w:rPr>
              <w:t>до 3 лет</w:t>
            </w:r>
          </w:p>
        </w:tc>
        <w:tc>
          <w:tcPr>
            <w:tcW w:w="2500" w:type="dxa"/>
            <w:tcBorders>
              <w:top w:val="nil"/>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sz w:val="22"/>
                <w:szCs w:val="20"/>
              </w:rPr>
            </w:pPr>
            <w:r w:rsidRPr="00F77116">
              <w:rPr>
                <w:rFonts w:ascii="Courier New" w:hAnsi="Courier New" w:cs="Courier New"/>
                <w:sz w:val="22"/>
                <w:szCs w:val="20"/>
              </w:rPr>
              <w:t>до 3 лет</w:t>
            </w:r>
          </w:p>
        </w:tc>
        <w:tc>
          <w:tcPr>
            <w:tcW w:w="2461" w:type="dxa"/>
            <w:tcBorders>
              <w:top w:val="nil"/>
              <w:left w:val="nil"/>
              <w:bottom w:val="single" w:sz="4" w:space="0" w:color="auto"/>
              <w:right w:val="single" w:sz="8" w:space="0" w:color="auto"/>
            </w:tcBorders>
            <w:shd w:val="clear" w:color="auto" w:fill="auto"/>
            <w:vAlign w:val="center"/>
            <w:hideMark/>
          </w:tcPr>
          <w:p w:rsidR="00F77116" w:rsidRPr="00F77116" w:rsidRDefault="00F77116" w:rsidP="00F77116">
            <w:pPr>
              <w:jc w:val="center"/>
              <w:rPr>
                <w:rFonts w:ascii="Courier New" w:hAnsi="Courier New" w:cs="Courier New"/>
                <w:sz w:val="22"/>
                <w:szCs w:val="20"/>
              </w:rPr>
            </w:pPr>
            <w:r w:rsidRPr="00F77116">
              <w:rPr>
                <w:rFonts w:ascii="Courier New" w:hAnsi="Courier New" w:cs="Courier New"/>
                <w:sz w:val="22"/>
                <w:szCs w:val="20"/>
              </w:rPr>
              <w:t>до 3 лет</w:t>
            </w:r>
          </w:p>
        </w:tc>
      </w:tr>
      <w:tr w:rsidR="00F77116" w:rsidRPr="00F77116" w:rsidTr="00F77116">
        <w:trPr>
          <w:trHeight w:val="900"/>
        </w:trPr>
        <w:tc>
          <w:tcPr>
            <w:tcW w:w="4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116" w:rsidRPr="00F77116" w:rsidRDefault="00F77116">
            <w:pPr>
              <w:rPr>
                <w:rFonts w:ascii="Courier New" w:hAnsi="Courier New" w:cs="Courier New"/>
                <w:sz w:val="22"/>
                <w:szCs w:val="20"/>
              </w:rPr>
            </w:pPr>
            <w:r w:rsidRPr="00F77116">
              <w:rPr>
                <w:rFonts w:ascii="Courier New" w:hAnsi="Courier New" w:cs="Courier New"/>
                <w:sz w:val="22"/>
                <w:szCs w:val="20"/>
              </w:rPr>
              <w:t>Предельные сроки погашения долговых обязательств, возникших при осуществлении заимствований в соответствующем финансовом году</w:t>
            </w:r>
          </w:p>
        </w:tc>
        <w:tc>
          <w:tcPr>
            <w:tcW w:w="2461" w:type="dxa"/>
            <w:tcBorders>
              <w:top w:val="single" w:sz="4" w:space="0" w:color="auto"/>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sz w:val="22"/>
                <w:szCs w:val="20"/>
              </w:rPr>
            </w:pPr>
            <w:r w:rsidRPr="00F77116">
              <w:rPr>
                <w:rFonts w:ascii="Courier New" w:hAnsi="Courier New" w:cs="Courier New"/>
                <w:sz w:val="22"/>
                <w:szCs w:val="20"/>
              </w:rPr>
              <w:t>в соответствии с бюджетным законодательством</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F77116" w:rsidRPr="00F77116" w:rsidRDefault="00F77116">
            <w:pPr>
              <w:jc w:val="center"/>
              <w:rPr>
                <w:rFonts w:ascii="Courier New" w:hAnsi="Courier New" w:cs="Courier New"/>
                <w:sz w:val="22"/>
                <w:szCs w:val="20"/>
              </w:rPr>
            </w:pPr>
            <w:r w:rsidRPr="00F77116">
              <w:rPr>
                <w:rFonts w:ascii="Courier New" w:hAnsi="Courier New" w:cs="Courier New"/>
                <w:sz w:val="22"/>
                <w:szCs w:val="20"/>
              </w:rPr>
              <w:t>в соответствии с бюджетным законодательством</w:t>
            </w:r>
          </w:p>
        </w:tc>
        <w:tc>
          <w:tcPr>
            <w:tcW w:w="2461" w:type="dxa"/>
            <w:tcBorders>
              <w:top w:val="single" w:sz="4" w:space="0" w:color="auto"/>
              <w:left w:val="nil"/>
              <w:bottom w:val="single" w:sz="4" w:space="0" w:color="auto"/>
              <w:right w:val="single" w:sz="4" w:space="0" w:color="auto"/>
            </w:tcBorders>
            <w:shd w:val="clear" w:color="auto" w:fill="auto"/>
            <w:vAlign w:val="center"/>
            <w:hideMark/>
          </w:tcPr>
          <w:p w:rsidR="00F77116" w:rsidRPr="00F77116" w:rsidRDefault="00F77116" w:rsidP="00F77116">
            <w:pPr>
              <w:jc w:val="center"/>
              <w:rPr>
                <w:rFonts w:ascii="Courier New" w:hAnsi="Courier New" w:cs="Courier New"/>
                <w:sz w:val="22"/>
                <w:szCs w:val="20"/>
              </w:rPr>
            </w:pPr>
            <w:r w:rsidRPr="00F77116">
              <w:rPr>
                <w:rFonts w:ascii="Courier New" w:hAnsi="Courier New" w:cs="Courier New"/>
                <w:sz w:val="22"/>
                <w:szCs w:val="20"/>
              </w:rPr>
              <w:t>в соответствии с бюджетным законодательством</w:t>
            </w:r>
          </w:p>
        </w:tc>
      </w:tr>
    </w:tbl>
    <w:p w:rsidR="00F77116" w:rsidRDefault="00F77116" w:rsidP="00EB1411">
      <w:pPr>
        <w:rPr>
          <w:rFonts w:ascii="Arial" w:hAnsi="Arial" w:cs="Arial"/>
          <w:szCs w:val="26"/>
        </w:rPr>
      </w:pPr>
    </w:p>
    <w:p w:rsidR="00F77116" w:rsidRPr="00F77116" w:rsidRDefault="00F77116" w:rsidP="00F77116">
      <w:pPr>
        <w:tabs>
          <w:tab w:val="left" w:pos="5668"/>
          <w:tab w:val="left" w:pos="7388"/>
          <w:tab w:val="left" w:pos="9130"/>
        </w:tabs>
        <w:ind w:left="-284"/>
        <w:rPr>
          <w:rFonts w:ascii="Arial" w:hAnsi="Arial" w:cs="Arial"/>
        </w:rPr>
      </w:pPr>
      <w:r w:rsidRPr="00F77116">
        <w:rPr>
          <w:rFonts w:ascii="Arial" w:hAnsi="Arial" w:cs="Arial"/>
        </w:rPr>
        <w:t>Заместитель мэра -  председатель комитета по экономике и финансам</w:t>
      </w:r>
      <w:r>
        <w:rPr>
          <w:rFonts w:ascii="Arial" w:hAnsi="Arial" w:cs="Arial"/>
        </w:rPr>
        <w:t xml:space="preserve"> </w:t>
      </w:r>
      <w:r w:rsidRPr="00F77116">
        <w:rPr>
          <w:rFonts w:ascii="Arial" w:hAnsi="Arial" w:cs="Arial"/>
        </w:rPr>
        <w:t>Н.А.</w:t>
      </w:r>
      <w:r>
        <w:rPr>
          <w:rFonts w:ascii="Arial" w:hAnsi="Arial" w:cs="Arial"/>
        </w:rPr>
        <w:t xml:space="preserve"> </w:t>
      </w:r>
      <w:r w:rsidRPr="00F77116">
        <w:rPr>
          <w:rFonts w:ascii="Arial" w:hAnsi="Arial" w:cs="Arial"/>
        </w:rPr>
        <w:t>Касимовская</w:t>
      </w:r>
    </w:p>
    <w:p w:rsidR="00F77116" w:rsidRDefault="00F77116" w:rsidP="00EB1411">
      <w:pPr>
        <w:rPr>
          <w:rFonts w:ascii="Arial" w:hAnsi="Arial" w:cs="Arial"/>
          <w:szCs w:val="26"/>
        </w:rPr>
      </w:pPr>
    </w:p>
    <w:p w:rsidR="00D87F2B" w:rsidRPr="00D87F2B" w:rsidRDefault="00D87F2B" w:rsidP="00D87F2B">
      <w:pPr>
        <w:tabs>
          <w:tab w:val="left" w:pos="3198"/>
        </w:tabs>
        <w:ind w:left="108"/>
        <w:jc w:val="right"/>
        <w:rPr>
          <w:rFonts w:ascii="Courier New" w:hAnsi="Courier New" w:cs="Courier New"/>
          <w:bCs/>
          <w:sz w:val="22"/>
          <w:szCs w:val="20"/>
        </w:rPr>
      </w:pPr>
      <w:r w:rsidRPr="00D87F2B">
        <w:rPr>
          <w:rFonts w:ascii="Courier New" w:hAnsi="Courier New" w:cs="Courier New"/>
          <w:bCs/>
          <w:sz w:val="22"/>
          <w:szCs w:val="20"/>
        </w:rPr>
        <w:t>Приложение 14</w:t>
      </w:r>
    </w:p>
    <w:p w:rsidR="00D87F2B" w:rsidRPr="00D87F2B" w:rsidRDefault="00D87F2B" w:rsidP="00D87F2B">
      <w:pPr>
        <w:ind w:left="108"/>
        <w:jc w:val="right"/>
        <w:rPr>
          <w:rFonts w:ascii="Courier New" w:hAnsi="Courier New" w:cs="Courier New"/>
          <w:bCs/>
          <w:sz w:val="22"/>
          <w:szCs w:val="20"/>
        </w:rPr>
      </w:pPr>
      <w:r w:rsidRPr="00D87F2B">
        <w:rPr>
          <w:rFonts w:ascii="Courier New" w:hAnsi="Courier New" w:cs="Courier New"/>
          <w:bCs/>
          <w:sz w:val="22"/>
          <w:szCs w:val="20"/>
        </w:rPr>
        <w:t>к решению Думы Усольского муниципального района</w:t>
      </w:r>
    </w:p>
    <w:p w:rsidR="00D87F2B" w:rsidRPr="00D87F2B" w:rsidRDefault="00D87F2B" w:rsidP="00D87F2B">
      <w:pPr>
        <w:ind w:left="108"/>
        <w:jc w:val="right"/>
        <w:rPr>
          <w:rFonts w:ascii="Courier New" w:hAnsi="Courier New" w:cs="Courier New"/>
          <w:bCs/>
          <w:sz w:val="22"/>
          <w:szCs w:val="20"/>
        </w:rPr>
      </w:pPr>
      <w:r w:rsidRPr="00D87F2B">
        <w:rPr>
          <w:rFonts w:ascii="Courier New" w:hAnsi="Courier New" w:cs="Courier New"/>
          <w:bCs/>
          <w:sz w:val="22"/>
          <w:szCs w:val="20"/>
        </w:rPr>
        <w:t>Иркутской области "О внесении изменений в решение</w:t>
      </w:r>
    </w:p>
    <w:p w:rsidR="00D87F2B" w:rsidRPr="00D87F2B" w:rsidRDefault="00D87F2B" w:rsidP="00D87F2B">
      <w:pPr>
        <w:ind w:left="108"/>
        <w:jc w:val="right"/>
        <w:rPr>
          <w:rFonts w:ascii="Courier New" w:hAnsi="Courier New" w:cs="Courier New"/>
          <w:bCs/>
          <w:sz w:val="22"/>
          <w:szCs w:val="20"/>
        </w:rPr>
      </w:pPr>
      <w:r w:rsidRPr="00D87F2B">
        <w:rPr>
          <w:rFonts w:ascii="Courier New" w:hAnsi="Courier New" w:cs="Courier New"/>
          <w:bCs/>
          <w:sz w:val="22"/>
          <w:szCs w:val="20"/>
        </w:rPr>
        <w:t>Думы Усольского муниципального района Иркутской</w:t>
      </w:r>
    </w:p>
    <w:p w:rsidR="00D87F2B" w:rsidRPr="00D87F2B" w:rsidRDefault="00D87F2B" w:rsidP="00D87F2B">
      <w:pPr>
        <w:ind w:left="108"/>
        <w:jc w:val="right"/>
        <w:rPr>
          <w:rFonts w:ascii="Courier New" w:hAnsi="Courier New" w:cs="Courier New"/>
          <w:bCs/>
          <w:sz w:val="22"/>
          <w:szCs w:val="20"/>
        </w:rPr>
      </w:pPr>
      <w:r w:rsidRPr="00D87F2B">
        <w:rPr>
          <w:rFonts w:ascii="Courier New" w:hAnsi="Courier New" w:cs="Courier New"/>
          <w:bCs/>
          <w:sz w:val="22"/>
          <w:szCs w:val="20"/>
        </w:rPr>
        <w:t>области от</w:t>
      </w:r>
      <w:r>
        <w:rPr>
          <w:rFonts w:ascii="Courier New" w:hAnsi="Courier New" w:cs="Courier New"/>
          <w:bCs/>
          <w:sz w:val="22"/>
          <w:szCs w:val="20"/>
        </w:rPr>
        <w:t xml:space="preserve"> 24 декабря 2024 года № 111 "Об</w:t>
      </w:r>
    </w:p>
    <w:p w:rsidR="00D87F2B" w:rsidRPr="00D87F2B" w:rsidRDefault="00D87F2B" w:rsidP="00D87F2B">
      <w:pPr>
        <w:ind w:left="108"/>
        <w:jc w:val="right"/>
        <w:rPr>
          <w:rFonts w:ascii="Courier New" w:hAnsi="Courier New" w:cs="Courier New"/>
          <w:bCs/>
          <w:sz w:val="22"/>
          <w:szCs w:val="20"/>
        </w:rPr>
      </w:pPr>
      <w:r w:rsidRPr="00D87F2B">
        <w:rPr>
          <w:rFonts w:ascii="Courier New" w:hAnsi="Courier New" w:cs="Courier New"/>
          <w:bCs/>
          <w:sz w:val="22"/>
          <w:szCs w:val="20"/>
        </w:rPr>
        <w:t>утверждении бюджета Усольского муниципального</w:t>
      </w:r>
    </w:p>
    <w:p w:rsidR="00D87F2B" w:rsidRPr="00D87F2B" w:rsidRDefault="00D87F2B" w:rsidP="00D87F2B">
      <w:pPr>
        <w:ind w:left="108"/>
        <w:jc w:val="right"/>
        <w:rPr>
          <w:rFonts w:ascii="Courier New" w:hAnsi="Courier New" w:cs="Courier New"/>
          <w:bCs/>
          <w:sz w:val="22"/>
          <w:szCs w:val="20"/>
        </w:rPr>
      </w:pPr>
      <w:r w:rsidRPr="00D87F2B">
        <w:rPr>
          <w:rFonts w:ascii="Courier New" w:hAnsi="Courier New" w:cs="Courier New"/>
          <w:bCs/>
          <w:sz w:val="22"/>
          <w:szCs w:val="20"/>
        </w:rPr>
        <w:t>района Иркутской области на 2025 год и на плановый</w:t>
      </w:r>
    </w:p>
    <w:p w:rsidR="00D87F2B" w:rsidRPr="00D87F2B" w:rsidRDefault="00D87F2B" w:rsidP="00D87F2B">
      <w:pPr>
        <w:tabs>
          <w:tab w:val="left" w:pos="3198"/>
        </w:tabs>
        <w:ind w:left="108"/>
        <w:jc w:val="right"/>
        <w:rPr>
          <w:rFonts w:ascii="Courier New" w:hAnsi="Courier New" w:cs="Courier New"/>
          <w:bCs/>
          <w:sz w:val="22"/>
          <w:szCs w:val="20"/>
        </w:rPr>
      </w:pPr>
      <w:r w:rsidRPr="00D87F2B">
        <w:rPr>
          <w:rFonts w:ascii="Courier New" w:hAnsi="Courier New" w:cs="Courier New"/>
          <w:bCs/>
          <w:sz w:val="22"/>
          <w:szCs w:val="20"/>
        </w:rPr>
        <w:t xml:space="preserve"> период 2026 и 2027 годов"</w:t>
      </w:r>
      <w:r w:rsidRPr="00D87F2B">
        <w:rPr>
          <w:rFonts w:ascii="Courier New" w:hAnsi="Courier New" w:cs="Courier New"/>
          <w:bCs/>
          <w:sz w:val="22"/>
          <w:szCs w:val="20"/>
        </w:rPr>
        <w:tab/>
      </w:r>
    </w:p>
    <w:p w:rsidR="00D87F2B" w:rsidRPr="00D87F2B" w:rsidRDefault="00D87F2B" w:rsidP="00D87F2B">
      <w:pPr>
        <w:ind w:left="108"/>
        <w:jc w:val="right"/>
        <w:rPr>
          <w:rFonts w:ascii="Courier New" w:hAnsi="Courier New" w:cs="Courier New"/>
          <w:bCs/>
          <w:sz w:val="22"/>
          <w:szCs w:val="20"/>
        </w:rPr>
      </w:pPr>
      <w:r w:rsidRPr="00D87F2B">
        <w:rPr>
          <w:rFonts w:ascii="Courier New" w:hAnsi="Courier New" w:cs="Courier New"/>
          <w:bCs/>
          <w:sz w:val="22"/>
          <w:szCs w:val="20"/>
        </w:rPr>
        <w:t>№_______ от ___________________</w:t>
      </w:r>
    </w:p>
    <w:p w:rsidR="00F77116" w:rsidRDefault="00F77116" w:rsidP="00EB1411">
      <w:pPr>
        <w:rPr>
          <w:rFonts w:ascii="Arial" w:hAnsi="Arial" w:cs="Arial"/>
          <w:szCs w:val="26"/>
        </w:rPr>
      </w:pPr>
    </w:p>
    <w:p w:rsidR="007C4B95" w:rsidRDefault="00D87F2B" w:rsidP="00D87F2B">
      <w:pPr>
        <w:jc w:val="center"/>
        <w:rPr>
          <w:rFonts w:ascii="Arial" w:hAnsi="Arial" w:cs="Arial"/>
          <w:b/>
          <w:bCs/>
          <w:sz w:val="30"/>
          <w:szCs w:val="30"/>
        </w:rPr>
      </w:pPr>
      <w:r w:rsidRPr="00D87F2B">
        <w:rPr>
          <w:rFonts w:ascii="Arial" w:hAnsi="Arial" w:cs="Arial"/>
          <w:b/>
          <w:bCs/>
          <w:sz w:val="30"/>
          <w:szCs w:val="30"/>
        </w:rPr>
        <w:t>ИСТОЧНИКИ ВНУТРЕННЕГО ФИНАНСИРОВАНИЯ ДЕФИЦИТА БЮДЖЕТА УСОЛЬСКОГО МУНИЦИПАЛЬНОГО РАЙОНА ИРКУТСКОЙ ОБЛАСТИ НА 2025 ГОД</w:t>
      </w:r>
      <w:r w:rsidR="007C4B95">
        <w:rPr>
          <w:rFonts w:ascii="Arial" w:hAnsi="Arial" w:cs="Arial"/>
          <w:b/>
          <w:bCs/>
          <w:sz w:val="30"/>
          <w:szCs w:val="30"/>
        </w:rPr>
        <w:t xml:space="preserve"> </w:t>
      </w:r>
    </w:p>
    <w:p w:rsidR="00D87F2B" w:rsidRPr="00D87F2B" w:rsidRDefault="007C4B95" w:rsidP="007C4B95">
      <w:pPr>
        <w:jc w:val="right"/>
        <w:rPr>
          <w:rFonts w:ascii="Arial" w:hAnsi="Arial" w:cs="Arial"/>
          <w:b/>
          <w:bCs/>
          <w:sz w:val="30"/>
          <w:szCs w:val="30"/>
        </w:rPr>
      </w:pPr>
      <w:r w:rsidRPr="00D87F2B">
        <w:rPr>
          <w:rFonts w:ascii="Courier New" w:hAnsi="Courier New" w:cs="Courier New"/>
          <w:sz w:val="22"/>
          <w:szCs w:val="22"/>
        </w:rPr>
        <w:t>тыс.</w:t>
      </w:r>
      <w:r>
        <w:rPr>
          <w:rFonts w:ascii="Courier New" w:hAnsi="Courier New" w:cs="Courier New"/>
          <w:sz w:val="22"/>
          <w:szCs w:val="22"/>
        </w:rPr>
        <w:t xml:space="preserve"> </w:t>
      </w:r>
      <w:r w:rsidRPr="00D87F2B">
        <w:rPr>
          <w:rFonts w:ascii="Courier New" w:hAnsi="Courier New" w:cs="Courier New"/>
          <w:sz w:val="22"/>
          <w:szCs w:val="22"/>
        </w:rPr>
        <w:t>руб.</w:t>
      </w:r>
    </w:p>
    <w:tbl>
      <w:tblPr>
        <w:tblW w:w="11623" w:type="dxa"/>
        <w:tblInd w:w="-1139" w:type="dxa"/>
        <w:tblLook w:val="04A0" w:firstRow="1" w:lastRow="0" w:firstColumn="1" w:lastColumn="0" w:noHBand="0" w:noVBand="1"/>
      </w:tblPr>
      <w:tblGrid>
        <w:gridCol w:w="7088"/>
        <w:gridCol w:w="2551"/>
        <w:gridCol w:w="1984"/>
      </w:tblGrid>
      <w:tr w:rsidR="007C4B95" w:rsidRPr="007C4B95" w:rsidTr="007C4B95">
        <w:trPr>
          <w:trHeight w:val="570"/>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B95" w:rsidRPr="007C4B95" w:rsidRDefault="007C4B95">
            <w:pPr>
              <w:jc w:val="center"/>
              <w:rPr>
                <w:rFonts w:ascii="Courier New" w:hAnsi="Courier New" w:cs="Courier New"/>
                <w:bCs/>
                <w:sz w:val="22"/>
                <w:szCs w:val="22"/>
              </w:rPr>
            </w:pPr>
            <w:r w:rsidRPr="007C4B95">
              <w:rPr>
                <w:rFonts w:ascii="Courier New" w:hAnsi="Courier New" w:cs="Courier New"/>
                <w:bCs/>
                <w:sz w:val="22"/>
                <w:szCs w:val="22"/>
              </w:rPr>
              <w:t>Наименование</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7C4B95" w:rsidRPr="007C4B95" w:rsidRDefault="007C4B95">
            <w:pPr>
              <w:jc w:val="center"/>
              <w:rPr>
                <w:rFonts w:ascii="Courier New" w:hAnsi="Courier New" w:cs="Courier New"/>
                <w:bCs/>
                <w:sz w:val="22"/>
                <w:szCs w:val="22"/>
              </w:rPr>
            </w:pPr>
            <w:r w:rsidRPr="007C4B95">
              <w:rPr>
                <w:rFonts w:ascii="Courier New" w:hAnsi="Courier New" w:cs="Courier New"/>
                <w:bCs/>
                <w:sz w:val="22"/>
                <w:szCs w:val="22"/>
              </w:rPr>
              <w:t>Код бюджетной классификации РФ</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C4B95" w:rsidRPr="007C4B95" w:rsidRDefault="007C4B95" w:rsidP="007C4B95">
            <w:pPr>
              <w:jc w:val="center"/>
              <w:rPr>
                <w:rFonts w:ascii="Courier New" w:hAnsi="Courier New" w:cs="Courier New"/>
                <w:bCs/>
                <w:sz w:val="22"/>
                <w:szCs w:val="22"/>
              </w:rPr>
            </w:pPr>
            <w:r w:rsidRPr="007C4B95">
              <w:rPr>
                <w:rFonts w:ascii="Courier New" w:hAnsi="Courier New" w:cs="Courier New"/>
                <w:bCs/>
                <w:sz w:val="22"/>
                <w:szCs w:val="22"/>
              </w:rPr>
              <w:t>Сумма</w:t>
            </w:r>
          </w:p>
        </w:tc>
      </w:tr>
      <w:tr w:rsidR="007C4B95" w:rsidRPr="007C4B95" w:rsidTr="007C4B95">
        <w:trPr>
          <w:trHeight w:val="43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bCs/>
                <w:sz w:val="22"/>
                <w:szCs w:val="22"/>
              </w:rPr>
            </w:pPr>
            <w:r w:rsidRPr="007C4B95">
              <w:rPr>
                <w:rFonts w:ascii="Courier New" w:hAnsi="Courier New" w:cs="Courier New"/>
                <w:bCs/>
                <w:sz w:val="22"/>
                <w:szCs w:val="22"/>
              </w:rPr>
              <w:t>Источники внутреннего финансирования дефицита бюджета</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bCs/>
                <w:sz w:val="22"/>
                <w:szCs w:val="22"/>
              </w:rPr>
            </w:pPr>
            <w:r w:rsidRPr="007C4B95">
              <w:rPr>
                <w:rFonts w:ascii="Courier New" w:hAnsi="Courier New" w:cs="Courier New"/>
                <w:bCs/>
                <w:sz w:val="22"/>
                <w:szCs w:val="22"/>
              </w:rPr>
              <w:t>000 01 00 0000 00 0000 000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bCs/>
                <w:sz w:val="22"/>
                <w:szCs w:val="22"/>
              </w:rPr>
            </w:pPr>
            <w:r w:rsidRPr="007C4B95">
              <w:rPr>
                <w:rFonts w:ascii="Courier New" w:hAnsi="Courier New" w:cs="Courier New"/>
                <w:bCs/>
                <w:sz w:val="22"/>
                <w:szCs w:val="22"/>
              </w:rPr>
              <w:t>57 744,43</w:t>
            </w:r>
          </w:p>
        </w:tc>
      </w:tr>
      <w:tr w:rsidR="007C4B95" w:rsidRPr="007C4B95" w:rsidTr="007C4B95">
        <w:trPr>
          <w:trHeight w:val="43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bCs/>
                <w:sz w:val="22"/>
                <w:szCs w:val="22"/>
              </w:rPr>
            </w:pPr>
            <w:r w:rsidRPr="007C4B95">
              <w:rPr>
                <w:rFonts w:ascii="Courier New" w:hAnsi="Courier New" w:cs="Courier New"/>
                <w:bCs/>
                <w:sz w:val="22"/>
                <w:szCs w:val="22"/>
              </w:rPr>
              <w:t>Кредиты кредитных организаций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bCs/>
                <w:sz w:val="22"/>
                <w:szCs w:val="22"/>
              </w:rPr>
            </w:pPr>
            <w:r w:rsidRPr="007C4B95">
              <w:rPr>
                <w:rFonts w:ascii="Courier New" w:hAnsi="Courier New" w:cs="Courier New"/>
                <w:bCs/>
                <w:sz w:val="22"/>
                <w:szCs w:val="22"/>
              </w:rPr>
              <w:t>900 01 02 0000 00 0000 000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bCs/>
                <w:sz w:val="22"/>
                <w:szCs w:val="22"/>
              </w:rPr>
            </w:pPr>
            <w:r w:rsidRPr="007C4B95">
              <w:rPr>
                <w:rFonts w:ascii="Courier New" w:hAnsi="Courier New" w:cs="Courier New"/>
                <w:bCs/>
                <w:sz w:val="22"/>
                <w:szCs w:val="22"/>
              </w:rPr>
              <w:t>32 277,26</w:t>
            </w:r>
          </w:p>
        </w:tc>
      </w:tr>
      <w:tr w:rsidR="007C4B95" w:rsidRPr="007C4B95" w:rsidTr="007C4B95">
        <w:trPr>
          <w:trHeight w:val="60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Привлечение кредитов от кредитных организаций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901 01 02 0000 00 0000 700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32 277,26</w:t>
            </w:r>
          </w:p>
        </w:tc>
      </w:tr>
      <w:tr w:rsidR="007C4B95" w:rsidRPr="007C4B95" w:rsidTr="007C4B95">
        <w:trPr>
          <w:trHeight w:val="58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Привлечение кредитов от кредитных организаций бюджетами муниципальных районов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901 01 02 0000 05 0000 710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32 277,26</w:t>
            </w:r>
          </w:p>
        </w:tc>
      </w:tr>
      <w:tr w:rsidR="007C4B95" w:rsidRPr="007C4B95" w:rsidTr="007C4B95">
        <w:trPr>
          <w:trHeight w:val="58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Погашение кредитов, предоставленных кредитными  организациями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901 01 02 00 00 00 9010 800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0,00</w:t>
            </w:r>
          </w:p>
        </w:tc>
      </w:tr>
      <w:tr w:rsidR="007C4B95" w:rsidRPr="007C4B95" w:rsidTr="007C4B95">
        <w:trPr>
          <w:trHeight w:val="61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Погашение бюджетами муниципальных районов  кредитов от кредитных организаций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901 01 02 00 00 05 9010 810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0,00</w:t>
            </w:r>
          </w:p>
        </w:tc>
      </w:tr>
      <w:tr w:rsidR="007C4B95" w:rsidRPr="007C4B95" w:rsidTr="007C4B95">
        <w:trPr>
          <w:trHeight w:val="54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bCs/>
                <w:sz w:val="22"/>
                <w:szCs w:val="22"/>
              </w:rPr>
            </w:pPr>
            <w:r w:rsidRPr="007C4B95">
              <w:rPr>
                <w:rFonts w:ascii="Courier New" w:hAnsi="Courier New" w:cs="Courier New"/>
                <w:bCs/>
                <w:sz w:val="22"/>
                <w:szCs w:val="22"/>
              </w:rPr>
              <w:t>Бюджетные кредиты от других бюджетов бюджетной  системы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bCs/>
                <w:sz w:val="22"/>
                <w:szCs w:val="22"/>
              </w:rPr>
            </w:pPr>
            <w:r w:rsidRPr="007C4B95">
              <w:rPr>
                <w:rFonts w:ascii="Courier New" w:hAnsi="Courier New" w:cs="Courier New"/>
                <w:bCs/>
                <w:sz w:val="22"/>
                <w:szCs w:val="22"/>
              </w:rPr>
              <w:t>901 01 03 0000 00 0000 000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bCs/>
                <w:sz w:val="22"/>
                <w:szCs w:val="22"/>
              </w:rPr>
            </w:pPr>
            <w:r w:rsidRPr="007C4B95">
              <w:rPr>
                <w:rFonts w:ascii="Courier New" w:hAnsi="Courier New" w:cs="Courier New"/>
                <w:bCs/>
                <w:sz w:val="22"/>
                <w:szCs w:val="22"/>
              </w:rPr>
              <w:t>0,00</w:t>
            </w:r>
          </w:p>
        </w:tc>
      </w:tr>
      <w:tr w:rsidR="007C4B95" w:rsidRPr="007C4B95" w:rsidTr="007C4B95">
        <w:trPr>
          <w:trHeight w:val="60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Бюджетные  кредиты от других бюджетов бюджетной системы Российской Федерации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901 01 03 0100 00 0000 000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bCs/>
                <w:sz w:val="22"/>
                <w:szCs w:val="22"/>
              </w:rPr>
            </w:pPr>
            <w:r w:rsidRPr="007C4B95">
              <w:rPr>
                <w:rFonts w:ascii="Courier New" w:hAnsi="Courier New" w:cs="Courier New"/>
                <w:bCs/>
                <w:sz w:val="22"/>
                <w:szCs w:val="22"/>
              </w:rPr>
              <w:t>0,00</w:t>
            </w:r>
          </w:p>
        </w:tc>
      </w:tr>
      <w:tr w:rsidR="007C4B95" w:rsidRPr="007C4B95" w:rsidTr="007C4B95">
        <w:trPr>
          <w:trHeight w:val="66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Привлечение бюджетных кредитов от других бюджетов бюджетной системы Российской Федерации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901 01 03 0100 00 0000 700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0,00</w:t>
            </w:r>
          </w:p>
        </w:tc>
      </w:tr>
      <w:tr w:rsidR="007C4B95" w:rsidRPr="007C4B95" w:rsidTr="007C4B95">
        <w:trPr>
          <w:trHeight w:val="67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Привлечение кредитов от других бюджетов бюджетной системы бюджетами муниципальных районов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901 01 03 0100 05 0000 710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0,00</w:t>
            </w:r>
          </w:p>
        </w:tc>
      </w:tr>
      <w:tr w:rsidR="007C4B95" w:rsidRPr="007C4B95" w:rsidTr="007C4B95">
        <w:trPr>
          <w:trHeight w:val="61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lastRenderedPageBreak/>
              <w:t>Погашение бюджетных кредитов, полученных от  других бюджетов бюджетной системы Российской  Федерации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901 01 03 0100 00 0000 800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0,00</w:t>
            </w:r>
          </w:p>
        </w:tc>
      </w:tr>
      <w:tr w:rsidR="007C4B95" w:rsidRPr="007C4B95" w:rsidTr="007C4B95">
        <w:trPr>
          <w:trHeight w:val="61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Погашение бюджетами муниципальных районов кредитов от  других бюджетов бюджетной системы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901 01 03 0100 05 0000 810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0,00</w:t>
            </w:r>
          </w:p>
        </w:tc>
      </w:tr>
      <w:tr w:rsidR="007C4B95" w:rsidRPr="007C4B95" w:rsidTr="007C4B95">
        <w:trPr>
          <w:trHeight w:val="39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bCs/>
                <w:sz w:val="22"/>
                <w:szCs w:val="22"/>
              </w:rPr>
            </w:pPr>
            <w:r w:rsidRPr="007C4B95">
              <w:rPr>
                <w:rFonts w:ascii="Courier New" w:hAnsi="Courier New" w:cs="Courier New"/>
                <w:bCs/>
                <w:sz w:val="22"/>
                <w:szCs w:val="22"/>
              </w:rPr>
              <w:t>Изменение остатков средств на счетах по учету  средств бюджетов</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bCs/>
                <w:sz w:val="22"/>
                <w:szCs w:val="22"/>
              </w:rPr>
            </w:pPr>
            <w:r w:rsidRPr="007C4B95">
              <w:rPr>
                <w:rFonts w:ascii="Courier New" w:hAnsi="Courier New" w:cs="Courier New"/>
                <w:bCs/>
                <w:sz w:val="22"/>
                <w:szCs w:val="22"/>
              </w:rPr>
              <w:t>000 01 05 0000 00 0000 000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bCs/>
                <w:sz w:val="22"/>
                <w:szCs w:val="22"/>
              </w:rPr>
            </w:pPr>
            <w:r w:rsidRPr="007C4B95">
              <w:rPr>
                <w:rFonts w:ascii="Courier New" w:hAnsi="Courier New" w:cs="Courier New"/>
                <w:bCs/>
                <w:sz w:val="22"/>
                <w:szCs w:val="22"/>
              </w:rPr>
              <w:t>23 567,16578</w:t>
            </w:r>
          </w:p>
        </w:tc>
      </w:tr>
      <w:tr w:rsidR="007C4B95" w:rsidRPr="007C4B95" w:rsidTr="007C4B95">
        <w:trPr>
          <w:trHeight w:val="34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Увеличение остатков средств бюджетов</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000 01 05 0000 00 0000 500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-2 663 172,96</w:t>
            </w:r>
          </w:p>
        </w:tc>
      </w:tr>
      <w:tr w:rsidR="007C4B95" w:rsidRPr="007C4B95" w:rsidTr="007C4B95">
        <w:trPr>
          <w:trHeight w:val="39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Увеличение прочих остатков средств  бюджетов</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000 01 05 0200 00 0000 500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-2 663 172,96</w:t>
            </w:r>
          </w:p>
        </w:tc>
      </w:tr>
      <w:tr w:rsidR="007C4B95" w:rsidRPr="007C4B95" w:rsidTr="007C4B95">
        <w:trPr>
          <w:trHeight w:val="40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 xml:space="preserve">Увеличение прочих остатков денежных средств  бюджетов </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000 01 05 0201 00 0000 510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-2 663 172,96</w:t>
            </w:r>
          </w:p>
        </w:tc>
      </w:tr>
      <w:tr w:rsidR="007C4B95" w:rsidRPr="007C4B95" w:rsidTr="007C4B95">
        <w:trPr>
          <w:trHeight w:val="60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Увеличение прочих остатков денежных средств  бюджетов муниципальных районов</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000 01 05 0201 05 0000 510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-2 663 172,96</w:t>
            </w:r>
          </w:p>
        </w:tc>
      </w:tr>
      <w:tr w:rsidR="007C4B95" w:rsidRPr="007C4B95" w:rsidTr="007C4B95">
        <w:trPr>
          <w:trHeight w:val="30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Уменьшение остатков средств бюджетов</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000 01 05 0000 00 0000 600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2 686 740,13</w:t>
            </w:r>
          </w:p>
        </w:tc>
      </w:tr>
      <w:tr w:rsidR="007C4B95" w:rsidRPr="007C4B95" w:rsidTr="007C4B95">
        <w:trPr>
          <w:trHeight w:val="34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Уменьшение прочих остатков средств  бюджетов</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000 01 05 0201 00 0000 600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2 686 740,13</w:t>
            </w:r>
          </w:p>
        </w:tc>
      </w:tr>
      <w:tr w:rsidR="007C4B95" w:rsidRPr="007C4B95" w:rsidTr="007C4B95">
        <w:trPr>
          <w:trHeight w:val="34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 xml:space="preserve">Уменьшение прочих остатков денежных средств  бюджетов </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000 01 05 0201 00 0000 610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2 686 740,13</w:t>
            </w:r>
          </w:p>
        </w:tc>
      </w:tr>
      <w:tr w:rsidR="007C4B95" w:rsidRPr="007C4B95" w:rsidTr="007C4B95">
        <w:trPr>
          <w:trHeight w:val="58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Уменьшение прочих остатков денежных средств  бюджетов муниципальных районов</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000 01 05 0201 05 0000 610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2 686 740,13</w:t>
            </w:r>
          </w:p>
        </w:tc>
      </w:tr>
      <w:tr w:rsidR="007C4B95" w:rsidRPr="007C4B95" w:rsidTr="007C4B95">
        <w:trPr>
          <w:trHeight w:val="37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bCs/>
                <w:sz w:val="22"/>
                <w:szCs w:val="22"/>
              </w:rPr>
            </w:pPr>
            <w:r w:rsidRPr="007C4B95">
              <w:rPr>
                <w:rFonts w:ascii="Courier New" w:hAnsi="Courier New" w:cs="Courier New"/>
                <w:bCs/>
                <w:sz w:val="22"/>
                <w:szCs w:val="22"/>
              </w:rPr>
              <w:t>Иные источники внутреннего финансирования дефицитов бюджетов</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bCs/>
                <w:sz w:val="22"/>
                <w:szCs w:val="22"/>
              </w:rPr>
            </w:pPr>
            <w:r w:rsidRPr="007C4B95">
              <w:rPr>
                <w:rFonts w:ascii="Courier New" w:hAnsi="Courier New" w:cs="Courier New"/>
                <w:bCs/>
                <w:sz w:val="22"/>
                <w:szCs w:val="22"/>
              </w:rPr>
              <w:t>901 01 06 0000 00 0000 000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bCs/>
                <w:sz w:val="22"/>
                <w:szCs w:val="22"/>
              </w:rPr>
            </w:pPr>
            <w:r w:rsidRPr="007C4B95">
              <w:rPr>
                <w:rFonts w:ascii="Courier New" w:hAnsi="Courier New" w:cs="Courier New"/>
                <w:bCs/>
                <w:sz w:val="22"/>
                <w:szCs w:val="22"/>
              </w:rPr>
              <w:t>1 900,00</w:t>
            </w:r>
          </w:p>
        </w:tc>
      </w:tr>
      <w:tr w:rsidR="007C4B95" w:rsidRPr="007C4B95" w:rsidTr="007C4B95">
        <w:trPr>
          <w:trHeight w:val="60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Бюджетные  кредиты, предоставленные внутри страны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901 01 06 0500 00 0000 000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bCs/>
                <w:sz w:val="22"/>
                <w:szCs w:val="22"/>
              </w:rPr>
            </w:pPr>
            <w:r w:rsidRPr="007C4B95">
              <w:rPr>
                <w:rFonts w:ascii="Courier New" w:hAnsi="Courier New" w:cs="Courier New"/>
                <w:bCs/>
                <w:sz w:val="22"/>
                <w:szCs w:val="22"/>
              </w:rPr>
              <w:t>1 900,00</w:t>
            </w:r>
          </w:p>
        </w:tc>
      </w:tr>
      <w:tr w:rsidR="007C4B95" w:rsidRPr="007C4B95" w:rsidTr="007C4B95">
        <w:trPr>
          <w:trHeight w:val="57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Возврат бюджетных кредитов, предоставленных внутри страны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901 01 06 0500 00 0000 600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1 900,00</w:t>
            </w:r>
          </w:p>
        </w:tc>
      </w:tr>
      <w:tr w:rsidR="007C4B95" w:rsidRPr="007C4B95" w:rsidTr="007C4B95">
        <w:trPr>
          <w:trHeight w:val="60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Возврат бюджетных кредитов, предоставленных другим бюджетам бюджетной системы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901 01 06 0502 00 0000 600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1 900,00</w:t>
            </w:r>
          </w:p>
        </w:tc>
      </w:tr>
      <w:tr w:rsidR="007C4B95" w:rsidRPr="007C4B95" w:rsidTr="007C4B95">
        <w:trPr>
          <w:trHeight w:val="90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Возврат бюджетных кредитов, предоставленных другим бюджетам бюджетной системы из бюджетов муниципальных районов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901 01 06 0502 05 0000 640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1 900,00</w:t>
            </w:r>
          </w:p>
        </w:tc>
      </w:tr>
      <w:tr w:rsidR="007C4B95" w:rsidRPr="007C4B95" w:rsidTr="007C4B95">
        <w:trPr>
          <w:trHeight w:val="60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Предоставление бюджетных кредитов внутри страны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901 01 06 0500 00 0000 500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0,00</w:t>
            </w:r>
          </w:p>
        </w:tc>
      </w:tr>
      <w:tr w:rsidR="007C4B95" w:rsidRPr="007C4B95" w:rsidTr="007C4B95">
        <w:trPr>
          <w:trHeight w:val="60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Предоставление бюджетных кредитов другим бюджетам бюджетной системы Российской Федерации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901 01 06 0502 00 0000 500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0,00</w:t>
            </w:r>
          </w:p>
        </w:tc>
      </w:tr>
      <w:tr w:rsidR="007C4B95" w:rsidRPr="007C4B95" w:rsidTr="007C4B95">
        <w:trPr>
          <w:trHeight w:val="90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7C4B95" w:rsidRPr="007C4B95" w:rsidRDefault="007C4B95">
            <w:pPr>
              <w:rPr>
                <w:rFonts w:ascii="Courier New" w:hAnsi="Courier New" w:cs="Courier New"/>
                <w:sz w:val="22"/>
                <w:szCs w:val="22"/>
              </w:rPr>
            </w:pPr>
            <w:r w:rsidRPr="007C4B95">
              <w:rPr>
                <w:rFonts w:ascii="Courier New" w:hAnsi="Courier New" w:cs="Courier New"/>
                <w:sz w:val="22"/>
                <w:szCs w:val="22"/>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center"/>
              <w:rPr>
                <w:rFonts w:ascii="Courier New" w:hAnsi="Courier New" w:cs="Courier New"/>
                <w:sz w:val="22"/>
                <w:szCs w:val="22"/>
              </w:rPr>
            </w:pPr>
            <w:r w:rsidRPr="007C4B95">
              <w:rPr>
                <w:rFonts w:ascii="Courier New" w:hAnsi="Courier New" w:cs="Courier New"/>
                <w:sz w:val="22"/>
                <w:szCs w:val="22"/>
              </w:rPr>
              <w:t>901 01 06 0502 05 0000 540</w:t>
            </w:r>
          </w:p>
        </w:tc>
        <w:tc>
          <w:tcPr>
            <w:tcW w:w="1984" w:type="dxa"/>
            <w:tcBorders>
              <w:top w:val="nil"/>
              <w:left w:val="nil"/>
              <w:bottom w:val="single" w:sz="4" w:space="0" w:color="auto"/>
              <w:right w:val="single" w:sz="4" w:space="0" w:color="auto"/>
            </w:tcBorders>
            <w:shd w:val="clear" w:color="auto" w:fill="auto"/>
            <w:noWrap/>
            <w:vAlign w:val="center"/>
            <w:hideMark/>
          </w:tcPr>
          <w:p w:rsidR="007C4B95" w:rsidRPr="007C4B95" w:rsidRDefault="007C4B95">
            <w:pPr>
              <w:jc w:val="right"/>
              <w:rPr>
                <w:rFonts w:ascii="Courier New" w:hAnsi="Courier New" w:cs="Courier New"/>
                <w:sz w:val="22"/>
                <w:szCs w:val="22"/>
              </w:rPr>
            </w:pPr>
            <w:r w:rsidRPr="007C4B95">
              <w:rPr>
                <w:rFonts w:ascii="Courier New" w:hAnsi="Courier New" w:cs="Courier New"/>
                <w:sz w:val="22"/>
                <w:szCs w:val="22"/>
              </w:rPr>
              <w:t>0,00</w:t>
            </w:r>
          </w:p>
        </w:tc>
      </w:tr>
    </w:tbl>
    <w:p w:rsidR="00D87F2B" w:rsidRDefault="00D87F2B" w:rsidP="00EB1411">
      <w:pPr>
        <w:rPr>
          <w:rFonts w:ascii="Arial" w:hAnsi="Arial" w:cs="Arial"/>
          <w:szCs w:val="26"/>
        </w:rPr>
      </w:pPr>
    </w:p>
    <w:p w:rsidR="00D87F2B" w:rsidRPr="00D87F2B" w:rsidRDefault="00D87F2B" w:rsidP="00D87F2B">
      <w:pPr>
        <w:tabs>
          <w:tab w:val="left" w:pos="7588"/>
          <w:tab w:val="left" w:pos="10628"/>
        </w:tabs>
        <w:ind w:left="-284"/>
        <w:rPr>
          <w:rFonts w:ascii="Arial" w:hAnsi="Arial" w:cs="Arial"/>
        </w:rPr>
      </w:pPr>
      <w:r w:rsidRPr="00D87F2B">
        <w:rPr>
          <w:rFonts w:ascii="Arial" w:hAnsi="Arial" w:cs="Arial"/>
        </w:rPr>
        <w:t>Заместитель мэра -председатель комитета по экономике и финансам</w:t>
      </w:r>
      <w:r>
        <w:rPr>
          <w:rFonts w:ascii="Arial" w:hAnsi="Arial" w:cs="Arial"/>
        </w:rPr>
        <w:t xml:space="preserve"> </w:t>
      </w:r>
      <w:r w:rsidRPr="00D87F2B">
        <w:rPr>
          <w:rFonts w:ascii="Arial" w:hAnsi="Arial" w:cs="Arial"/>
        </w:rPr>
        <w:t>Н.А.</w:t>
      </w:r>
      <w:r>
        <w:rPr>
          <w:rFonts w:ascii="Arial" w:hAnsi="Arial" w:cs="Arial"/>
        </w:rPr>
        <w:t xml:space="preserve"> </w:t>
      </w:r>
      <w:r w:rsidRPr="00D87F2B">
        <w:rPr>
          <w:rFonts w:ascii="Arial" w:hAnsi="Arial" w:cs="Arial"/>
        </w:rPr>
        <w:t>Касимовская</w:t>
      </w:r>
    </w:p>
    <w:p w:rsidR="00D87F2B" w:rsidRDefault="00D87F2B" w:rsidP="00EB1411">
      <w:pPr>
        <w:rPr>
          <w:rFonts w:ascii="Arial" w:hAnsi="Arial" w:cs="Arial"/>
          <w:szCs w:val="26"/>
        </w:rPr>
      </w:pPr>
    </w:p>
    <w:p w:rsidR="002C5C76" w:rsidRDefault="002C5C76" w:rsidP="00EB1411">
      <w:pPr>
        <w:rPr>
          <w:rFonts w:ascii="Arial" w:hAnsi="Arial" w:cs="Arial"/>
          <w:szCs w:val="26"/>
        </w:rPr>
        <w:sectPr w:rsidR="002C5C76" w:rsidSect="006B7D45">
          <w:pgSz w:w="11906" w:h="16838"/>
          <w:pgMar w:top="907" w:right="567" w:bottom="964" w:left="1247" w:header="709" w:footer="709" w:gutter="0"/>
          <w:cols w:space="708"/>
          <w:docGrid w:linePitch="360"/>
        </w:sectPr>
      </w:pPr>
    </w:p>
    <w:p w:rsidR="00D87F2B" w:rsidRDefault="00D87F2B" w:rsidP="00EB1411">
      <w:pPr>
        <w:rPr>
          <w:rFonts w:ascii="Arial" w:hAnsi="Arial" w:cs="Arial"/>
          <w:szCs w:val="26"/>
        </w:rPr>
      </w:pPr>
    </w:p>
    <w:p w:rsidR="002C5C76" w:rsidRPr="002C5C76" w:rsidRDefault="002C5C76" w:rsidP="002C5C76">
      <w:pPr>
        <w:tabs>
          <w:tab w:val="left" w:pos="2548"/>
          <w:tab w:val="left" w:pos="4028"/>
        </w:tabs>
        <w:ind w:left="108"/>
        <w:jc w:val="right"/>
        <w:rPr>
          <w:rFonts w:ascii="Courier New" w:hAnsi="Courier New" w:cs="Courier New"/>
          <w:sz w:val="22"/>
          <w:szCs w:val="20"/>
        </w:rPr>
      </w:pPr>
      <w:r w:rsidRPr="002C5C76">
        <w:rPr>
          <w:rFonts w:ascii="Courier New" w:hAnsi="Courier New" w:cs="Courier New"/>
          <w:bCs/>
          <w:sz w:val="22"/>
          <w:szCs w:val="20"/>
        </w:rPr>
        <w:t>Приложение 16</w:t>
      </w:r>
    </w:p>
    <w:p w:rsidR="002C5C76" w:rsidRPr="002C5C76" w:rsidRDefault="002C5C76" w:rsidP="002C5C76">
      <w:pPr>
        <w:ind w:left="108"/>
        <w:jc w:val="right"/>
        <w:rPr>
          <w:rFonts w:ascii="Courier New" w:hAnsi="Courier New" w:cs="Courier New"/>
          <w:bCs/>
          <w:sz w:val="22"/>
          <w:szCs w:val="20"/>
        </w:rPr>
      </w:pPr>
      <w:r w:rsidRPr="002C5C76">
        <w:rPr>
          <w:rFonts w:ascii="Courier New" w:hAnsi="Courier New" w:cs="Courier New"/>
          <w:bCs/>
          <w:sz w:val="22"/>
          <w:szCs w:val="20"/>
        </w:rPr>
        <w:t>к решению</w:t>
      </w:r>
      <w:r>
        <w:rPr>
          <w:rFonts w:ascii="Courier New" w:hAnsi="Courier New" w:cs="Courier New"/>
          <w:bCs/>
          <w:sz w:val="22"/>
          <w:szCs w:val="20"/>
        </w:rPr>
        <w:t xml:space="preserve"> Думы Усольского муниципального</w:t>
      </w:r>
    </w:p>
    <w:p w:rsidR="002C5C76" w:rsidRPr="002C5C76" w:rsidRDefault="002C5C76" w:rsidP="002C5C76">
      <w:pPr>
        <w:ind w:left="108"/>
        <w:jc w:val="right"/>
        <w:rPr>
          <w:rFonts w:ascii="Courier New" w:hAnsi="Courier New" w:cs="Courier New"/>
          <w:bCs/>
          <w:sz w:val="22"/>
          <w:szCs w:val="20"/>
        </w:rPr>
      </w:pPr>
      <w:r w:rsidRPr="002C5C76">
        <w:rPr>
          <w:rFonts w:ascii="Courier New" w:hAnsi="Courier New" w:cs="Courier New"/>
          <w:bCs/>
          <w:sz w:val="22"/>
          <w:szCs w:val="20"/>
        </w:rPr>
        <w:t>района Иркутской области "О внесении изменений в</w:t>
      </w:r>
    </w:p>
    <w:p w:rsidR="002C5C76" w:rsidRPr="002C5C76" w:rsidRDefault="002C5C76" w:rsidP="002C5C76">
      <w:pPr>
        <w:ind w:left="108"/>
        <w:jc w:val="right"/>
        <w:rPr>
          <w:rFonts w:ascii="Courier New" w:hAnsi="Courier New" w:cs="Courier New"/>
          <w:bCs/>
          <w:sz w:val="22"/>
          <w:szCs w:val="20"/>
        </w:rPr>
      </w:pPr>
      <w:r w:rsidRPr="002C5C76">
        <w:rPr>
          <w:rFonts w:ascii="Courier New" w:hAnsi="Courier New" w:cs="Courier New"/>
          <w:bCs/>
          <w:sz w:val="22"/>
          <w:szCs w:val="20"/>
        </w:rPr>
        <w:t>решение Думы Усольского муниципального района</w:t>
      </w:r>
    </w:p>
    <w:p w:rsidR="002C5C76" w:rsidRPr="002C5C76" w:rsidRDefault="002C5C76" w:rsidP="002C5C76">
      <w:pPr>
        <w:ind w:left="108"/>
        <w:jc w:val="right"/>
        <w:rPr>
          <w:rFonts w:ascii="Courier New" w:hAnsi="Courier New" w:cs="Courier New"/>
          <w:bCs/>
          <w:sz w:val="22"/>
          <w:szCs w:val="20"/>
        </w:rPr>
      </w:pPr>
      <w:r w:rsidRPr="002C5C76">
        <w:rPr>
          <w:rFonts w:ascii="Courier New" w:hAnsi="Courier New" w:cs="Courier New"/>
          <w:bCs/>
          <w:sz w:val="22"/>
          <w:szCs w:val="20"/>
        </w:rPr>
        <w:t>Иркутской области от 24 декабря 2024 года № 111</w:t>
      </w:r>
    </w:p>
    <w:p w:rsidR="002C5C76" w:rsidRPr="002C5C76" w:rsidRDefault="002C5C76" w:rsidP="002C5C76">
      <w:pPr>
        <w:ind w:left="108"/>
        <w:jc w:val="right"/>
        <w:rPr>
          <w:rFonts w:ascii="Courier New" w:hAnsi="Courier New" w:cs="Courier New"/>
          <w:bCs/>
          <w:sz w:val="22"/>
          <w:szCs w:val="20"/>
        </w:rPr>
      </w:pPr>
      <w:r w:rsidRPr="002C5C76">
        <w:rPr>
          <w:rFonts w:ascii="Courier New" w:hAnsi="Courier New" w:cs="Courier New"/>
          <w:bCs/>
          <w:sz w:val="22"/>
          <w:szCs w:val="20"/>
        </w:rPr>
        <w:t>"Об утверждении бюджета Усольского муниципального</w:t>
      </w:r>
    </w:p>
    <w:p w:rsidR="002C5C76" w:rsidRPr="002C5C76" w:rsidRDefault="002C5C76" w:rsidP="002C5C76">
      <w:pPr>
        <w:ind w:left="108"/>
        <w:jc w:val="right"/>
        <w:rPr>
          <w:rFonts w:ascii="Courier New" w:hAnsi="Courier New" w:cs="Courier New"/>
          <w:bCs/>
          <w:sz w:val="22"/>
          <w:szCs w:val="20"/>
        </w:rPr>
      </w:pPr>
      <w:r w:rsidRPr="002C5C76">
        <w:rPr>
          <w:rFonts w:ascii="Courier New" w:hAnsi="Courier New" w:cs="Courier New"/>
          <w:bCs/>
          <w:sz w:val="22"/>
          <w:szCs w:val="20"/>
        </w:rPr>
        <w:t>района Иркутской области на 2025 год и на плановый</w:t>
      </w:r>
    </w:p>
    <w:p w:rsidR="002C5C76" w:rsidRPr="002C5C76" w:rsidRDefault="002C5C76" w:rsidP="002C5C76">
      <w:pPr>
        <w:tabs>
          <w:tab w:val="left" w:pos="2548"/>
          <w:tab w:val="left" w:pos="4028"/>
        </w:tabs>
        <w:ind w:left="108"/>
        <w:jc w:val="right"/>
        <w:rPr>
          <w:rFonts w:ascii="Courier New" w:hAnsi="Courier New" w:cs="Courier New"/>
          <w:sz w:val="22"/>
          <w:szCs w:val="20"/>
        </w:rPr>
      </w:pPr>
      <w:r w:rsidRPr="002C5C76">
        <w:rPr>
          <w:rFonts w:ascii="Courier New" w:hAnsi="Courier New" w:cs="Courier New"/>
          <w:bCs/>
          <w:sz w:val="22"/>
          <w:szCs w:val="20"/>
        </w:rPr>
        <w:t>период 2026 и 2027 годов"</w:t>
      </w:r>
    </w:p>
    <w:p w:rsidR="002C5C76" w:rsidRPr="002C5C76" w:rsidRDefault="002C5C76" w:rsidP="002C5C76">
      <w:pPr>
        <w:tabs>
          <w:tab w:val="left" w:pos="4028"/>
        </w:tabs>
        <w:ind w:left="108"/>
        <w:jc w:val="right"/>
        <w:rPr>
          <w:rFonts w:ascii="Courier New" w:hAnsi="Courier New" w:cs="Courier New"/>
          <w:bCs/>
          <w:sz w:val="22"/>
          <w:szCs w:val="20"/>
        </w:rPr>
      </w:pPr>
      <w:r w:rsidRPr="002C5C76">
        <w:rPr>
          <w:rFonts w:ascii="Courier New" w:hAnsi="Courier New" w:cs="Courier New"/>
          <w:bCs/>
          <w:sz w:val="22"/>
          <w:szCs w:val="20"/>
        </w:rPr>
        <w:t>№_______ от ___________________</w:t>
      </w:r>
      <w:r w:rsidRPr="002C5C76">
        <w:rPr>
          <w:rFonts w:ascii="Courier New" w:hAnsi="Courier New" w:cs="Courier New"/>
          <w:bCs/>
          <w:sz w:val="22"/>
          <w:szCs w:val="20"/>
        </w:rPr>
        <w:tab/>
      </w:r>
    </w:p>
    <w:p w:rsidR="002C5C76" w:rsidRDefault="002C5C76" w:rsidP="00EB1411">
      <w:pPr>
        <w:rPr>
          <w:rFonts w:ascii="Arial" w:hAnsi="Arial" w:cs="Arial"/>
          <w:szCs w:val="26"/>
        </w:rPr>
      </w:pPr>
    </w:p>
    <w:p w:rsidR="002C5C76" w:rsidRPr="002C5C76" w:rsidRDefault="002C5C76" w:rsidP="002C5C76">
      <w:pPr>
        <w:jc w:val="center"/>
        <w:rPr>
          <w:rFonts w:ascii="Arial" w:hAnsi="Arial" w:cs="Arial"/>
          <w:b/>
          <w:bCs/>
          <w:sz w:val="30"/>
          <w:szCs w:val="30"/>
        </w:rPr>
      </w:pPr>
      <w:r w:rsidRPr="002C5C76">
        <w:rPr>
          <w:rFonts w:ascii="Arial" w:hAnsi="Arial" w:cs="Arial"/>
          <w:b/>
          <w:bCs/>
          <w:sz w:val="30"/>
          <w:szCs w:val="30"/>
        </w:rPr>
        <w:t>РАСПРЕДЕЛЕНИ</w:t>
      </w:r>
      <w:r>
        <w:rPr>
          <w:rFonts w:ascii="Arial" w:hAnsi="Arial" w:cs="Arial"/>
          <w:b/>
          <w:bCs/>
          <w:sz w:val="30"/>
          <w:szCs w:val="30"/>
        </w:rPr>
        <w:t>Е ИНЫХ МЕЖБЮДЖЕТНЫХ ТРАНСФЕРТОВ</w:t>
      </w:r>
      <w:r w:rsidRPr="002C5C76">
        <w:rPr>
          <w:rFonts w:ascii="Arial" w:hAnsi="Arial" w:cs="Arial"/>
          <w:b/>
          <w:bCs/>
          <w:sz w:val="30"/>
          <w:szCs w:val="30"/>
        </w:rPr>
        <w:t xml:space="preserve"> БЮДЖЕТАМ ПОСЕЛЕНИЙ, ВХОДЯЩИХ В СОСТАВ УСОЛЬСКОГО МУНИЦИПАЛЬНОГО РАЙОНА ИРКУТСКОЙ ОБЛАСТИ НА 2025 ГОД</w:t>
      </w:r>
    </w:p>
    <w:p w:rsidR="002C5C76" w:rsidRDefault="002C5C76" w:rsidP="00EB1411">
      <w:pPr>
        <w:rPr>
          <w:rFonts w:ascii="Arial" w:hAnsi="Arial" w:cs="Arial"/>
          <w:szCs w:val="26"/>
        </w:rPr>
      </w:pPr>
    </w:p>
    <w:tbl>
      <w:tblPr>
        <w:tblW w:w="16586" w:type="dxa"/>
        <w:tblInd w:w="-851" w:type="dxa"/>
        <w:tblLayout w:type="fixed"/>
        <w:tblLook w:val="04A0" w:firstRow="1" w:lastRow="0" w:firstColumn="1" w:lastColumn="0" w:noHBand="0" w:noVBand="1"/>
      </w:tblPr>
      <w:tblGrid>
        <w:gridCol w:w="2127"/>
        <w:gridCol w:w="1985"/>
        <w:gridCol w:w="1984"/>
        <w:gridCol w:w="1701"/>
        <w:gridCol w:w="1418"/>
        <w:gridCol w:w="1559"/>
        <w:gridCol w:w="2410"/>
        <w:gridCol w:w="2126"/>
        <w:gridCol w:w="1276"/>
      </w:tblGrid>
      <w:tr w:rsidR="002C5C76" w:rsidRPr="002C5C76" w:rsidTr="002C5C76">
        <w:trPr>
          <w:trHeight w:val="330"/>
        </w:trPr>
        <w:tc>
          <w:tcPr>
            <w:tcW w:w="16586" w:type="dxa"/>
            <w:gridSpan w:val="9"/>
            <w:tcBorders>
              <w:top w:val="nil"/>
              <w:left w:val="nil"/>
              <w:bottom w:val="single" w:sz="8" w:space="0" w:color="auto"/>
              <w:right w:val="nil"/>
            </w:tcBorders>
            <w:shd w:val="clear" w:color="auto" w:fill="auto"/>
            <w:noWrap/>
            <w:vAlign w:val="bottom"/>
            <w:hideMark/>
          </w:tcPr>
          <w:p w:rsidR="002C5C76" w:rsidRPr="002C5C76" w:rsidRDefault="002C5C76" w:rsidP="002C5C76">
            <w:pPr>
              <w:jc w:val="right"/>
              <w:rPr>
                <w:rFonts w:ascii="Courier New" w:hAnsi="Courier New" w:cs="Courier New"/>
                <w:bCs/>
                <w:sz w:val="22"/>
                <w:szCs w:val="22"/>
              </w:rPr>
            </w:pPr>
            <w:r w:rsidRPr="002C5C76">
              <w:rPr>
                <w:rFonts w:ascii="Courier New" w:hAnsi="Courier New" w:cs="Courier New"/>
                <w:bCs/>
                <w:sz w:val="22"/>
                <w:szCs w:val="22"/>
              </w:rPr>
              <w:t>тыс. руб.</w:t>
            </w:r>
          </w:p>
        </w:tc>
      </w:tr>
      <w:tr w:rsidR="002C5C76" w:rsidRPr="002C5C76" w:rsidTr="002C5C76">
        <w:trPr>
          <w:trHeight w:val="3420"/>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Наименование</w:t>
            </w:r>
          </w:p>
        </w:tc>
        <w:tc>
          <w:tcPr>
            <w:tcW w:w="1985" w:type="dxa"/>
            <w:tcBorders>
              <w:top w:val="nil"/>
              <w:left w:val="nil"/>
              <w:bottom w:val="single" w:sz="8" w:space="0" w:color="auto"/>
              <w:right w:val="single" w:sz="8" w:space="0" w:color="auto"/>
            </w:tcBorders>
            <w:shd w:val="clear" w:color="auto" w:fill="auto"/>
            <w:vAlign w:val="center"/>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МП "Содействие развитию экономики" (развитие инициативного бюджетирования)</w:t>
            </w:r>
          </w:p>
        </w:tc>
        <w:tc>
          <w:tcPr>
            <w:tcW w:w="1984" w:type="dxa"/>
            <w:tcBorders>
              <w:top w:val="nil"/>
              <w:left w:val="nil"/>
              <w:bottom w:val="single" w:sz="8" w:space="0" w:color="auto"/>
              <w:right w:val="single" w:sz="8" w:space="0" w:color="auto"/>
            </w:tcBorders>
            <w:shd w:val="clear" w:color="auto" w:fill="auto"/>
            <w:vAlign w:val="center"/>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МП "Управление муниципальными финансами" (Сбалансированность)</w:t>
            </w:r>
          </w:p>
        </w:tc>
        <w:tc>
          <w:tcPr>
            <w:tcW w:w="1701" w:type="dxa"/>
            <w:tcBorders>
              <w:top w:val="nil"/>
              <w:left w:val="nil"/>
              <w:bottom w:val="single" w:sz="8" w:space="0" w:color="auto"/>
              <w:right w:val="single" w:sz="8" w:space="0" w:color="auto"/>
            </w:tcBorders>
            <w:shd w:val="clear" w:color="auto" w:fill="auto"/>
            <w:vAlign w:val="center"/>
            <w:hideMark/>
          </w:tcPr>
          <w:p w:rsidR="002C5C76" w:rsidRPr="002C5C76" w:rsidRDefault="002C5C76" w:rsidP="002C5C76">
            <w:pPr>
              <w:jc w:val="center"/>
              <w:rPr>
                <w:rFonts w:ascii="Courier New" w:hAnsi="Courier New" w:cs="Courier New"/>
                <w:bCs/>
                <w:sz w:val="22"/>
                <w:szCs w:val="22"/>
              </w:rPr>
            </w:pPr>
            <w:r w:rsidRPr="002C5C76">
              <w:rPr>
                <w:rFonts w:ascii="Courier New" w:hAnsi="Courier New" w:cs="Courier New"/>
                <w:bCs/>
                <w:sz w:val="22"/>
                <w:szCs w:val="22"/>
              </w:rPr>
              <w:t>МП "Содействие развитию экономики"</w:t>
            </w:r>
            <w:r>
              <w:rPr>
                <w:rFonts w:ascii="Courier New" w:hAnsi="Courier New" w:cs="Courier New"/>
                <w:bCs/>
                <w:sz w:val="22"/>
                <w:szCs w:val="22"/>
              </w:rPr>
              <w:t xml:space="preserve"> </w:t>
            </w:r>
            <w:r w:rsidRPr="002C5C76">
              <w:rPr>
                <w:rFonts w:ascii="Courier New" w:hAnsi="Courier New" w:cs="Courier New"/>
                <w:bCs/>
                <w:sz w:val="22"/>
                <w:szCs w:val="22"/>
              </w:rPr>
              <w:t>(имущес)</w:t>
            </w:r>
          </w:p>
        </w:tc>
        <w:tc>
          <w:tcPr>
            <w:tcW w:w="1418" w:type="dxa"/>
            <w:tcBorders>
              <w:top w:val="nil"/>
              <w:left w:val="nil"/>
              <w:bottom w:val="single" w:sz="8" w:space="0" w:color="auto"/>
              <w:right w:val="single" w:sz="8" w:space="0" w:color="auto"/>
            </w:tcBorders>
            <w:shd w:val="clear" w:color="auto" w:fill="auto"/>
            <w:vAlign w:val="center"/>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МП "Развитие культуры"</w:t>
            </w:r>
          </w:p>
        </w:tc>
        <w:tc>
          <w:tcPr>
            <w:tcW w:w="1559" w:type="dxa"/>
            <w:tcBorders>
              <w:top w:val="nil"/>
              <w:left w:val="nil"/>
              <w:bottom w:val="single" w:sz="8" w:space="0" w:color="auto"/>
              <w:right w:val="single" w:sz="8" w:space="0" w:color="auto"/>
            </w:tcBorders>
            <w:shd w:val="clear" w:color="auto" w:fill="auto"/>
            <w:vAlign w:val="center"/>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МП "Развитие физической культуры и спорта"</w:t>
            </w:r>
          </w:p>
        </w:tc>
        <w:tc>
          <w:tcPr>
            <w:tcW w:w="2410" w:type="dxa"/>
            <w:tcBorders>
              <w:top w:val="nil"/>
              <w:left w:val="nil"/>
              <w:bottom w:val="single" w:sz="8" w:space="0" w:color="auto"/>
              <w:right w:val="single" w:sz="8" w:space="0" w:color="auto"/>
            </w:tcBorders>
            <w:shd w:val="clear" w:color="auto" w:fill="auto"/>
            <w:vAlign w:val="center"/>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МП "Территориальное развитие и обустройство Усольского района" негативка 28001</w:t>
            </w:r>
          </w:p>
        </w:tc>
        <w:tc>
          <w:tcPr>
            <w:tcW w:w="2126" w:type="dxa"/>
            <w:tcBorders>
              <w:top w:val="nil"/>
              <w:left w:val="nil"/>
              <w:bottom w:val="single" w:sz="8" w:space="0" w:color="auto"/>
              <w:right w:val="single" w:sz="8" w:space="0" w:color="auto"/>
            </w:tcBorders>
            <w:shd w:val="clear" w:color="auto" w:fill="auto"/>
            <w:vAlign w:val="center"/>
            <w:hideMark/>
          </w:tcPr>
          <w:p w:rsidR="002C5C76" w:rsidRPr="002C5C76" w:rsidRDefault="002C5C76" w:rsidP="002C5C76">
            <w:pPr>
              <w:jc w:val="center"/>
              <w:rPr>
                <w:rFonts w:ascii="Courier New" w:hAnsi="Courier New" w:cs="Courier New"/>
                <w:bCs/>
                <w:sz w:val="22"/>
                <w:szCs w:val="22"/>
              </w:rPr>
            </w:pPr>
            <w:r w:rsidRPr="002C5C76">
              <w:rPr>
                <w:rFonts w:ascii="Courier New" w:hAnsi="Courier New" w:cs="Courier New"/>
                <w:bCs/>
                <w:sz w:val="22"/>
                <w:szCs w:val="22"/>
              </w:rPr>
              <w:t xml:space="preserve">МП "Территориальное развитие и </w:t>
            </w:r>
            <w:r>
              <w:rPr>
                <w:rFonts w:ascii="Courier New" w:hAnsi="Courier New" w:cs="Courier New"/>
                <w:bCs/>
                <w:sz w:val="22"/>
                <w:szCs w:val="22"/>
              </w:rPr>
              <w:t>обустройство Усольского района"</w:t>
            </w:r>
          </w:p>
        </w:tc>
        <w:tc>
          <w:tcPr>
            <w:tcW w:w="1276" w:type="dxa"/>
            <w:tcBorders>
              <w:top w:val="nil"/>
              <w:left w:val="nil"/>
              <w:bottom w:val="single" w:sz="8" w:space="0" w:color="auto"/>
              <w:right w:val="single" w:sz="8" w:space="0" w:color="auto"/>
            </w:tcBorders>
            <w:shd w:val="clear" w:color="auto" w:fill="auto"/>
            <w:vAlign w:val="center"/>
            <w:hideMark/>
          </w:tcPr>
          <w:p w:rsidR="002C5C76" w:rsidRPr="002C5C76" w:rsidRDefault="002C5C76" w:rsidP="002C5C76">
            <w:pPr>
              <w:jc w:val="center"/>
              <w:rPr>
                <w:rFonts w:ascii="Courier New" w:hAnsi="Courier New" w:cs="Courier New"/>
                <w:bCs/>
                <w:sz w:val="22"/>
                <w:szCs w:val="22"/>
              </w:rPr>
            </w:pPr>
            <w:r w:rsidRPr="002C5C76">
              <w:rPr>
                <w:rFonts w:ascii="Courier New" w:hAnsi="Courier New" w:cs="Courier New"/>
                <w:bCs/>
                <w:sz w:val="22"/>
                <w:szCs w:val="22"/>
              </w:rPr>
              <w:t>2025 год</w:t>
            </w:r>
            <w:r>
              <w:rPr>
                <w:rFonts w:ascii="Courier New" w:hAnsi="Courier New" w:cs="Courier New"/>
                <w:bCs/>
                <w:sz w:val="22"/>
                <w:szCs w:val="22"/>
              </w:rPr>
              <w:t xml:space="preserve"> </w:t>
            </w:r>
            <w:r w:rsidRPr="002C5C76">
              <w:rPr>
                <w:rFonts w:ascii="Courier New" w:hAnsi="Courier New" w:cs="Courier New"/>
                <w:bCs/>
                <w:sz w:val="22"/>
                <w:szCs w:val="22"/>
              </w:rPr>
              <w:t>Всего</w:t>
            </w:r>
          </w:p>
        </w:tc>
      </w:tr>
      <w:tr w:rsidR="002C5C76" w:rsidRPr="002C5C76" w:rsidTr="002C5C76">
        <w:trPr>
          <w:trHeight w:val="103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bCs/>
                <w:sz w:val="22"/>
                <w:szCs w:val="22"/>
              </w:rPr>
            </w:pPr>
            <w:r w:rsidRPr="002C5C76">
              <w:rPr>
                <w:rFonts w:ascii="Courier New" w:hAnsi="Courier New" w:cs="Courier New"/>
                <w:bCs/>
                <w:sz w:val="22"/>
                <w:szCs w:val="22"/>
              </w:rPr>
              <w:t>Иные МБТ, имеющие целевое назначение – всего:</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2446,72</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21620,00</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1900,00</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1648,00</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200,00</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11070,51</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3159,88</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42045,11</w:t>
            </w:r>
          </w:p>
        </w:tc>
      </w:tr>
      <w:tr w:rsidR="002C5C76" w:rsidRPr="002C5C76" w:rsidTr="002C5C76">
        <w:trPr>
          <w:trHeight w:val="40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из них по поселениям</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r>
      <w:tr w:rsidR="002C5C76" w:rsidRPr="002C5C76" w:rsidTr="002C5C76">
        <w:trPr>
          <w:trHeight w:val="97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lastRenderedPageBreak/>
              <w:t>1. Белореченское городское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500,00</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4884,11</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5384,11</w:t>
            </w:r>
          </w:p>
        </w:tc>
      </w:tr>
      <w:tr w:rsidR="002C5C76" w:rsidRPr="002C5C76" w:rsidTr="002C5C76">
        <w:trPr>
          <w:trHeight w:val="94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2. Большееланское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1234,60</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1198,00</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100,00</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2532,60</w:t>
            </w:r>
          </w:p>
        </w:tc>
      </w:tr>
      <w:tr w:rsidR="002C5C76" w:rsidRPr="002C5C76" w:rsidTr="002C5C76">
        <w:trPr>
          <w:trHeight w:val="900"/>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3. Железнодорожное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343,00</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100,00</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443,00</w:t>
            </w:r>
          </w:p>
        </w:tc>
      </w:tr>
      <w:tr w:rsidR="002C5C76" w:rsidRPr="002C5C76" w:rsidTr="002C5C76">
        <w:trPr>
          <w:trHeight w:val="91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4. Мишелевское городское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2036,39</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950,11</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2986,51</w:t>
            </w:r>
          </w:p>
        </w:tc>
      </w:tr>
      <w:tr w:rsidR="002C5C76" w:rsidRPr="002C5C76" w:rsidTr="002C5C76">
        <w:trPr>
          <w:trHeight w:val="94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 xml:space="preserve">5. Новожилкинское сельское поселение Усольского </w:t>
            </w:r>
            <w:r w:rsidRPr="002C5C76">
              <w:rPr>
                <w:rFonts w:ascii="Courier New" w:hAnsi="Courier New" w:cs="Courier New"/>
                <w:sz w:val="22"/>
                <w:szCs w:val="22"/>
              </w:rPr>
              <w:lastRenderedPageBreak/>
              <w:t>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lastRenderedPageBreak/>
              <w:t>285,00</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853,50</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536,55</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1675,05</w:t>
            </w:r>
          </w:p>
        </w:tc>
      </w:tr>
      <w:tr w:rsidR="002C5C76" w:rsidRPr="002C5C76" w:rsidTr="002C5C76">
        <w:trPr>
          <w:trHeight w:val="94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6. Новомальтинское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475,00</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2315,20</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450,00</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3240,20</w:t>
            </w:r>
          </w:p>
        </w:tc>
      </w:tr>
      <w:tr w:rsidR="002C5C76" w:rsidRPr="002C5C76" w:rsidTr="002C5C76">
        <w:trPr>
          <w:trHeight w:val="91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7.Сосновское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454,50</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454,50</w:t>
            </w:r>
          </w:p>
        </w:tc>
      </w:tr>
      <w:tr w:rsidR="002C5C76" w:rsidRPr="002C5C76" w:rsidTr="002C5C76">
        <w:trPr>
          <w:trHeight w:val="94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8.Тальянское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2311,70</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2311,70</w:t>
            </w:r>
          </w:p>
        </w:tc>
      </w:tr>
      <w:tr w:rsidR="002C5C76" w:rsidRPr="002C5C76" w:rsidTr="002C5C76">
        <w:trPr>
          <w:trHeight w:val="100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9. Раздольинское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6544,90</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6544,90</w:t>
            </w:r>
          </w:p>
        </w:tc>
      </w:tr>
      <w:tr w:rsidR="002C5C76" w:rsidRPr="002C5C76" w:rsidTr="002C5C76">
        <w:trPr>
          <w:trHeight w:val="945"/>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lastRenderedPageBreak/>
              <w:t>10. Тайтурское городское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5770,50</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100,00</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4150,00</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1573,22</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11593,72</w:t>
            </w:r>
          </w:p>
        </w:tc>
      </w:tr>
      <w:tr w:rsidR="002C5C76" w:rsidRPr="002C5C76" w:rsidTr="002C5C76">
        <w:trPr>
          <w:trHeight w:val="960"/>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11.Тельминское городское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367,26</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2135,10</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1900,00</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4402,36</w:t>
            </w:r>
          </w:p>
        </w:tc>
      </w:tr>
      <w:tr w:rsidR="002C5C76" w:rsidRPr="002C5C76" w:rsidTr="002C5C76">
        <w:trPr>
          <w:trHeight w:val="960"/>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12.Среднинское городское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476,46</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476,46</w:t>
            </w:r>
          </w:p>
        </w:tc>
      </w:tr>
      <w:tr w:rsidR="002C5C76" w:rsidRPr="002C5C76" w:rsidTr="002C5C76">
        <w:trPr>
          <w:trHeight w:val="510"/>
        </w:trPr>
        <w:tc>
          <w:tcPr>
            <w:tcW w:w="2127" w:type="dxa"/>
            <w:tcBorders>
              <w:top w:val="nil"/>
              <w:left w:val="single" w:sz="8" w:space="0" w:color="auto"/>
              <w:bottom w:val="single" w:sz="8" w:space="0" w:color="auto"/>
              <w:right w:val="single" w:sz="8" w:space="0" w:color="auto"/>
            </w:tcBorders>
            <w:shd w:val="clear" w:color="auto" w:fill="auto"/>
            <w:hideMark/>
          </w:tcPr>
          <w:p w:rsidR="002C5C76" w:rsidRPr="002C5C76" w:rsidRDefault="002C5C76">
            <w:pPr>
              <w:rPr>
                <w:rFonts w:ascii="Courier New" w:hAnsi="Courier New" w:cs="Courier New"/>
                <w:sz w:val="22"/>
                <w:szCs w:val="22"/>
              </w:rPr>
            </w:pPr>
            <w:r w:rsidRPr="002C5C76">
              <w:rPr>
                <w:rFonts w:ascii="Courier New" w:hAnsi="Courier New" w:cs="Courier New"/>
                <w:sz w:val="22"/>
                <w:szCs w:val="22"/>
              </w:rPr>
              <w:t>Нераспределенный резерв</w:t>
            </w:r>
          </w:p>
        </w:tc>
        <w:tc>
          <w:tcPr>
            <w:tcW w:w="1985"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0,00</w:t>
            </w:r>
          </w:p>
        </w:tc>
        <w:tc>
          <w:tcPr>
            <w:tcW w:w="1701"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559"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410"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sz w:val="22"/>
                <w:szCs w:val="22"/>
              </w:rPr>
            </w:pPr>
            <w:r w:rsidRPr="002C5C76">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2C5C76" w:rsidRPr="002C5C76" w:rsidRDefault="002C5C76">
            <w:pPr>
              <w:jc w:val="center"/>
              <w:rPr>
                <w:rFonts w:ascii="Courier New" w:hAnsi="Courier New" w:cs="Courier New"/>
                <w:bCs/>
                <w:sz w:val="22"/>
                <w:szCs w:val="22"/>
              </w:rPr>
            </w:pPr>
            <w:r w:rsidRPr="002C5C76">
              <w:rPr>
                <w:rFonts w:ascii="Courier New" w:hAnsi="Courier New" w:cs="Courier New"/>
                <w:bCs/>
                <w:sz w:val="22"/>
                <w:szCs w:val="22"/>
              </w:rPr>
              <w:t>0,00</w:t>
            </w:r>
          </w:p>
        </w:tc>
      </w:tr>
    </w:tbl>
    <w:p w:rsidR="002C5C76" w:rsidRDefault="002C5C76" w:rsidP="00EB1411">
      <w:pPr>
        <w:rPr>
          <w:rFonts w:ascii="Arial" w:hAnsi="Arial" w:cs="Arial"/>
          <w:szCs w:val="26"/>
        </w:rPr>
      </w:pPr>
    </w:p>
    <w:p w:rsidR="002C5C76" w:rsidRPr="002C5C76" w:rsidRDefault="002C5C76" w:rsidP="002C5C76">
      <w:pPr>
        <w:tabs>
          <w:tab w:val="left" w:pos="5548"/>
          <w:tab w:val="left" w:pos="6948"/>
          <w:tab w:val="left" w:pos="8088"/>
          <w:tab w:val="left" w:pos="9308"/>
          <w:tab w:val="left" w:pos="10528"/>
        </w:tabs>
        <w:ind w:left="108"/>
        <w:rPr>
          <w:rFonts w:ascii="Arial" w:hAnsi="Arial" w:cs="Arial"/>
          <w:szCs w:val="28"/>
        </w:rPr>
      </w:pPr>
      <w:r w:rsidRPr="002C5C76">
        <w:rPr>
          <w:rFonts w:ascii="Arial" w:hAnsi="Arial" w:cs="Arial"/>
          <w:szCs w:val="28"/>
        </w:rPr>
        <w:t>Заместитель мэра -председатель комитета по экономике и финансам</w:t>
      </w:r>
      <w:r>
        <w:rPr>
          <w:rFonts w:ascii="Arial" w:hAnsi="Arial" w:cs="Arial"/>
          <w:szCs w:val="28"/>
        </w:rPr>
        <w:t xml:space="preserve"> </w:t>
      </w:r>
      <w:r w:rsidRPr="002C5C76">
        <w:rPr>
          <w:rFonts w:ascii="Arial" w:hAnsi="Arial" w:cs="Arial"/>
          <w:szCs w:val="28"/>
        </w:rPr>
        <w:t>Н.А.</w:t>
      </w:r>
      <w:r>
        <w:rPr>
          <w:rFonts w:ascii="Arial" w:hAnsi="Arial" w:cs="Arial"/>
          <w:szCs w:val="28"/>
        </w:rPr>
        <w:t xml:space="preserve"> </w:t>
      </w:r>
      <w:r w:rsidRPr="002C5C76">
        <w:rPr>
          <w:rFonts w:ascii="Arial" w:hAnsi="Arial" w:cs="Arial"/>
          <w:szCs w:val="28"/>
        </w:rPr>
        <w:t>Касимовская</w:t>
      </w:r>
    </w:p>
    <w:p w:rsidR="002C5C76" w:rsidRDefault="002C5C76" w:rsidP="00EB1411">
      <w:pPr>
        <w:rPr>
          <w:rFonts w:ascii="Arial" w:hAnsi="Arial" w:cs="Arial"/>
          <w:szCs w:val="26"/>
        </w:rPr>
      </w:pPr>
    </w:p>
    <w:p w:rsidR="007D1B07" w:rsidRPr="007D1B07" w:rsidRDefault="007D1B07" w:rsidP="007D1B07">
      <w:pPr>
        <w:tabs>
          <w:tab w:val="left" w:pos="7051"/>
        </w:tabs>
        <w:ind w:left="108"/>
        <w:jc w:val="right"/>
        <w:rPr>
          <w:rFonts w:ascii="Courier New" w:hAnsi="Courier New" w:cs="Courier New"/>
          <w:bCs/>
          <w:sz w:val="22"/>
          <w:szCs w:val="20"/>
        </w:rPr>
      </w:pPr>
      <w:r w:rsidRPr="007D1B07">
        <w:rPr>
          <w:rFonts w:ascii="Courier New" w:hAnsi="Courier New" w:cs="Courier New"/>
          <w:bCs/>
          <w:sz w:val="22"/>
          <w:szCs w:val="20"/>
        </w:rPr>
        <w:t>Приложение 18</w:t>
      </w:r>
    </w:p>
    <w:p w:rsidR="007D1B07" w:rsidRPr="007D1B07" w:rsidRDefault="007D1B07" w:rsidP="007D1B07">
      <w:pPr>
        <w:tabs>
          <w:tab w:val="left" w:pos="7051"/>
        </w:tabs>
        <w:ind w:left="108"/>
        <w:jc w:val="right"/>
        <w:rPr>
          <w:rFonts w:ascii="Courier New" w:hAnsi="Courier New" w:cs="Courier New"/>
          <w:bCs/>
          <w:sz w:val="22"/>
          <w:szCs w:val="20"/>
        </w:rPr>
      </w:pPr>
      <w:r w:rsidRPr="007D1B07">
        <w:rPr>
          <w:rFonts w:ascii="Courier New" w:hAnsi="Courier New" w:cs="Courier New"/>
          <w:bCs/>
          <w:sz w:val="22"/>
          <w:szCs w:val="20"/>
        </w:rPr>
        <w:t>к решению Думы Усольского муниципального района</w:t>
      </w:r>
    </w:p>
    <w:p w:rsidR="007D1B07" w:rsidRPr="007D1B07" w:rsidRDefault="007D1B07" w:rsidP="007D1B07">
      <w:pPr>
        <w:tabs>
          <w:tab w:val="left" w:pos="7051"/>
        </w:tabs>
        <w:ind w:left="108"/>
        <w:jc w:val="right"/>
        <w:rPr>
          <w:rFonts w:ascii="Courier New" w:hAnsi="Courier New" w:cs="Courier New"/>
          <w:bCs/>
          <w:sz w:val="22"/>
          <w:szCs w:val="20"/>
        </w:rPr>
      </w:pPr>
      <w:r w:rsidRPr="007D1B07">
        <w:rPr>
          <w:rFonts w:ascii="Courier New" w:hAnsi="Courier New" w:cs="Courier New"/>
          <w:bCs/>
          <w:sz w:val="22"/>
          <w:szCs w:val="20"/>
        </w:rPr>
        <w:t>Иркутской области "О внесении изменений в</w:t>
      </w:r>
    </w:p>
    <w:p w:rsidR="007D1B07" w:rsidRPr="007D1B07" w:rsidRDefault="007D1B07" w:rsidP="007D1B07">
      <w:pPr>
        <w:tabs>
          <w:tab w:val="left" w:pos="7051"/>
        </w:tabs>
        <w:ind w:left="108"/>
        <w:jc w:val="right"/>
        <w:rPr>
          <w:rFonts w:ascii="Courier New" w:hAnsi="Courier New" w:cs="Courier New"/>
          <w:bCs/>
          <w:sz w:val="22"/>
          <w:szCs w:val="20"/>
        </w:rPr>
      </w:pPr>
      <w:r w:rsidRPr="007D1B07">
        <w:rPr>
          <w:rFonts w:ascii="Courier New" w:hAnsi="Courier New" w:cs="Courier New"/>
          <w:bCs/>
          <w:sz w:val="22"/>
          <w:szCs w:val="20"/>
        </w:rPr>
        <w:t>решение Думы Усольского муниципального района</w:t>
      </w:r>
    </w:p>
    <w:p w:rsidR="007D1B07" w:rsidRPr="007D1B07" w:rsidRDefault="007D1B07" w:rsidP="007D1B07">
      <w:pPr>
        <w:tabs>
          <w:tab w:val="left" w:pos="7051"/>
        </w:tabs>
        <w:ind w:left="108"/>
        <w:jc w:val="right"/>
        <w:rPr>
          <w:rFonts w:ascii="Courier New" w:hAnsi="Courier New" w:cs="Courier New"/>
          <w:bCs/>
          <w:sz w:val="22"/>
          <w:szCs w:val="20"/>
        </w:rPr>
      </w:pPr>
      <w:r w:rsidRPr="007D1B07">
        <w:rPr>
          <w:rFonts w:ascii="Courier New" w:hAnsi="Courier New" w:cs="Courier New"/>
          <w:bCs/>
          <w:sz w:val="22"/>
          <w:szCs w:val="20"/>
        </w:rPr>
        <w:t>Иркутской области от 24.12.2024 года № 111 "Об</w:t>
      </w:r>
    </w:p>
    <w:p w:rsidR="007D1B07" w:rsidRPr="007D1B07" w:rsidRDefault="007D1B07" w:rsidP="007D1B07">
      <w:pPr>
        <w:tabs>
          <w:tab w:val="left" w:pos="7051"/>
        </w:tabs>
        <w:ind w:left="108"/>
        <w:jc w:val="right"/>
        <w:rPr>
          <w:rFonts w:ascii="Courier New" w:hAnsi="Courier New" w:cs="Courier New"/>
          <w:bCs/>
          <w:sz w:val="22"/>
          <w:szCs w:val="20"/>
        </w:rPr>
      </w:pPr>
      <w:r w:rsidRPr="007D1B07">
        <w:rPr>
          <w:rFonts w:ascii="Courier New" w:hAnsi="Courier New" w:cs="Courier New"/>
          <w:bCs/>
          <w:sz w:val="22"/>
          <w:szCs w:val="20"/>
        </w:rPr>
        <w:t>утверждении бю</w:t>
      </w:r>
      <w:r>
        <w:rPr>
          <w:rFonts w:ascii="Courier New" w:hAnsi="Courier New" w:cs="Courier New"/>
          <w:bCs/>
          <w:sz w:val="22"/>
          <w:szCs w:val="20"/>
        </w:rPr>
        <w:t>джета Усольского муниципального</w:t>
      </w:r>
    </w:p>
    <w:p w:rsidR="007D1B07" w:rsidRPr="007D1B07" w:rsidRDefault="007D1B07" w:rsidP="007D1B07">
      <w:pPr>
        <w:tabs>
          <w:tab w:val="left" w:pos="7051"/>
        </w:tabs>
        <w:ind w:left="108"/>
        <w:jc w:val="right"/>
        <w:rPr>
          <w:rFonts w:ascii="Courier New" w:hAnsi="Courier New" w:cs="Courier New"/>
          <w:bCs/>
          <w:sz w:val="22"/>
          <w:szCs w:val="20"/>
        </w:rPr>
      </w:pPr>
      <w:r w:rsidRPr="007D1B07">
        <w:rPr>
          <w:rFonts w:ascii="Courier New" w:hAnsi="Courier New" w:cs="Courier New"/>
          <w:bCs/>
          <w:sz w:val="22"/>
          <w:szCs w:val="20"/>
        </w:rPr>
        <w:t>района Ирк</w:t>
      </w:r>
      <w:r>
        <w:rPr>
          <w:rFonts w:ascii="Courier New" w:hAnsi="Courier New" w:cs="Courier New"/>
          <w:bCs/>
          <w:sz w:val="22"/>
          <w:szCs w:val="20"/>
        </w:rPr>
        <w:t>утской области на 2025 год и на</w:t>
      </w:r>
    </w:p>
    <w:p w:rsidR="007D1B07" w:rsidRPr="007D1B07" w:rsidRDefault="007D1B07" w:rsidP="007D1B07">
      <w:pPr>
        <w:tabs>
          <w:tab w:val="left" w:pos="7051"/>
        </w:tabs>
        <w:ind w:left="108"/>
        <w:jc w:val="right"/>
        <w:rPr>
          <w:rFonts w:ascii="Courier New" w:hAnsi="Courier New" w:cs="Courier New"/>
          <w:bCs/>
          <w:sz w:val="22"/>
          <w:szCs w:val="20"/>
        </w:rPr>
      </w:pPr>
      <w:r w:rsidRPr="007D1B07">
        <w:rPr>
          <w:rFonts w:ascii="Courier New" w:hAnsi="Courier New" w:cs="Courier New"/>
          <w:bCs/>
          <w:sz w:val="22"/>
          <w:szCs w:val="20"/>
        </w:rPr>
        <w:t>плановый период 2026 и 2027 годов"</w:t>
      </w:r>
    </w:p>
    <w:p w:rsidR="007D1B07" w:rsidRPr="007D1B07" w:rsidRDefault="007D1B07" w:rsidP="007D1B07">
      <w:pPr>
        <w:tabs>
          <w:tab w:val="left" w:pos="7051"/>
        </w:tabs>
        <w:ind w:left="108"/>
        <w:jc w:val="right"/>
        <w:rPr>
          <w:rFonts w:ascii="Courier New" w:hAnsi="Courier New" w:cs="Courier New"/>
          <w:bCs/>
          <w:sz w:val="22"/>
          <w:szCs w:val="20"/>
        </w:rPr>
      </w:pPr>
      <w:r w:rsidRPr="007D1B07">
        <w:rPr>
          <w:rFonts w:ascii="Courier New" w:hAnsi="Courier New" w:cs="Courier New"/>
          <w:bCs/>
          <w:sz w:val="22"/>
          <w:szCs w:val="20"/>
        </w:rPr>
        <w:t>№_______ от ___________________</w:t>
      </w:r>
    </w:p>
    <w:p w:rsidR="002C5C76" w:rsidRDefault="002C5C76" w:rsidP="00EB1411">
      <w:pPr>
        <w:rPr>
          <w:rFonts w:ascii="Arial" w:hAnsi="Arial" w:cs="Arial"/>
          <w:szCs w:val="26"/>
        </w:rPr>
      </w:pPr>
    </w:p>
    <w:p w:rsidR="007D1B07" w:rsidRPr="007D1B07" w:rsidRDefault="007D1B07" w:rsidP="007D1B07">
      <w:pPr>
        <w:jc w:val="center"/>
        <w:rPr>
          <w:rFonts w:ascii="Arial" w:hAnsi="Arial" w:cs="Arial"/>
          <w:b/>
          <w:bCs/>
          <w:sz w:val="30"/>
          <w:szCs w:val="30"/>
        </w:rPr>
      </w:pPr>
      <w:r w:rsidRPr="007D1B07">
        <w:rPr>
          <w:rFonts w:ascii="Arial" w:hAnsi="Arial" w:cs="Arial"/>
          <w:b/>
          <w:bCs/>
          <w:sz w:val="30"/>
          <w:szCs w:val="30"/>
        </w:rPr>
        <w:lastRenderedPageBreak/>
        <w:t>РАСПРЕДЕЛЕНИЕ ИНЫХ МЕЖБЮДЖЕТНЫХ ТРАНСФЕРТОВ БЮДЖЕТАМ ГОРОДСКИХ И СЕЛЬСКИХ ПОСЕЛЕНИЙ, ВХОДЯЩИХ В СОСТАВ УСОЛЬСКОГО МУНИЦИПАЛЬНОГО РАЙОНА ИРКУТСКОЙ ОБЛАСТИ, НА ОСУ</w:t>
      </w:r>
      <w:r>
        <w:rPr>
          <w:rFonts w:ascii="Arial" w:hAnsi="Arial" w:cs="Arial"/>
          <w:b/>
          <w:bCs/>
          <w:sz w:val="30"/>
          <w:szCs w:val="30"/>
        </w:rPr>
        <w:t xml:space="preserve">ЩЕСТВЛЕНИЕ </w:t>
      </w:r>
      <w:r w:rsidRPr="007D1B07">
        <w:rPr>
          <w:rFonts w:ascii="Arial" w:hAnsi="Arial" w:cs="Arial"/>
          <w:b/>
          <w:bCs/>
          <w:sz w:val="30"/>
          <w:szCs w:val="30"/>
        </w:rPr>
        <w:t>ЧАСТИ ПОЛНОМОЧИЙ ПО РЕШЕНИЮ ВОПРОСОВ МЕСТНОГО ЗНАЧЕНИЯ НА 2025 ГОД</w:t>
      </w:r>
    </w:p>
    <w:p w:rsidR="007D1B07" w:rsidRDefault="007D1B07" w:rsidP="00EB1411">
      <w:pPr>
        <w:rPr>
          <w:rFonts w:ascii="Arial" w:hAnsi="Arial" w:cs="Arial"/>
          <w:szCs w:val="26"/>
        </w:rPr>
      </w:pPr>
    </w:p>
    <w:tbl>
      <w:tblPr>
        <w:tblW w:w="16586" w:type="dxa"/>
        <w:tblInd w:w="-851" w:type="dxa"/>
        <w:tblLook w:val="04A0" w:firstRow="1" w:lastRow="0" w:firstColumn="1" w:lastColumn="0" w:noHBand="0" w:noVBand="1"/>
      </w:tblPr>
      <w:tblGrid>
        <w:gridCol w:w="5954"/>
        <w:gridCol w:w="3544"/>
        <w:gridCol w:w="3544"/>
        <w:gridCol w:w="3544"/>
      </w:tblGrid>
      <w:tr w:rsidR="007D1B07" w:rsidRPr="007D1B07" w:rsidTr="007D1B07">
        <w:trPr>
          <w:trHeight w:val="555"/>
        </w:trPr>
        <w:tc>
          <w:tcPr>
            <w:tcW w:w="16586" w:type="dxa"/>
            <w:gridSpan w:val="4"/>
            <w:tcBorders>
              <w:top w:val="nil"/>
              <w:left w:val="nil"/>
              <w:bottom w:val="single" w:sz="8" w:space="0" w:color="auto"/>
              <w:right w:val="nil"/>
            </w:tcBorders>
            <w:shd w:val="clear" w:color="auto" w:fill="auto"/>
            <w:noWrap/>
            <w:vAlign w:val="bottom"/>
            <w:hideMark/>
          </w:tcPr>
          <w:p w:rsidR="007D1B07" w:rsidRPr="007D1B07" w:rsidRDefault="007D1B07">
            <w:pPr>
              <w:jc w:val="center"/>
              <w:rPr>
                <w:rFonts w:ascii="Courier New" w:hAnsi="Courier New" w:cs="Courier New"/>
                <w:bCs/>
                <w:sz w:val="22"/>
                <w:szCs w:val="22"/>
              </w:rPr>
            </w:pPr>
            <w:r>
              <w:rPr>
                <w:rFonts w:ascii="Courier New" w:hAnsi="Courier New" w:cs="Courier New"/>
                <w:bCs/>
                <w:sz w:val="22"/>
                <w:szCs w:val="22"/>
              </w:rPr>
              <w:t>тыс. руб.</w:t>
            </w:r>
          </w:p>
        </w:tc>
      </w:tr>
      <w:tr w:rsidR="007D1B07" w:rsidRPr="007D1B07" w:rsidTr="007D1B07">
        <w:trPr>
          <w:trHeight w:val="3358"/>
        </w:trPr>
        <w:tc>
          <w:tcPr>
            <w:tcW w:w="5954" w:type="dxa"/>
            <w:tcBorders>
              <w:top w:val="nil"/>
              <w:left w:val="single" w:sz="8" w:space="0" w:color="auto"/>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bCs/>
                <w:sz w:val="22"/>
                <w:szCs w:val="22"/>
              </w:rPr>
            </w:pPr>
            <w:r w:rsidRPr="007D1B07">
              <w:rPr>
                <w:rFonts w:ascii="Courier New" w:hAnsi="Courier New" w:cs="Courier New"/>
                <w:bCs/>
                <w:sz w:val="22"/>
                <w:szCs w:val="22"/>
              </w:rPr>
              <w:t>Наименование</w:t>
            </w:r>
          </w:p>
        </w:tc>
        <w:tc>
          <w:tcPr>
            <w:tcW w:w="3544" w:type="dxa"/>
            <w:tcBorders>
              <w:top w:val="nil"/>
              <w:left w:val="nil"/>
              <w:bottom w:val="single" w:sz="8" w:space="0" w:color="auto"/>
              <w:right w:val="single" w:sz="8" w:space="0" w:color="auto"/>
            </w:tcBorders>
            <w:shd w:val="clear" w:color="auto" w:fill="auto"/>
            <w:vAlign w:val="center"/>
            <w:hideMark/>
          </w:tcPr>
          <w:p w:rsidR="007D1B07" w:rsidRPr="007D1B07" w:rsidRDefault="007D1B07">
            <w:pPr>
              <w:jc w:val="center"/>
              <w:rPr>
                <w:rFonts w:ascii="Courier New" w:hAnsi="Courier New" w:cs="Courier New"/>
                <w:bCs/>
                <w:sz w:val="22"/>
                <w:szCs w:val="22"/>
              </w:rPr>
            </w:pPr>
            <w:r w:rsidRPr="007D1B07">
              <w:rPr>
                <w:rFonts w:ascii="Courier New" w:hAnsi="Courier New" w:cs="Courier New"/>
                <w:bCs/>
                <w:sz w:val="22"/>
                <w:szCs w:val="22"/>
              </w:rPr>
              <w:t>Полномочия в соответствии с пунктом 9 статьи 15 Федерального закона 131 ФЗ от 06.10.2003г. "Об общих принципах организации местного самоуправления в Российской Федерации" (организация мероприятий межпоселенческого характера по охране окружающей среды)</w:t>
            </w:r>
          </w:p>
        </w:tc>
        <w:tc>
          <w:tcPr>
            <w:tcW w:w="3544" w:type="dxa"/>
            <w:tcBorders>
              <w:top w:val="nil"/>
              <w:left w:val="nil"/>
              <w:bottom w:val="single" w:sz="8" w:space="0" w:color="auto"/>
              <w:right w:val="single" w:sz="8" w:space="0" w:color="auto"/>
            </w:tcBorders>
            <w:shd w:val="clear" w:color="auto" w:fill="auto"/>
            <w:vAlign w:val="center"/>
            <w:hideMark/>
          </w:tcPr>
          <w:p w:rsidR="007D1B07" w:rsidRPr="007D1B07" w:rsidRDefault="007D1B07">
            <w:pPr>
              <w:jc w:val="center"/>
              <w:rPr>
                <w:rFonts w:ascii="Courier New" w:hAnsi="Courier New" w:cs="Courier New"/>
                <w:bCs/>
                <w:sz w:val="22"/>
                <w:szCs w:val="22"/>
              </w:rPr>
            </w:pPr>
            <w:r w:rsidRPr="007D1B07">
              <w:rPr>
                <w:rFonts w:ascii="Courier New" w:hAnsi="Courier New" w:cs="Courier New"/>
                <w:bCs/>
                <w:sz w:val="22"/>
                <w:szCs w:val="22"/>
              </w:rPr>
              <w:t>Полномочия в соответствии с пунктом 4 статьи 14 Федерального закона 131 ФЗ от 06.10.2003г. "Об общих принципах организации местного самоуправления в Российской Федерации" (организация в границах поселения электро-, тепло-, газо- и водоснабжения населения, водоотведения, снабжение населения топливом в пределах полномочий, установленных законодательством Российской Федерации)</w:t>
            </w:r>
          </w:p>
        </w:tc>
        <w:tc>
          <w:tcPr>
            <w:tcW w:w="3544" w:type="dxa"/>
            <w:tcBorders>
              <w:top w:val="nil"/>
              <w:left w:val="nil"/>
              <w:bottom w:val="single" w:sz="8" w:space="0" w:color="auto"/>
              <w:right w:val="single" w:sz="8" w:space="0" w:color="auto"/>
            </w:tcBorders>
            <w:shd w:val="clear" w:color="auto" w:fill="auto"/>
            <w:vAlign w:val="center"/>
            <w:hideMark/>
          </w:tcPr>
          <w:p w:rsidR="007D1B07" w:rsidRPr="007D1B07" w:rsidRDefault="007D1B07">
            <w:pPr>
              <w:jc w:val="center"/>
              <w:rPr>
                <w:rFonts w:ascii="Courier New" w:hAnsi="Courier New" w:cs="Courier New"/>
                <w:bCs/>
                <w:sz w:val="22"/>
                <w:szCs w:val="22"/>
              </w:rPr>
            </w:pPr>
            <w:r w:rsidRPr="007D1B07">
              <w:rPr>
                <w:rFonts w:ascii="Courier New" w:hAnsi="Courier New" w:cs="Courier New"/>
                <w:bCs/>
                <w:sz w:val="22"/>
                <w:szCs w:val="22"/>
              </w:rPr>
              <w:t>Полномочия в соответствии с пунктом 20 статьи 14 Федерального закона 131 ФЗ от 06.10.2003г. "Об общих принципах организации местного самоуправления в Российской Федерации" (в части утверждения генеральных планов поселения, правил землепользования и застройки)</w:t>
            </w:r>
          </w:p>
        </w:tc>
      </w:tr>
      <w:tr w:rsidR="007D1B07" w:rsidRPr="007D1B07" w:rsidTr="007D1B07">
        <w:trPr>
          <w:trHeight w:val="60"/>
        </w:trPr>
        <w:tc>
          <w:tcPr>
            <w:tcW w:w="5954" w:type="dxa"/>
            <w:tcBorders>
              <w:top w:val="nil"/>
              <w:left w:val="single" w:sz="8" w:space="0" w:color="auto"/>
              <w:bottom w:val="single" w:sz="8" w:space="0" w:color="auto"/>
              <w:right w:val="single" w:sz="8" w:space="0" w:color="auto"/>
            </w:tcBorders>
            <w:shd w:val="clear" w:color="auto" w:fill="auto"/>
            <w:hideMark/>
          </w:tcPr>
          <w:p w:rsidR="007D1B07" w:rsidRPr="007D1B07" w:rsidRDefault="007D1B07">
            <w:pPr>
              <w:rPr>
                <w:rFonts w:ascii="Courier New" w:hAnsi="Courier New" w:cs="Courier New"/>
                <w:bCs/>
                <w:sz w:val="22"/>
                <w:szCs w:val="22"/>
              </w:rPr>
            </w:pPr>
            <w:r w:rsidRPr="007D1B07">
              <w:rPr>
                <w:rFonts w:ascii="Courier New" w:hAnsi="Courier New" w:cs="Courier New"/>
                <w:bCs/>
                <w:sz w:val="22"/>
                <w:szCs w:val="22"/>
              </w:rPr>
              <w:t>Иные межбюджетные трансферты на переданные полномочия  – всего:</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bCs/>
                <w:sz w:val="22"/>
                <w:szCs w:val="22"/>
              </w:rPr>
            </w:pPr>
            <w:r w:rsidRPr="007D1B07">
              <w:rPr>
                <w:rFonts w:ascii="Courier New" w:hAnsi="Courier New" w:cs="Courier New"/>
                <w:bCs/>
                <w:sz w:val="22"/>
                <w:szCs w:val="22"/>
              </w:rPr>
              <w:t>223,590</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bCs/>
                <w:sz w:val="22"/>
                <w:szCs w:val="22"/>
              </w:rPr>
            </w:pPr>
            <w:r w:rsidRPr="007D1B07">
              <w:rPr>
                <w:rFonts w:ascii="Courier New" w:hAnsi="Courier New" w:cs="Courier New"/>
                <w:bCs/>
                <w:sz w:val="22"/>
                <w:szCs w:val="22"/>
              </w:rPr>
              <w:t>31,526</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bCs/>
                <w:sz w:val="22"/>
                <w:szCs w:val="22"/>
              </w:rPr>
            </w:pPr>
            <w:r w:rsidRPr="007D1B07">
              <w:rPr>
                <w:rFonts w:ascii="Courier New" w:hAnsi="Courier New" w:cs="Courier New"/>
                <w:bCs/>
                <w:sz w:val="22"/>
                <w:szCs w:val="22"/>
              </w:rPr>
              <w:t>84,070</w:t>
            </w:r>
          </w:p>
        </w:tc>
      </w:tr>
      <w:tr w:rsidR="007D1B07" w:rsidRPr="007D1B07" w:rsidTr="007D1B07">
        <w:trPr>
          <w:trHeight w:val="405"/>
        </w:trPr>
        <w:tc>
          <w:tcPr>
            <w:tcW w:w="5954" w:type="dxa"/>
            <w:tcBorders>
              <w:top w:val="nil"/>
              <w:left w:val="single" w:sz="8" w:space="0" w:color="auto"/>
              <w:bottom w:val="single" w:sz="8" w:space="0" w:color="auto"/>
              <w:right w:val="single" w:sz="8" w:space="0" w:color="auto"/>
            </w:tcBorders>
            <w:shd w:val="clear" w:color="auto" w:fill="auto"/>
            <w:hideMark/>
          </w:tcPr>
          <w:p w:rsidR="007D1B07" w:rsidRPr="007D1B07" w:rsidRDefault="007D1B07">
            <w:pPr>
              <w:rPr>
                <w:rFonts w:ascii="Courier New" w:hAnsi="Courier New" w:cs="Courier New"/>
                <w:sz w:val="22"/>
                <w:szCs w:val="22"/>
              </w:rPr>
            </w:pPr>
            <w:r w:rsidRPr="007D1B07">
              <w:rPr>
                <w:rFonts w:ascii="Courier New" w:hAnsi="Courier New" w:cs="Courier New"/>
                <w:sz w:val="22"/>
                <w:szCs w:val="22"/>
              </w:rPr>
              <w:t>из них по поселениям</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r>
      <w:tr w:rsidR="007D1B07" w:rsidRPr="007D1B07" w:rsidTr="007D1B07">
        <w:trPr>
          <w:trHeight w:val="60"/>
        </w:trPr>
        <w:tc>
          <w:tcPr>
            <w:tcW w:w="5954" w:type="dxa"/>
            <w:tcBorders>
              <w:top w:val="nil"/>
              <w:left w:val="single" w:sz="8" w:space="0" w:color="auto"/>
              <w:bottom w:val="single" w:sz="8" w:space="0" w:color="auto"/>
              <w:right w:val="single" w:sz="8" w:space="0" w:color="auto"/>
            </w:tcBorders>
            <w:shd w:val="clear" w:color="auto" w:fill="auto"/>
            <w:hideMark/>
          </w:tcPr>
          <w:p w:rsidR="007D1B07" w:rsidRPr="007D1B07" w:rsidRDefault="007D1B07">
            <w:pPr>
              <w:rPr>
                <w:rFonts w:ascii="Courier New" w:hAnsi="Courier New" w:cs="Courier New"/>
                <w:sz w:val="22"/>
                <w:szCs w:val="22"/>
              </w:rPr>
            </w:pPr>
            <w:r w:rsidRPr="007D1B07">
              <w:rPr>
                <w:rFonts w:ascii="Courier New" w:hAnsi="Courier New" w:cs="Courier New"/>
                <w:sz w:val="22"/>
                <w:szCs w:val="22"/>
              </w:rPr>
              <w:t>1.Железнодорожное сельское поселение Усольского муниципального района Иркутской области</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52,544</w:t>
            </w:r>
          </w:p>
        </w:tc>
      </w:tr>
      <w:tr w:rsidR="007D1B07" w:rsidRPr="007D1B07" w:rsidTr="007D1B07">
        <w:trPr>
          <w:trHeight w:val="900"/>
        </w:trPr>
        <w:tc>
          <w:tcPr>
            <w:tcW w:w="5954" w:type="dxa"/>
            <w:tcBorders>
              <w:top w:val="nil"/>
              <w:left w:val="single" w:sz="8" w:space="0" w:color="auto"/>
              <w:bottom w:val="single" w:sz="8" w:space="0" w:color="auto"/>
              <w:right w:val="single" w:sz="8" w:space="0" w:color="auto"/>
            </w:tcBorders>
            <w:shd w:val="clear" w:color="auto" w:fill="auto"/>
            <w:hideMark/>
          </w:tcPr>
          <w:p w:rsidR="007D1B07" w:rsidRPr="007D1B07" w:rsidRDefault="007D1B07">
            <w:pPr>
              <w:rPr>
                <w:rFonts w:ascii="Courier New" w:hAnsi="Courier New" w:cs="Courier New"/>
                <w:sz w:val="22"/>
                <w:szCs w:val="22"/>
              </w:rPr>
            </w:pPr>
            <w:r w:rsidRPr="007D1B07">
              <w:rPr>
                <w:rFonts w:ascii="Courier New" w:hAnsi="Courier New" w:cs="Courier New"/>
                <w:sz w:val="22"/>
                <w:szCs w:val="22"/>
              </w:rPr>
              <w:t>2.Сосновское сельское поселение Усольского муниципального района Иркутской области</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31,526</w:t>
            </w:r>
          </w:p>
        </w:tc>
      </w:tr>
      <w:tr w:rsidR="007D1B07" w:rsidRPr="007D1B07" w:rsidTr="007D1B07">
        <w:trPr>
          <w:trHeight w:val="60"/>
        </w:trPr>
        <w:tc>
          <w:tcPr>
            <w:tcW w:w="5954" w:type="dxa"/>
            <w:tcBorders>
              <w:top w:val="nil"/>
              <w:left w:val="single" w:sz="8" w:space="0" w:color="auto"/>
              <w:bottom w:val="single" w:sz="8" w:space="0" w:color="auto"/>
              <w:right w:val="single" w:sz="8" w:space="0" w:color="auto"/>
            </w:tcBorders>
            <w:shd w:val="clear" w:color="auto" w:fill="auto"/>
            <w:hideMark/>
          </w:tcPr>
          <w:p w:rsidR="007D1B07" w:rsidRPr="007D1B07" w:rsidRDefault="007D1B07">
            <w:pPr>
              <w:rPr>
                <w:rFonts w:ascii="Courier New" w:hAnsi="Courier New" w:cs="Courier New"/>
                <w:sz w:val="22"/>
                <w:szCs w:val="22"/>
              </w:rPr>
            </w:pPr>
            <w:r w:rsidRPr="007D1B07">
              <w:rPr>
                <w:rFonts w:ascii="Courier New" w:hAnsi="Courier New" w:cs="Courier New"/>
                <w:sz w:val="22"/>
                <w:szCs w:val="22"/>
              </w:rPr>
              <w:lastRenderedPageBreak/>
              <w:t>3.Новомальтинское сельское поселение Усольского муниципального района Иркутской области</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31,526</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r>
      <w:tr w:rsidR="007D1B07" w:rsidRPr="007D1B07" w:rsidTr="007D1B07">
        <w:trPr>
          <w:trHeight w:val="60"/>
        </w:trPr>
        <w:tc>
          <w:tcPr>
            <w:tcW w:w="5954" w:type="dxa"/>
            <w:tcBorders>
              <w:top w:val="nil"/>
              <w:left w:val="single" w:sz="8" w:space="0" w:color="auto"/>
              <w:bottom w:val="single" w:sz="8" w:space="0" w:color="auto"/>
              <w:right w:val="single" w:sz="8" w:space="0" w:color="auto"/>
            </w:tcBorders>
            <w:shd w:val="clear" w:color="auto" w:fill="auto"/>
            <w:hideMark/>
          </w:tcPr>
          <w:p w:rsidR="007D1B07" w:rsidRPr="007D1B07" w:rsidRDefault="007D1B07">
            <w:pPr>
              <w:rPr>
                <w:rFonts w:ascii="Courier New" w:hAnsi="Courier New" w:cs="Courier New"/>
                <w:sz w:val="22"/>
                <w:szCs w:val="22"/>
              </w:rPr>
            </w:pPr>
            <w:r w:rsidRPr="007D1B07">
              <w:rPr>
                <w:rFonts w:ascii="Courier New" w:hAnsi="Courier New" w:cs="Courier New"/>
                <w:sz w:val="22"/>
                <w:szCs w:val="22"/>
              </w:rPr>
              <w:t>4.Мишелевское городское поселение Усольского муниципального района Иркутской области</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41,129</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r>
      <w:tr w:rsidR="007D1B07" w:rsidRPr="007D1B07" w:rsidTr="007D1B07">
        <w:trPr>
          <w:trHeight w:val="60"/>
        </w:trPr>
        <w:tc>
          <w:tcPr>
            <w:tcW w:w="5954" w:type="dxa"/>
            <w:tcBorders>
              <w:top w:val="nil"/>
              <w:left w:val="single" w:sz="8" w:space="0" w:color="auto"/>
              <w:bottom w:val="single" w:sz="8" w:space="0" w:color="auto"/>
              <w:right w:val="single" w:sz="8" w:space="0" w:color="auto"/>
            </w:tcBorders>
            <w:shd w:val="clear" w:color="auto" w:fill="auto"/>
            <w:hideMark/>
          </w:tcPr>
          <w:p w:rsidR="007D1B07" w:rsidRPr="007D1B07" w:rsidRDefault="007D1B07">
            <w:pPr>
              <w:rPr>
                <w:rFonts w:ascii="Courier New" w:hAnsi="Courier New" w:cs="Courier New"/>
                <w:sz w:val="22"/>
                <w:szCs w:val="22"/>
              </w:rPr>
            </w:pPr>
            <w:r w:rsidRPr="007D1B07">
              <w:rPr>
                <w:rFonts w:ascii="Courier New" w:hAnsi="Courier New" w:cs="Courier New"/>
                <w:sz w:val="22"/>
                <w:szCs w:val="22"/>
              </w:rPr>
              <w:t>5.Белореченское городское поселение Усольского муниципального района Иркутской области</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98,644</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r>
      <w:tr w:rsidR="007D1B07" w:rsidRPr="007D1B07" w:rsidTr="007D1B07">
        <w:trPr>
          <w:trHeight w:val="60"/>
        </w:trPr>
        <w:tc>
          <w:tcPr>
            <w:tcW w:w="5954" w:type="dxa"/>
            <w:tcBorders>
              <w:top w:val="nil"/>
              <w:left w:val="single" w:sz="8" w:space="0" w:color="auto"/>
              <w:bottom w:val="single" w:sz="8" w:space="0" w:color="auto"/>
              <w:right w:val="single" w:sz="8" w:space="0" w:color="auto"/>
            </w:tcBorders>
            <w:shd w:val="clear" w:color="auto" w:fill="auto"/>
            <w:hideMark/>
          </w:tcPr>
          <w:p w:rsidR="007D1B07" w:rsidRPr="007D1B07" w:rsidRDefault="007D1B07">
            <w:pPr>
              <w:rPr>
                <w:rFonts w:ascii="Courier New" w:hAnsi="Courier New" w:cs="Courier New"/>
                <w:sz w:val="22"/>
                <w:szCs w:val="22"/>
              </w:rPr>
            </w:pPr>
            <w:r w:rsidRPr="007D1B07">
              <w:rPr>
                <w:rFonts w:ascii="Courier New" w:hAnsi="Courier New" w:cs="Courier New"/>
                <w:sz w:val="22"/>
                <w:szCs w:val="22"/>
              </w:rPr>
              <w:t>6.Тайтурское городское поселение Усольского муниципального района Иркутской области</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83,817</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c>
          <w:tcPr>
            <w:tcW w:w="3544" w:type="dxa"/>
            <w:tcBorders>
              <w:top w:val="nil"/>
              <w:left w:val="nil"/>
              <w:bottom w:val="single" w:sz="8" w:space="0" w:color="auto"/>
              <w:right w:val="single" w:sz="8" w:space="0" w:color="auto"/>
            </w:tcBorders>
            <w:shd w:val="clear" w:color="auto" w:fill="auto"/>
            <w:hideMark/>
          </w:tcPr>
          <w:p w:rsidR="007D1B07" w:rsidRPr="007D1B07" w:rsidRDefault="007D1B07">
            <w:pPr>
              <w:jc w:val="center"/>
              <w:rPr>
                <w:rFonts w:ascii="Courier New" w:hAnsi="Courier New" w:cs="Courier New"/>
                <w:sz w:val="22"/>
                <w:szCs w:val="22"/>
              </w:rPr>
            </w:pPr>
            <w:r w:rsidRPr="007D1B07">
              <w:rPr>
                <w:rFonts w:ascii="Courier New" w:hAnsi="Courier New" w:cs="Courier New"/>
                <w:sz w:val="22"/>
                <w:szCs w:val="22"/>
              </w:rPr>
              <w:t> </w:t>
            </w:r>
          </w:p>
        </w:tc>
      </w:tr>
    </w:tbl>
    <w:p w:rsidR="007D1B07" w:rsidRDefault="007D1B07" w:rsidP="00EB1411">
      <w:pPr>
        <w:rPr>
          <w:rFonts w:ascii="Arial" w:hAnsi="Arial" w:cs="Arial"/>
          <w:szCs w:val="26"/>
        </w:rPr>
      </w:pPr>
    </w:p>
    <w:p w:rsidR="00246B41" w:rsidRPr="00246B41" w:rsidRDefault="00246B41" w:rsidP="00246B41">
      <w:pPr>
        <w:tabs>
          <w:tab w:val="left" w:pos="3371"/>
        </w:tabs>
        <w:autoSpaceDE w:val="0"/>
        <w:autoSpaceDN w:val="0"/>
        <w:adjustRightInd w:val="0"/>
        <w:ind w:left="78"/>
        <w:rPr>
          <w:rFonts w:ascii="Arial" w:hAnsi="Arial" w:cs="Arial"/>
          <w:color w:val="000000"/>
          <w:szCs w:val="28"/>
        </w:rPr>
      </w:pPr>
      <w:r w:rsidRPr="00246B41">
        <w:rPr>
          <w:rFonts w:ascii="Arial" w:hAnsi="Arial" w:cs="Arial"/>
          <w:color w:val="000000"/>
          <w:szCs w:val="28"/>
        </w:rPr>
        <w:t>Заместитель мэра - председатель комитета по экономике и финансам</w:t>
      </w:r>
      <w:r>
        <w:rPr>
          <w:rFonts w:ascii="Arial" w:hAnsi="Arial" w:cs="Arial"/>
          <w:color w:val="000000"/>
          <w:szCs w:val="28"/>
        </w:rPr>
        <w:t xml:space="preserve"> </w:t>
      </w:r>
      <w:r w:rsidRPr="00246B41">
        <w:rPr>
          <w:rFonts w:ascii="Arial" w:hAnsi="Arial" w:cs="Arial"/>
          <w:color w:val="000000"/>
          <w:szCs w:val="28"/>
        </w:rPr>
        <w:t>Н.А. Касимовская</w:t>
      </w:r>
    </w:p>
    <w:p w:rsidR="007D1B07" w:rsidRDefault="007D1B07" w:rsidP="00EB1411">
      <w:pPr>
        <w:rPr>
          <w:rFonts w:ascii="Arial" w:hAnsi="Arial" w:cs="Arial"/>
          <w:szCs w:val="26"/>
        </w:rPr>
      </w:pPr>
    </w:p>
    <w:p w:rsidR="00246B41" w:rsidRDefault="00246B41" w:rsidP="00EB1411">
      <w:pPr>
        <w:rPr>
          <w:rFonts w:ascii="Arial" w:hAnsi="Arial" w:cs="Arial"/>
          <w:szCs w:val="26"/>
        </w:rPr>
        <w:sectPr w:rsidR="00246B41" w:rsidSect="002C5C76">
          <w:pgSz w:w="16838" w:h="11906" w:orient="landscape"/>
          <w:pgMar w:top="1247" w:right="907" w:bottom="567" w:left="964" w:header="709" w:footer="709" w:gutter="0"/>
          <w:cols w:space="708"/>
          <w:docGrid w:linePitch="360"/>
        </w:sectPr>
      </w:pPr>
    </w:p>
    <w:p w:rsidR="00246B41" w:rsidRDefault="00246B41" w:rsidP="00EB1411">
      <w:pPr>
        <w:rPr>
          <w:rFonts w:ascii="Arial" w:hAnsi="Arial" w:cs="Arial"/>
          <w:szCs w:val="26"/>
        </w:rPr>
      </w:pPr>
    </w:p>
    <w:p w:rsidR="00246B41" w:rsidRPr="00246B41" w:rsidRDefault="00246B41" w:rsidP="00246B41">
      <w:pPr>
        <w:autoSpaceDE w:val="0"/>
        <w:autoSpaceDN w:val="0"/>
        <w:adjustRightInd w:val="0"/>
        <w:ind w:firstLine="900"/>
        <w:jc w:val="center"/>
        <w:rPr>
          <w:rFonts w:ascii="Arial" w:hAnsi="Arial" w:cs="Arial"/>
          <w:b/>
          <w:sz w:val="30"/>
          <w:szCs w:val="30"/>
        </w:rPr>
      </w:pPr>
      <w:r w:rsidRPr="00246B41">
        <w:rPr>
          <w:rFonts w:ascii="Arial" w:hAnsi="Arial" w:cs="Arial"/>
          <w:b/>
          <w:sz w:val="30"/>
          <w:szCs w:val="30"/>
        </w:rPr>
        <w:t>ВЕРХНИЙ ПРЕДЕЛ МУНИЦИПАЛЬНОГО ВНУТРЕННЕГО ДОЛГА</w:t>
      </w:r>
      <w:r>
        <w:rPr>
          <w:rFonts w:ascii="Arial" w:hAnsi="Arial" w:cs="Arial"/>
          <w:b/>
          <w:sz w:val="30"/>
          <w:szCs w:val="30"/>
        </w:rPr>
        <w:t xml:space="preserve"> </w:t>
      </w:r>
      <w:r w:rsidRPr="00246B41">
        <w:rPr>
          <w:rFonts w:ascii="Arial" w:hAnsi="Arial" w:cs="Arial"/>
          <w:b/>
          <w:sz w:val="30"/>
          <w:szCs w:val="30"/>
        </w:rPr>
        <w:t>УСОЛЬСКОГО МУНИЦИПАЛЬНОГО РАЙОНА ИРКУТСКОЙ ОБЛАСТИ</w:t>
      </w:r>
    </w:p>
    <w:p w:rsidR="00246B41" w:rsidRDefault="00246B41" w:rsidP="00246B41">
      <w:pPr>
        <w:autoSpaceDE w:val="0"/>
        <w:autoSpaceDN w:val="0"/>
        <w:adjustRightInd w:val="0"/>
        <w:ind w:firstLine="900"/>
        <w:jc w:val="both"/>
        <w:rPr>
          <w:sz w:val="28"/>
          <w:szCs w:val="28"/>
        </w:rPr>
      </w:pPr>
    </w:p>
    <w:p w:rsidR="00246B41" w:rsidRPr="00246B41" w:rsidRDefault="00246B41" w:rsidP="00246B41">
      <w:pPr>
        <w:autoSpaceDE w:val="0"/>
        <w:autoSpaceDN w:val="0"/>
        <w:adjustRightInd w:val="0"/>
        <w:ind w:firstLine="900"/>
        <w:jc w:val="both"/>
        <w:rPr>
          <w:rFonts w:ascii="Arial" w:hAnsi="Arial" w:cs="Arial"/>
          <w:szCs w:val="28"/>
        </w:rPr>
      </w:pPr>
      <w:r w:rsidRPr="00246B41">
        <w:rPr>
          <w:rFonts w:ascii="Arial" w:hAnsi="Arial" w:cs="Arial"/>
          <w:szCs w:val="28"/>
        </w:rPr>
        <w:t xml:space="preserve">Верхний предел муниципального внутреннего долга Усольского муниципального района Иркутской области планируется в размере: </w:t>
      </w:r>
    </w:p>
    <w:p w:rsidR="00246B41" w:rsidRPr="00246B41" w:rsidRDefault="00246B41" w:rsidP="00246B41">
      <w:pPr>
        <w:autoSpaceDE w:val="0"/>
        <w:autoSpaceDN w:val="0"/>
        <w:adjustRightInd w:val="0"/>
        <w:ind w:firstLine="900"/>
        <w:jc w:val="both"/>
        <w:rPr>
          <w:rFonts w:ascii="Arial" w:hAnsi="Arial" w:cs="Arial"/>
          <w:szCs w:val="28"/>
        </w:rPr>
      </w:pPr>
      <w:r w:rsidRPr="00246B41">
        <w:rPr>
          <w:rFonts w:ascii="Arial" w:hAnsi="Arial" w:cs="Arial"/>
          <w:szCs w:val="28"/>
        </w:rPr>
        <w:t>на 1 января 2026 года 32 277,26 тыс. рублей, в том числе верхний предел долга по муниципальным гарантиям Усольского муниципального района Иркутской области– 0 тыс. рублей;</w:t>
      </w:r>
    </w:p>
    <w:p w:rsidR="00246B41" w:rsidRPr="00246B41" w:rsidRDefault="00246B41" w:rsidP="00246B41">
      <w:pPr>
        <w:autoSpaceDE w:val="0"/>
        <w:autoSpaceDN w:val="0"/>
        <w:adjustRightInd w:val="0"/>
        <w:ind w:firstLine="900"/>
        <w:jc w:val="both"/>
        <w:rPr>
          <w:rFonts w:ascii="Arial" w:hAnsi="Arial" w:cs="Arial"/>
          <w:szCs w:val="28"/>
        </w:rPr>
      </w:pPr>
      <w:r w:rsidRPr="00246B41">
        <w:rPr>
          <w:rFonts w:ascii="Arial" w:hAnsi="Arial" w:cs="Arial"/>
          <w:szCs w:val="28"/>
        </w:rPr>
        <w:t>на 1 января 2027 года 101 419,35 тыс. рублей, в том числе верхний предел долга по муниципальным гарантиям Усольского муниципального района Иркутской области– 0 тыс. рублей;</w:t>
      </w:r>
    </w:p>
    <w:p w:rsidR="00246B41" w:rsidRPr="00246B41" w:rsidRDefault="00246B41" w:rsidP="00246B41">
      <w:pPr>
        <w:autoSpaceDE w:val="0"/>
        <w:autoSpaceDN w:val="0"/>
        <w:adjustRightInd w:val="0"/>
        <w:ind w:firstLine="900"/>
        <w:jc w:val="both"/>
        <w:rPr>
          <w:rFonts w:ascii="Arial" w:hAnsi="Arial" w:cs="Arial"/>
          <w:szCs w:val="28"/>
        </w:rPr>
      </w:pPr>
      <w:r w:rsidRPr="00246B41">
        <w:rPr>
          <w:rFonts w:ascii="Arial" w:hAnsi="Arial" w:cs="Arial"/>
          <w:szCs w:val="28"/>
        </w:rPr>
        <w:t>на 1 января 2028 года 165 783,47 тыс. рублей, в том числе верхний предел долга по муниципальным гарантиям Усольского муниципального района Иркутской области– 0 тыс. рублей.</w:t>
      </w:r>
    </w:p>
    <w:p w:rsidR="00246B41" w:rsidRPr="00246B41" w:rsidRDefault="00246B41" w:rsidP="00246B41">
      <w:pPr>
        <w:autoSpaceDE w:val="0"/>
        <w:autoSpaceDN w:val="0"/>
        <w:adjustRightInd w:val="0"/>
        <w:ind w:firstLine="900"/>
        <w:jc w:val="both"/>
        <w:rPr>
          <w:rFonts w:ascii="Arial" w:hAnsi="Arial" w:cs="Arial"/>
          <w:szCs w:val="28"/>
        </w:rPr>
      </w:pPr>
    </w:p>
    <w:p w:rsidR="00246B41" w:rsidRPr="00246B41" w:rsidRDefault="00246B41" w:rsidP="00246B41">
      <w:pPr>
        <w:autoSpaceDE w:val="0"/>
        <w:autoSpaceDN w:val="0"/>
        <w:adjustRightInd w:val="0"/>
        <w:ind w:firstLine="900"/>
        <w:jc w:val="right"/>
        <w:rPr>
          <w:rFonts w:ascii="Courier New" w:hAnsi="Courier New" w:cs="Courier New"/>
          <w:sz w:val="22"/>
          <w:szCs w:val="28"/>
        </w:rPr>
      </w:pPr>
      <w:r w:rsidRPr="00246B41">
        <w:rPr>
          <w:rFonts w:ascii="Courier New" w:hAnsi="Courier New" w:cs="Courier New"/>
          <w:sz w:val="22"/>
          <w:szCs w:val="28"/>
        </w:rPr>
        <w:t>Структура верхнего предела муниципального долга Усольского муниципального района Иркутской области по состоянию на 1 января 2026 года, на 1 января 2027 года и на 1 января 2028 года представлена в таблице:</w:t>
      </w:r>
    </w:p>
    <w:p w:rsidR="00246B41" w:rsidRDefault="00246B41" w:rsidP="00246B41">
      <w:pPr>
        <w:autoSpaceDE w:val="0"/>
        <w:autoSpaceDN w:val="0"/>
        <w:adjustRightInd w:val="0"/>
        <w:ind w:firstLine="900"/>
        <w:jc w:val="both"/>
        <w:rPr>
          <w:sz w:val="28"/>
          <w:szCs w:val="28"/>
        </w:rPr>
      </w:pPr>
    </w:p>
    <w:tbl>
      <w:tblPr>
        <w:tblStyle w:val="a9"/>
        <w:tblW w:w="11624" w:type="dxa"/>
        <w:tblInd w:w="-1139" w:type="dxa"/>
        <w:tblLook w:val="04A0" w:firstRow="1" w:lastRow="0" w:firstColumn="1" w:lastColumn="0" w:noHBand="0" w:noVBand="1"/>
      </w:tblPr>
      <w:tblGrid>
        <w:gridCol w:w="2268"/>
        <w:gridCol w:w="2110"/>
        <w:gridCol w:w="1009"/>
        <w:gridCol w:w="2109"/>
        <w:gridCol w:w="1009"/>
        <w:gridCol w:w="2110"/>
        <w:gridCol w:w="1009"/>
      </w:tblGrid>
      <w:tr w:rsidR="00246B41" w:rsidRPr="00246B41" w:rsidTr="00246B41">
        <w:tc>
          <w:tcPr>
            <w:tcW w:w="2268" w:type="dxa"/>
            <w:vMerge w:val="restart"/>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Наименование видов муниципальных заимствований</w:t>
            </w:r>
          </w:p>
        </w:tc>
        <w:tc>
          <w:tcPr>
            <w:tcW w:w="3119" w:type="dxa"/>
            <w:gridSpan w:val="2"/>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Верхний предел муниципального долга на 1 января 2026 года</w:t>
            </w:r>
          </w:p>
        </w:tc>
        <w:tc>
          <w:tcPr>
            <w:tcW w:w="3118" w:type="dxa"/>
            <w:gridSpan w:val="2"/>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Верхний предел муниципального долга на 1 января 2027 года</w:t>
            </w:r>
          </w:p>
        </w:tc>
        <w:tc>
          <w:tcPr>
            <w:tcW w:w="3119" w:type="dxa"/>
            <w:gridSpan w:val="2"/>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Верхний предел муниципального долга на 1 января 2028 года</w:t>
            </w:r>
          </w:p>
        </w:tc>
      </w:tr>
      <w:tr w:rsidR="00246B41" w:rsidRPr="00246B41" w:rsidTr="00246B41">
        <w:tc>
          <w:tcPr>
            <w:tcW w:w="2268" w:type="dxa"/>
            <w:vMerge/>
          </w:tcPr>
          <w:p w:rsidR="00246B41" w:rsidRPr="00246B41" w:rsidRDefault="00246B41" w:rsidP="00D26290">
            <w:pPr>
              <w:autoSpaceDE w:val="0"/>
              <w:autoSpaceDN w:val="0"/>
              <w:adjustRightInd w:val="0"/>
              <w:jc w:val="both"/>
              <w:rPr>
                <w:rFonts w:ascii="Courier New" w:hAnsi="Courier New" w:cs="Courier New"/>
                <w:sz w:val="22"/>
              </w:rPr>
            </w:pPr>
          </w:p>
        </w:tc>
        <w:tc>
          <w:tcPr>
            <w:tcW w:w="2110"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Сумма, тыс. рублей</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 к общему объему</w:t>
            </w:r>
          </w:p>
        </w:tc>
        <w:tc>
          <w:tcPr>
            <w:tcW w:w="21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Сумма, тыс. рублей</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 к общему объему</w:t>
            </w:r>
          </w:p>
        </w:tc>
        <w:tc>
          <w:tcPr>
            <w:tcW w:w="2110"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Сумма, тыс. рублей</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 к общему объему</w:t>
            </w:r>
          </w:p>
        </w:tc>
      </w:tr>
      <w:tr w:rsidR="00246B41" w:rsidRPr="00246B41" w:rsidTr="00246B41">
        <w:tc>
          <w:tcPr>
            <w:tcW w:w="2268"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Кредиты кредитных организаций</w:t>
            </w:r>
          </w:p>
        </w:tc>
        <w:tc>
          <w:tcPr>
            <w:tcW w:w="2110"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32 277,26</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100</w:t>
            </w:r>
          </w:p>
        </w:tc>
        <w:tc>
          <w:tcPr>
            <w:tcW w:w="21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101 419,35</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100</w:t>
            </w:r>
          </w:p>
        </w:tc>
        <w:tc>
          <w:tcPr>
            <w:tcW w:w="2110"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165 783,47</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100</w:t>
            </w:r>
          </w:p>
        </w:tc>
      </w:tr>
      <w:tr w:rsidR="00246B41" w:rsidRPr="00246B41" w:rsidTr="00246B41">
        <w:tc>
          <w:tcPr>
            <w:tcW w:w="2268"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Бюджетные кредиты, полученные от других бюджетов бюджетной системы РФ</w:t>
            </w:r>
          </w:p>
        </w:tc>
        <w:tc>
          <w:tcPr>
            <w:tcW w:w="2110"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0</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0</w:t>
            </w:r>
          </w:p>
        </w:tc>
        <w:tc>
          <w:tcPr>
            <w:tcW w:w="21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0</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0</w:t>
            </w:r>
          </w:p>
        </w:tc>
        <w:tc>
          <w:tcPr>
            <w:tcW w:w="2110"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0</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0</w:t>
            </w:r>
          </w:p>
        </w:tc>
      </w:tr>
      <w:tr w:rsidR="00246B41" w:rsidRPr="00246B41" w:rsidTr="00246B41">
        <w:trPr>
          <w:trHeight w:val="479"/>
        </w:trPr>
        <w:tc>
          <w:tcPr>
            <w:tcW w:w="2268"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Итого</w:t>
            </w:r>
          </w:p>
        </w:tc>
        <w:tc>
          <w:tcPr>
            <w:tcW w:w="2110"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32 277,26</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100</w:t>
            </w:r>
          </w:p>
        </w:tc>
        <w:tc>
          <w:tcPr>
            <w:tcW w:w="21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101 419,35</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100</w:t>
            </w:r>
          </w:p>
        </w:tc>
        <w:tc>
          <w:tcPr>
            <w:tcW w:w="2110"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165 783,47</w:t>
            </w:r>
          </w:p>
        </w:tc>
        <w:tc>
          <w:tcPr>
            <w:tcW w:w="1009" w:type="dxa"/>
          </w:tcPr>
          <w:p w:rsidR="00246B41" w:rsidRPr="00246B41" w:rsidRDefault="00246B41" w:rsidP="00D26290">
            <w:pPr>
              <w:autoSpaceDE w:val="0"/>
              <w:autoSpaceDN w:val="0"/>
              <w:adjustRightInd w:val="0"/>
              <w:jc w:val="both"/>
              <w:rPr>
                <w:rFonts w:ascii="Courier New" w:hAnsi="Courier New" w:cs="Courier New"/>
                <w:sz w:val="22"/>
              </w:rPr>
            </w:pPr>
            <w:r w:rsidRPr="00246B41">
              <w:rPr>
                <w:rFonts w:ascii="Courier New" w:hAnsi="Courier New" w:cs="Courier New"/>
                <w:sz w:val="22"/>
              </w:rPr>
              <w:t>100</w:t>
            </w:r>
          </w:p>
        </w:tc>
      </w:tr>
    </w:tbl>
    <w:p w:rsidR="00246B41" w:rsidRDefault="00246B41" w:rsidP="00246B41">
      <w:pPr>
        <w:autoSpaceDE w:val="0"/>
        <w:autoSpaceDN w:val="0"/>
        <w:adjustRightInd w:val="0"/>
        <w:ind w:firstLine="900"/>
        <w:jc w:val="both"/>
        <w:rPr>
          <w:sz w:val="28"/>
          <w:szCs w:val="28"/>
        </w:rPr>
      </w:pPr>
    </w:p>
    <w:p w:rsidR="00246B41" w:rsidRDefault="00246B41" w:rsidP="00246B41">
      <w:pPr>
        <w:ind w:left="-284"/>
        <w:rPr>
          <w:rFonts w:ascii="Arial" w:hAnsi="Arial" w:cs="Arial"/>
          <w:szCs w:val="28"/>
        </w:rPr>
      </w:pPr>
      <w:r w:rsidRPr="00246B41">
        <w:rPr>
          <w:rFonts w:ascii="Arial" w:hAnsi="Arial" w:cs="Arial"/>
          <w:szCs w:val="28"/>
        </w:rPr>
        <w:t>Заместитель мэра -председатель комитета по экономике и финансам</w:t>
      </w:r>
      <w:r>
        <w:rPr>
          <w:rFonts w:ascii="Arial" w:hAnsi="Arial" w:cs="Arial"/>
          <w:szCs w:val="28"/>
        </w:rPr>
        <w:t xml:space="preserve"> </w:t>
      </w:r>
      <w:r w:rsidRPr="00246B41">
        <w:rPr>
          <w:rFonts w:ascii="Arial" w:hAnsi="Arial" w:cs="Arial"/>
          <w:szCs w:val="28"/>
        </w:rPr>
        <w:t>Н.А.Касимовская</w:t>
      </w:r>
    </w:p>
    <w:p w:rsidR="00246B41" w:rsidRDefault="00246B41" w:rsidP="00246B41">
      <w:pPr>
        <w:ind w:left="-284"/>
        <w:rPr>
          <w:rFonts w:ascii="Arial" w:hAnsi="Arial" w:cs="Arial"/>
          <w:szCs w:val="26"/>
        </w:rPr>
      </w:pPr>
    </w:p>
    <w:p w:rsidR="00D26290" w:rsidRPr="00273DFD" w:rsidRDefault="00D26290" w:rsidP="00D26290">
      <w:pPr>
        <w:rPr>
          <w:b/>
          <w:sz w:val="28"/>
          <w:szCs w:val="28"/>
        </w:rPr>
      </w:pPr>
    </w:p>
    <w:p w:rsidR="00D26290" w:rsidRPr="00FC4BA5" w:rsidRDefault="00D26290" w:rsidP="00D26290">
      <w:pPr>
        <w:jc w:val="center"/>
        <w:rPr>
          <w:rFonts w:ascii="Arial" w:hAnsi="Arial" w:cs="Arial"/>
          <w:b/>
          <w:sz w:val="30"/>
          <w:szCs w:val="30"/>
        </w:rPr>
      </w:pPr>
      <w:r w:rsidRPr="00FC4BA5">
        <w:rPr>
          <w:rFonts w:ascii="Arial" w:hAnsi="Arial" w:cs="Arial"/>
          <w:b/>
          <w:sz w:val="30"/>
          <w:szCs w:val="30"/>
        </w:rPr>
        <w:t>ПОЯСНИТЕЛЬНАЯ ЗАПИСКА</w:t>
      </w:r>
      <w:r>
        <w:rPr>
          <w:rFonts w:ascii="Arial" w:hAnsi="Arial" w:cs="Arial"/>
          <w:b/>
          <w:sz w:val="30"/>
          <w:szCs w:val="30"/>
        </w:rPr>
        <w:t xml:space="preserve"> </w:t>
      </w:r>
      <w:r w:rsidRPr="00FC4BA5">
        <w:rPr>
          <w:rFonts w:ascii="Arial" w:hAnsi="Arial" w:cs="Arial"/>
          <w:b/>
          <w:sz w:val="30"/>
          <w:szCs w:val="30"/>
        </w:rPr>
        <w:t>К ПРОЕКТУ РЕШЕНИЯ ДУМЫ УСОЛЬСКОГО МУНИЦИПАЛЬНОГО РАЙОНА ИРКУТСКОЙ ОБЛАСТИ «О ВНЕСЕНИИ ИЗМЕНЕНИЙ В РЕШЕНИЕ ДУМЫ УСОЛЬСКОГО МУНИЦИПАЛЬНОГО РАЙОНА ИРКУТСКОЙ ОБЛАСТИ ОТ 24 ДЕКАБРЯ 2024 ГОДА № 111 «ОБ УТВЕРЖДЕНИИ БЮДЖЕТА УСОЛЬСКОГО МУНИЦИПАЛЬНОГО РАЙОНА ИРКУТСКОЙ ОБЛАСТИ НА 2025 ГОД И НА ПЛАНОВЫЙ ПЕРИОД 2026 И 2027 ГОДОВ»</w:t>
      </w:r>
    </w:p>
    <w:p w:rsidR="00D26290" w:rsidRDefault="00D26290" w:rsidP="00D26290">
      <w:pPr>
        <w:jc w:val="center"/>
        <w:rPr>
          <w:sz w:val="28"/>
          <w:szCs w:val="28"/>
        </w:rPr>
      </w:pPr>
    </w:p>
    <w:p w:rsidR="008B5E36" w:rsidRDefault="00D26290" w:rsidP="00D26290">
      <w:pPr>
        <w:jc w:val="center"/>
        <w:rPr>
          <w:rFonts w:ascii="Arial" w:hAnsi="Arial" w:cs="Arial"/>
          <w:b/>
          <w:szCs w:val="28"/>
        </w:rPr>
      </w:pPr>
      <w:r w:rsidRPr="00FC4BA5">
        <w:rPr>
          <w:rFonts w:ascii="Arial" w:hAnsi="Arial" w:cs="Arial"/>
          <w:b/>
          <w:szCs w:val="28"/>
        </w:rPr>
        <w:t>ДОХОДЫ БЮДЖЕТА МУНИЦИПАЛЬНОГО РАЙОНА</w:t>
      </w:r>
      <w:r>
        <w:rPr>
          <w:rFonts w:ascii="Arial" w:hAnsi="Arial" w:cs="Arial"/>
          <w:b/>
          <w:szCs w:val="28"/>
        </w:rPr>
        <w:t xml:space="preserve"> </w:t>
      </w:r>
    </w:p>
    <w:p w:rsidR="00D26290" w:rsidRPr="00FC4BA5" w:rsidRDefault="00D26290" w:rsidP="00D26290">
      <w:pPr>
        <w:jc w:val="center"/>
        <w:rPr>
          <w:rFonts w:ascii="Arial" w:hAnsi="Arial" w:cs="Arial"/>
          <w:b/>
          <w:szCs w:val="28"/>
        </w:rPr>
      </w:pPr>
      <w:r w:rsidRPr="00FC4BA5">
        <w:rPr>
          <w:rFonts w:ascii="Arial" w:hAnsi="Arial" w:cs="Arial"/>
          <w:b/>
          <w:szCs w:val="28"/>
        </w:rPr>
        <w:lastRenderedPageBreak/>
        <w:t>ИЗМЕНЕНИЕ ДОХОДНОЙ ЧАСТИ БЮДЖЕТА МУНИЦИПАЛЬНОГО РАЙОНА</w:t>
      </w:r>
      <w:r>
        <w:rPr>
          <w:rFonts w:ascii="Arial" w:hAnsi="Arial" w:cs="Arial"/>
          <w:b/>
          <w:szCs w:val="28"/>
        </w:rPr>
        <w:t xml:space="preserve"> </w:t>
      </w:r>
      <w:r w:rsidRPr="00FC4BA5">
        <w:rPr>
          <w:rFonts w:ascii="Arial" w:hAnsi="Arial" w:cs="Arial"/>
          <w:b/>
          <w:szCs w:val="28"/>
        </w:rPr>
        <w:t>НА 2025 ГОД</w:t>
      </w:r>
    </w:p>
    <w:p w:rsidR="008B5E36" w:rsidRPr="00891584" w:rsidRDefault="008B5E36" w:rsidP="008B5E36">
      <w:pPr>
        <w:pStyle w:val="a4"/>
        <w:jc w:val="both"/>
        <w:rPr>
          <w:rFonts w:ascii="Arial" w:hAnsi="Arial" w:cs="Arial"/>
          <w:sz w:val="24"/>
          <w:szCs w:val="24"/>
        </w:rPr>
      </w:pPr>
      <w:r w:rsidRPr="00891584">
        <w:rPr>
          <w:rFonts w:ascii="Arial" w:hAnsi="Arial" w:cs="Arial"/>
          <w:sz w:val="24"/>
          <w:szCs w:val="24"/>
        </w:rPr>
        <w:t>Проектом решения предлагается уменьшить общий объем прогнозируемых доходов бюджета Усольского муниципального района Иркутской области на 4 017,90 тыс. рублей и утвердить в сумме 2 628 995,70 тыс. рублей.</w:t>
      </w:r>
    </w:p>
    <w:p w:rsidR="008B5E36" w:rsidRPr="00891584" w:rsidRDefault="008B5E36" w:rsidP="008B5E36">
      <w:pPr>
        <w:ind w:firstLine="709"/>
        <w:jc w:val="both"/>
        <w:rPr>
          <w:rFonts w:ascii="Arial" w:hAnsi="Arial" w:cs="Arial"/>
          <w:u w:val="single"/>
        </w:rPr>
      </w:pPr>
    </w:p>
    <w:p w:rsidR="008B5E36" w:rsidRPr="00891584" w:rsidRDefault="008B5E36" w:rsidP="008B5E36">
      <w:pPr>
        <w:ind w:firstLine="709"/>
        <w:jc w:val="both"/>
        <w:rPr>
          <w:rFonts w:ascii="Arial" w:hAnsi="Arial" w:cs="Arial"/>
          <w:u w:val="single"/>
        </w:rPr>
      </w:pPr>
      <w:r w:rsidRPr="00891584">
        <w:rPr>
          <w:rFonts w:ascii="Arial" w:hAnsi="Arial" w:cs="Arial"/>
          <w:u w:val="single"/>
        </w:rPr>
        <w:t xml:space="preserve">Налоговые и неналоговые доходы </w:t>
      </w:r>
    </w:p>
    <w:p w:rsidR="008B5E36" w:rsidRPr="00891584" w:rsidRDefault="008B5E36" w:rsidP="008B5E36">
      <w:pPr>
        <w:ind w:firstLine="709"/>
        <w:jc w:val="both"/>
        <w:rPr>
          <w:rFonts w:ascii="Arial" w:hAnsi="Arial" w:cs="Arial"/>
        </w:rPr>
      </w:pPr>
    </w:p>
    <w:p w:rsidR="008B5E36" w:rsidRPr="00891584" w:rsidRDefault="008B5E36" w:rsidP="008B5E36">
      <w:pPr>
        <w:ind w:firstLine="709"/>
        <w:jc w:val="both"/>
        <w:rPr>
          <w:rFonts w:ascii="Arial" w:hAnsi="Arial" w:cs="Arial"/>
        </w:rPr>
      </w:pPr>
      <w:r w:rsidRPr="00891584">
        <w:rPr>
          <w:rFonts w:ascii="Arial" w:hAnsi="Arial" w:cs="Arial"/>
        </w:rPr>
        <w:t xml:space="preserve">Налоговые и неналоговые доходы бюджета планируются в объеме 729 976,31 тыс. рублей, что больше на 1 950,56 тыс. рублей утвержденного бюджета. </w:t>
      </w:r>
    </w:p>
    <w:p w:rsidR="008B5E36" w:rsidRPr="00891584" w:rsidRDefault="008B5E36" w:rsidP="008B5E36">
      <w:pPr>
        <w:ind w:firstLine="360"/>
        <w:jc w:val="both"/>
        <w:rPr>
          <w:rFonts w:ascii="Arial" w:hAnsi="Arial" w:cs="Arial"/>
        </w:rPr>
      </w:pPr>
      <w:r w:rsidRPr="00891584">
        <w:rPr>
          <w:rFonts w:ascii="Arial" w:hAnsi="Arial" w:cs="Arial"/>
        </w:rPr>
        <w:t>Проектом решения предлагается:</w:t>
      </w:r>
    </w:p>
    <w:p w:rsidR="008B5E36" w:rsidRPr="00891584" w:rsidRDefault="008B5E36" w:rsidP="008B5E36">
      <w:pPr>
        <w:ind w:firstLine="360"/>
        <w:jc w:val="both"/>
        <w:rPr>
          <w:rFonts w:ascii="Arial" w:hAnsi="Arial" w:cs="Arial"/>
        </w:rPr>
      </w:pPr>
      <w:r w:rsidRPr="00891584">
        <w:rPr>
          <w:rFonts w:ascii="Arial" w:hAnsi="Arial" w:cs="Arial"/>
        </w:rPr>
        <w:t>В связи с поступившим уточненным прогнозом главного администратора доходов – Межрайонной ИФНС России № 21 по Иркутской области:</w:t>
      </w:r>
    </w:p>
    <w:p w:rsidR="008B5E36" w:rsidRPr="00891584" w:rsidRDefault="008B5E36" w:rsidP="008B5E36">
      <w:pPr>
        <w:jc w:val="both"/>
        <w:rPr>
          <w:rFonts w:ascii="Arial" w:hAnsi="Arial" w:cs="Arial"/>
        </w:rPr>
      </w:pPr>
      <w:r w:rsidRPr="00891584">
        <w:rPr>
          <w:rFonts w:ascii="Arial" w:hAnsi="Arial" w:cs="Arial"/>
        </w:rPr>
        <w:t>- акцизы по подакцизным товарам (продукции), производимым на территории Российской Федерации уменьшить на 1 347,80 тыс. рублей и утвердить в сумме 34 649,90 тыс. рублей;</w:t>
      </w:r>
    </w:p>
    <w:p w:rsidR="008B5E36" w:rsidRPr="00891584" w:rsidRDefault="008B5E36" w:rsidP="008B5E36">
      <w:pPr>
        <w:jc w:val="both"/>
        <w:rPr>
          <w:rFonts w:ascii="Arial" w:hAnsi="Arial" w:cs="Arial"/>
        </w:rPr>
      </w:pPr>
      <w:r w:rsidRPr="00891584">
        <w:rPr>
          <w:rFonts w:ascii="Arial" w:hAnsi="Arial" w:cs="Arial"/>
        </w:rPr>
        <w:t>- государственную пошлину за государственную регистрацию, а также за совершение прочих юридически значимых действий на сумму 25,00 тыс. рублей исключить из прогнозируемых доходов на 2025 год;</w:t>
      </w:r>
    </w:p>
    <w:p w:rsidR="008B5E36" w:rsidRPr="00891584" w:rsidRDefault="008B5E36" w:rsidP="008B5E36">
      <w:pPr>
        <w:jc w:val="both"/>
        <w:rPr>
          <w:rFonts w:ascii="Arial" w:hAnsi="Arial" w:cs="Arial"/>
        </w:rPr>
      </w:pPr>
      <w:r w:rsidRPr="00891584">
        <w:rPr>
          <w:rFonts w:ascii="Arial" w:hAnsi="Arial" w:cs="Arial"/>
        </w:rPr>
        <w:t>-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увеличить на 414,00 тыс. рублей и утвердить в сумме 5 014,00 тыс. рублей (по ГАДБ – управление по распоряжению муниципальным имуществом администрации Усольского муниципального района Иркутской области);</w:t>
      </w:r>
    </w:p>
    <w:p w:rsidR="008B5E36" w:rsidRPr="00891584" w:rsidRDefault="008B5E36" w:rsidP="008B5E36">
      <w:pPr>
        <w:jc w:val="both"/>
        <w:rPr>
          <w:rFonts w:ascii="Arial" w:hAnsi="Arial" w:cs="Arial"/>
        </w:rPr>
      </w:pPr>
      <w:r w:rsidRPr="00891584">
        <w:rPr>
          <w:rFonts w:ascii="Arial" w:hAnsi="Arial" w:cs="Arial"/>
        </w:rPr>
        <w:t>-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уменьшить на 60,00 тыс. рублей и утвердить в сумме 2 103,00 тыс. рублей</w:t>
      </w:r>
    </w:p>
    <w:p w:rsidR="008B5E36" w:rsidRPr="00891584" w:rsidRDefault="008B5E36" w:rsidP="008B5E36">
      <w:pPr>
        <w:jc w:val="both"/>
        <w:rPr>
          <w:rFonts w:ascii="Arial" w:hAnsi="Arial" w:cs="Arial"/>
        </w:rPr>
      </w:pPr>
      <w:r w:rsidRPr="00891584">
        <w:rPr>
          <w:rFonts w:ascii="Arial" w:hAnsi="Arial" w:cs="Arial"/>
        </w:rPr>
        <w:t>- доходы от компенсации затрат бюджетов муниципальных районов увеличить на 263,83 тыс. рублей и утвердить в сумме 573,46 тыс. рублей;</w:t>
      </w:r>
    </w:p>
    <w:p w:rsidR="008B5E36" w:rsidRPr="00891584" w:rsidRDefault="008B5E36" w:rsidP="008B5E36">
      <w:pPr>
        <w:jc w:val="both"/>
        <w:rPr>
          <w:rFonts w:ascii="Arial" w:hAnsi="Arial" w:cs="Arial"/>
        </w:rPr>
      </w:pPr>
      <w:r w:rsidRPr="00891584">
        <w:rPr>
          <w:rFonts w:ascii="Arial" w:hAnsi="Arial" w:cs="Arial"/>
        </w:rPr>
        <w:t>-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увеличить на 2 603,78 тыс. рублей и утвердить в сумме 4 405,03 тыс. рублей;</w:t>
      </w:r>
    </w:p>
    <w:p w:rsidR="008B5E36" w:rsidRPr="00891584" w:rsidRDefault="008B5E36" w:rsidP="008B5E36">
      <w:pPr>
        <w:jc w:val="both"/>
        <w:rPr>
          <w:rFonts w:ascii="Arial" w:hAnsi="Arial" w:cs="Arial"/>
        </w:rPr>
      </w:pPr>
      <w:r w:rsidRPr="00891584">
        <w:rPr>
          <w:rFonts w:ascii="Arial" w:hAnsi="Arial" w:cs="Arial"/>
        </w:rPr>
        <w:t>- доходы от продажи земельных участков, находящихся в государственной и муниципальной собственности увеличить на 60,00 тыс. рублей и утвердить в сумме 1 245,00 тыс. рублей (по ГАДБ – управление по распоряжению муниципальным имуществом администрации Усольского муниципального района Иркутской области);</w:t>
      </w:r>
    </w:p>
    <w:p w:rsidR="008B5E36" w:rsidRPr="00891584" w:rsidRDefault="008B5E36" w:rsidP="008B5E36">
      <w:pPr>
        <w:jc w:val="both"/>
        <w:rPr>
          <w:rFonts w:ascii="Arial" w:hAnsi="Arial" w:cs="Arial"/>
        </w:rPr>
      </w:pPr>
      <w:r w:rsidRPr="00891584">
        <w:rPr>
          <w:rFonts w:ascii="Arial" w:hAnsi="Arial" w:cs="Arial"/>
        </w:rPr>
        <w:t>- штрафы, санкции возмещение ущерба увеличить на 41,75 тыс. рублей и утвердить в сумме 5 123,12 тыс. рублей.</w:t>
      </w:r>
    </w:p>
    <w:p w:rsidR="008B5E36" w:rsidRPr="00891584" w:rsidRDefault="008B5E36" w:rsidP="008B5E36">
      <w:pPr>
        <w:tabs>
          <w:tab w:val="left" w:pos="7235"/>
        </w:tabs>
        <w:jc w:val="both"/>
        <w:rPr>
          <w:rFonts w:ascii="Arial" w:hAnsi="Arial" w:cs="Arial"/>
        </w:rPr>
      </w:pPr>
    </w:p>
    <w:p w:rsidR="008B5E36" w:rsidRPr="00891584" w:rsidRDefault="008B5E36" w:rsidP="008B5E36">
      <w:pPr>
        <w:ind w:firstLine="709"/>
        <w:jc w:val="both"/>
        <w:rPr>
          <w:rFonts w:ascii="Arial" w:hAnsi="Arial" w:cs="Arial"/>
          <w:u w:val="single"/>
        </w:rPr>
      </w:pPr>
      <w:r w:rsidRPr="00891584">
        <w:rPr>
          <w:rFonts w:ascii="Arial" w:hAnsi="Arial" w:cs="Arial"/>
          <w:u w:val="single"/>
        </w:rPr>
        <w:t xml:space="preserve">Безвозмездные поступления </w:t>
      </w:r>
    </w:p>
    <w:p w:rsidR="008B5E36" w:rsidRPr="00891584" w:rsidRDefault="008B5E36" w:rsidP="008B5E36">
      <w:pPr>
        <w:ind w:firstLine="709"/>
        <w:jc w:val="both"/>
        <w:rPr>
          <w:rFonts w:ascii="Arial" w:hAnsi="Arial" w:cs="Arial"/>
        </w:rPr>
      </w:pPr>
    </w:p>
    <w:p w:rsidR="008B5E36" w:rsidRPr="00891584" w:rsidRDefault="008B5E36" w:rsidP="008B5E36">
      <w:pPr>
        <w:ind w:firstLine="709"/>
        <w:jc w:val="both"/>
        <w:rPr>
          <w:rFonts w:ascii="Arial" w:hAnsi="Arial" w:cs="Arial"/>
        </w:rPr>
      </w:pPr>
      <w:r w:rsidRPr="00891584">
        <w:rPr>
          <w:rFonts w:ascii="Arial" w:hAnsi="Arial" w:cs="Arial"/>
        </w:rPr>
        <w:t>Безвозмездные поступления в бюджет Усольского муниципального района Иркутской области планируются в объеме 1 899 019,39 тыс. рублей, что на 5 968,46 тыс. рублей меньше объема, утвержденного решением о бюджете.</w:t>
      </w:r>
    </w:p>
    <w:p w:rsidR="008B5E36" w:rsidRPr="00891584" w:rsidRDefault="008B5E36" w:rsidP="008B5E36">
      <w:pPr>
        <w:ind w:firstLine="709"/>
        <w:jc w:val="both"/>
        <w:rPr>
          <w:rFonts w:ascii="Arial" w:hAnsi="Arial" w:cs="Arial"/>
        </w:rPr>
      </w:pPr>
      <w:r w:rsidRPr="00891584">
        <w:rPr>
          <w:rFonts w:ascii="Arial" w:hAnsi="Arial" w:cs="Arial"/>
        </w:rPr>
        <w:t>Проектом решения предлагается:</w:t>
      </w:r>
    </w:p>
    <w:p w:rsidR="008B5E36" w:rsidRPr="00891584" w:rsidRDefault="008B5E36" w:rsidP="008B5E36">
      <w:pPr>
        <w:pStyle w:val="a4"/>
        <w:jc w:val="both"/>
        <w:rPr>
          <w:rFonts w:ascii="Arial" w:hAnsi="Arial" w:cs="Arial"/>
          <w:sz w:val="24"/>
          <w:szCs w:val="24"/>
        </w:rPr>
      </w:pPr>
      <w:r w:rsidRPr="00891584">
        <w:rPr>
          <w:rFonts w:ascii="Arial" w:hAnsi="Arial" w:cs="Arial"/>
          <w:sz w:val="24"/>
          <w:szCs w:val="24"/>
        </w:rPr>
        <w:t>1. Безвозмездные поступления от других бюджетов бюджетной системы в бюджет муниципального района уменьшить на 5 968,46 тыс. рублей и утвердить в сумме 1 898 143,70 тыс. рублей, в том числе:</w:t>
      </w:r>
    </w:p>
    <w:p w:rsidR="008B5E36" w:rsidRPr="00891584" w:rsidRDefault="008B5E36" w:rsidP="008B5E36">
      <w:pPr>
        <w:pStyle w:val="a4"/>
        <w:jc w:val="both"/>
        <w:rPr>
          <w:rFonts w:ascii="Arial" w:hAnsi="Arial" w:cs="Arial"/>
          <w:sz w:val="24"/>
          <w:szCs w:val="24"/>
        </w:rPr>
      </w:pPr>
      <w:r w:rsidRPr="00891584">
        <w:rPr>
          <w:rFonts w:ascii="Arial" w:hAnsi="Arial" w:cs="Arial"/>
          <w:sz w:val="24"/>
          <w:szCs w:val="24"/>
        </w:rPr>
        <w:lastRenderedPageBreak/>
        <w:t>- субсидии местным бюджетам на реализацию мероприятий перечня проектов народных инициатив уменьшить на 37,66 тыс. и утвердить в сумме 14 962,34 тыс. рублей;</w:t>
      </w:r>
    </w:p>
    <w:p w:rsidR="008B5E36" w:rsidRPr="00891584" w:rsidRDefault="008B5E36" w:rsidP="008B5E36">
      <w:pPr>
        <w:pStyle w:val="a4"/>
        <w:jc w:val="both"/>
        <w:rPr>
          <w:rFonts w:ascii="Arial" w:hAnsi="Arial" w:cs="Arial"/>
          <w:sz w:val="24"/>
          <w:szCs w:val="24"/>
        </w:rPr>
      </w:pPr>
      <w:r w:rsidRPr="00891584">
        <w:rPr>
          <w:rFonts w:ascii="Arial" w:hAnsi="Arial" w:cs="Arial"/>
          <w:sz w:val="24"/>
          <w:szCs w:val="24"/>
        </w:rPr>
        <w:t>- 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 увеличить на 3 263,90 тыс. рублей и утвердить в сумме 12 734,10 тыс. рублей;</w:t>
      </w:r>
    </w:p>
    <w:p w:rsidR="008B5E36" w:rsidRPr="00891584" w:rsidRDefault="008B5E36" w:rsidP="008B5E36">
      <w:pPr>
        <w:pStyle w:val="a4"/>
        <w:jc w:val="both"/>
        <w:rPr>
          <w:rFonts w:ascii="Arial" w:hAnsi="Arial" w:cs="Arial"/>
          <w:sz w:val="24"/>
          <w:szCs w:val="24"/>
        </w:rPr>
      </w:pPr>
      <w:r w:rsidRPr="00891584">
        <w:rPr>
          <w:rFonts w:ascii="Arial" w:hAnsi="Arial" w:cs="Arial"/>
          <w:sz w:val="24"/>
          <w:szCs w:val="24"/>
        </w:rPr>
        <w:t>- субсидии местным бюджетам на реализацию мероприятий по благоустройству территорий муниципальных общеобразовательных организаций, участвовавших в реализации мероприятий по модернизации школьных систем образования в рамках государственной программы Российской Федерации "Развитие образования" в Иркутской области уменьшить на 5 871,90 тыс. рублей и утвердить в сумме 25 868,10 тыс. рублей;</w:t>
      </w:r>
    </w:p>
    <w:p w:rsidR="008B5E36" w:rsidRPr="00891584" w:rsidRDefault="008B5E36" w:rsidP="008B5E36">
      <w:pPr>
        <w:pStyle w:val="a4"/>
        <w:jc w:val="both"/>
        <w:rPr>
          <w:rFonts w:ascii="Arial" w:hAnsi="Arial" w:cs="Arial"/>
          <w:sz w:val="24"/>
          <w:szCs w:val="24"/>
        </w:rPr>
      </w:pPr>
      <w:r w:rsidRPr="00891584">
        <w:rPr>
          <w:rFonts w:ascii="Arial" w:hAnsi="Arial" w:cs="Arial"/>
          <w:sz w:val="24"/>
          <w:szCs w:val="24"/>
        </w:rPr>
        <w:t>- субвенции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 уменьшить на 22,80 тыс. рублей и утвердить в сумме 49,40 тыс. рублей;</w:t>
      </w:r>
    </w:p>
    <w:p w:rsidR="008B5E36" w:rsidRPr="00891584" w:rsidRDefault="008B5E36" w:rsidP="008B5E36">
      <w:pPr>
        <w:pStyle w:val="a4"/>
        <w:jc w:val="both"/>
        <w:rPr>
          <w:rFonts w:ascii="Arial" w:hAnsi="Arial" w:cs="Arial"/>
          <w:sz w:val="24"/>
          <w:szCs w:val="24"/>
        </w:rPr>
      </w:pPr>
      <w:r w:rsidRPr="00891584">
        <w:rPr>
          <w:rFonts w:ascii="Arial" w:hAnsi="Arial" w:cs="Arial"/>
          <w:sz w:val="24"/>
          <w:szCs w:val="24"/>
        </w:rPr>
        <w:t>- 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уменьшить на 3 300,00 тыс. рублей и утвердить в сумме 73 138,10 тыс. рублей.</w:t>
      </w:r>
    </w:p>
    <w:p w:rsidR="008B5E36" w:rsidRPr="00891584" w:rsidRDefault="008B5E36" w:rsidP="008B5E36">
      <w:pPr>
        <w:pStyle w:val="a4"/>
        <w:jc w:val="both"/>
        <w:rPr>
          <w:rFonts w:ascii="Arial" w:hAnsi="Arial" w:cs="Arial"/>
          <w:sz w:val="24"/>
          <w:szCs w:val="24"/>
        </w:rPr>
      </w:pPr>
      <w:r w:rsidRPr="00891584">
        <w:rPr>
          <w:rFonts w:ascii="Arial" w:hAnsi="Arial" w:cs="Arial"/>
          <w:sz w:val="24"/>
          <w:szCs w:val="24"/>
        </w:rPr>
        <w:tab/>
      </w:r>
    </w:p>
    <w:p w:rsidR="008B5E36" w:rsidRPr="00891584" w:rsidRDefault="008B5E36" w:rsidP="008B5E36">
      <w:pPr>
        <w:jc w:val="both"/>
        <w:rPr>
          <w:rFonts w:ascii="Arial" w:hAnsi="Arial" w:cs="Arial"/>
        </w:rPr>
      </w:pPr>
      <w:r w:rsidRPr="00891584">
        <w:rPr>
          <w:rFonts w:ascii="Arial" w:hAnsi="Arial" w:cs="Arial"/>
        </w:rPr>
        <w:tab/>
      </w:r>
      <w:r w:rsidRPr="00891584">
        <w:rPr>
          <w:rFonts w:ascii="Arial" w:hAnsi="Arial" w:cs="Arial"/>
        </w:rPr>
        <w:tab/>
      </w:r>
    </w:p>
    <w:p w:rsidR="008B5E36" w:rsidRPr="00891584" w:rsidRDefault="008B5E36" w:rsidP="008B5E36">
      <w:pPr>
        <w:jc w:val="both"/>
        <w:rPr>
          <w:rFonts w:ascii="Arial" w:hAnsi="Arial" w:cs="Arial"/>
        </w:rPr>
      </w:pPr>
    </w:p>
    <w:p w:rsidR="008B5E36" w:rsidRPr="00891584" w:rsidRDefault="008B5E36" w:rsidP="008B5E36">
      <w:pPr>
        <w:jc w:val="center"/>
        <w:rPr>
          <w:rFonts w:ascii="Arial" w:hAnsi="Arial" w:cs="Arial"/>
          <w:sz w:val="30"/>
          <w:szCs w:val="30"/>
        </w:rPr>
      </w:pPr>
      <w:r w:rsidRPr="00891584">
        <w:rPr>
          <w:rFonts w:ascii="Arial" w:hAnsi="Arial" w:cs="Arial"/>
          <w:sz w:val="30"/>
          <w:szCs w:val="30"/>
        </w:rPr>
        <w:t>РАСХОДЫ БЮДЖЕТА МУНИЦИПАЛЬНОГО РАЙОНА</w:t>
      </w:r>
    </w:p>
    <w:p w:rsidR="008B5E36" w:rsidRPr="00891584" w:rsidRDefault="008B5E36" w:rsidP="008B5E36">
      <w:pPr>
        <w:pStyle w:val="a4"/>
        <w:tabs>
          <w:tab w:val="left" w:pos="1260"/>
        </w:tabs>
        <w:ind w:firstLine="900"/>
        <w:jc w:val="center"/>
        <w:rPr>
          <w:rFonts w:ascii="Arial" w:hAnsi="Arial" w:cs="Arial"/>
          <w:i/>
          <w:sz w:val="28"/>
          <w:szCs w:val="28"/>
        </w:rPr>
      </w:pPr>
      <w:r w:rsidRPr="00891584">
        <w:rPr>
          <w:rFonts w:ascii="Arial" w:hAnsi="Arial" w:cs="Arial"/>
          <w:i/>
          <w:sz w:val="28"/>
          <w:szCs w:val="28"/>
        </w:rPr>
        <w:t xml:space="preserve">Изменение расходной </w:t>
      </w:r>
      <w:r w:rsidRPr="00891584">
        <w:rPr>
          <w:rFonts w:ascii="Arial" w:hAnsi="Arial" w:cs="Arial"/>
          <w:sz w:val="28"/>
          <w:szCs w:val="28"/>
        </w:rPr>
        <w:t>части</w:t>
      </w:r>
      <w:r w:rsidRPr="00891584">
        <w:rPr>
          <w:rFonts w:ascii="Arial" w:hAnsi="Arial" w:cs="Arial"/>
          <w:i/>
          <w:sz w:val="28"/>
          <w:szCs w:val="28"/>
        </w:rPr>
        <w:t xml:space="preserve"> бюджета муниципального района</w:t>
      </w:r>
    </w:p>
    <w:p w:rsidR="008B5E36" w:rsidRPr="00891584" w:rsidRDefault="008B5E36" w:rsidP="008B5E36">
      <w:pPr>
        <w:pStyle w:val="a4"/>
        <w:tabs>
          <w:tab w:val="left" w:pos="1260"/>
        </w:tabs>
        <w:ind w:firstLine="900"/>
        <w:jc w:val="center"/>
        <w:rPr>
          <w:rFonts w:ascii="Arial" w:hAnsi="Arial" w:cs="Arial"/>
          <w:i/>
          <w:sz w:val="28"/>
          <w:szCs w:val="28"/>
        </w:rPr>
      </w:pPr>
      <w:r w:rsidRPr="00891584">
        <w:rPr>
          <w:rFonts w:ascii="Arial" w:hAnsi="Arial" w:cs="Arial"/>
          <w:i/>
          <w:sz w:val="28"/>
          <w:szCs w:val="28"/>
        </w:rPr>
        <w:t>на 2025 год:</w:t>
      </w:r>
    </w:p>
    <w:p w:rsidR="008B5E36" w:rsidRPr="00891584" w:rsidRDefault="008B5E36" w:rsidP="008B5E36">
      <w:pPr>
        <w:tabs>
          <w:tab w:val="left" w:pos="1260"/>
        </w:tabs>
        <w:jc w:val="both"/>
        <w:rPr>
          <w:rFonts w:ascii="Arial" w:hAnsi="Arial" w:cs="Arial"/>
          <w:sz w:val="28"/>
          <w:szCs w:val="28"/>
        </w:rPr>
      </w:pPr>
    </w:p>
    <w:p w:rsidR="008B5E36" w:rsidRPr="00891584" w:rsidRDefault="008B5E36" w:rsidP="008B5E36">
      <w:pPr>
        <w:tabs>
          <w:tab w:val="left" w:pos="1260"/>
        </w:tabs>
        <w:ind w:firstLine="900"/>
        <w:jc w:val="both"/>
        <w:rPr>
          <w:rFonts w:ascii="Arial" w:hAnsi="Arial" w:cs="Arial"/>
        </w:rPr>
      </w:pPr>
      <w:r w:rsidRPr="00891584">
        <w:rPr>
          <w:rFonts w:ascii="Arial" w:hAnsi="Arial" w:cs="Arial"/>
        </w:rPr>
        <w:t>Проектом решения предлагается уменьшить расходную часть бюджета на 25 331,37 тыс. рублей, и утвердить в сумме 2 686 740,13 тыс. рублей, в том числе:</w:t>
      </w:r>
    </w:p>
    <w:p w:rsidR="008B5E36" w:rsidRPr="00891584" w:rsidRDefault="008B5E36" w:rsidP="008B5E36">
      <w:pPr>
        <w:tabs>
          <w:tab w:val="left" w:pos="1260"/>
        </w:tabs>
        <w:jc w:val="both"/>
        <w:rPr>
          <w:rFonts w:ascii="Arial" w:hAnsi="Arial" w:cs="Arial"/>
        </w:rPr>
      </w:pPr>
      <w:r w:rsidRPr="00891584">
        <w:rPr>
          <w:rFonts w:ascii="Arial" w:hAnsi="Arial" w:cs="Arial"/>
        </w:rPr>
        <w:t xml:space="preserve">             - по муниципальным программам Усольского района уменьшение на 25 374,32 тыс. рублей,</w:t>
      </w:r>
    </w:p>
    <w:p w:rsidR="008B5E36" w:rsidRPr="00891584" w:rsidRDefault="008B5E36" w:rsidP="008B5E36">
      <w:pPr>
        <w:tabs>
          <w:tab w:val="left" w:pos="1260"/>
        </w:tabs>
        <w:ind w:firstLine="900"/>
        <w:jc w:val="both"/>
        <w:rPr>
          <w:rFonts w:ascii="Arial" w:hAnsi="Arial" w:cs="Arial"/>
        </w:rPr>
      </w:pPr>
      <w:r w:rsidRPr="00891584">
        <w:rPr>
          <w:rFonts w:ascii="Arial" w:hAnsi="Arial" w:cs="Arial"/>
        </w:rPr>
        <w:t>-по непрограммным расходам увеличение на 42,95 тыс. рублей.</w:t>
      </w:r>
    </w:p>
    <w:p w:rsidR="008B5E36" w:rsidRPr="00891584" w:rsidRDefault="008B5E36" w:rsidP="008B5E36">
      <w:pPr>
        <w:tabs>
          <w:tab w:val="left" w:pos="1260"/>
        </w:tabs>
        <w:jc w:val="both"/>
        <w:rPr>
          <w:rFonts w:ascii="Arial" w:hAnsi="Arial" w:cs="Arial"/>
        </w:rPr>
      </w:pPr>
    </w:p>
    <w:p w:rsidR="008B5E36" w:rsidRPr="00891584" w:rsidRDefault="008B5E36" w:rsidP="008B5E36">
      <w:pPr>
        <w:tabs>
          <w:tab w:val="left" w:pos="1260"/>
        </w:tabs>
        <w:ind w:firstLine="900"/>
        <w:jc w:val="both"/>
        <w:rPr>
          <w:rFonts w:ascii="Arial" w:hAnsi="Arial" w:cs="Arial"/>
        </w:rPr>
      </w:pPr>
      <w:r w:rsidRPr="00891584">
        <w:rPr>
          <w:rFonts w:ascii="Arial" w:hAnsi="Arial" w:cs="Arial"/>
        </w:rPr>
        <w:t>Изменения по муниципальным программам Усольского района:</w:t>
      </w:r>
    </w:p>
    <w:p w:rsidR="008B5E36" w:rsidRPr="00891584" w:rsidRDefault="008B5E36" w:rsidP="008B5E36">
      <w:pPr>
        <w:tabs>
          <w:tab w:val="left" w:pos="1260"/>
        </w:tabs>
        <w:ind w:firstLine="900"/>
        <w:jc w:val="both"/>
        <w:rPr>
          <w:rFonts w:ascii="Arial" w:hAnsi="Arial" w:cs="Arial"/>
          <w:highlight w:val="yellow"/>
        </w:rPr>
      </w:pPr>
      <w:r w:rsidRPr="00891584">
        <w:rPr>
          <w:rFonts w:ascii="Arial" w:hAnsi="Arial" w:cs="Arial"/>
          <w:highlight w:val="yellow"/>
        </w:rPr>
        <w:t xml:space="preserve"> </w:t>
      </w:r>
    </w:p>
    <w:p w:rsidR="008B5E36" w:rsidRPr="00891584" w:rsidRDefault="008B5E36" w:rsidP="008B5E36">
      <w:pPr>
        <w:numPr>
          <w:ilvl w:val="0"/>
          <w:numId w:val="40"/>
        </w:numPr>
        <w:tabs>
          <w:tab w:val="left" w:pos="1260"/>
        </w:tabs>
        <w:ind w:left="0" w:firstLine="426"/>
        <w:jc w:val="both"/>
        <w:rPr>
          <w:rFonts w:ascii="Arial" w:hAnsi="Arial" w:cs="Arial"/>
        </w:rPr>
      </w:pPr>
      <w:r w:rsidRPr="00891584">
        <w:rPr>
          <w:rFonts w:ascii="Arial" w:hAnsi="Arial" w:cs="Arial"/>
        </w:rPr>
        <w:t>МП «Территориальное развитие и обустройство Усольского района» уменьшение на 5 611,05 тыс. рублей:</w:t>
      </w:r>
    </w:p>
    <w:p w:rsidR="008B5E36" w:rsidRPr="00891584" w:rsidRDefault="008B5E36" w:rsidP="008B5E36">
      <w:pPr>
        <w:tabs>
          <w:tab w:val="left" w:pos="1260"/>
        </w:tabs>
        <w:jc w:val="both"/>
        <w:rPr>
          <w:rFonts w:ascii="Arial" w:hAnsi="Arial" w:cs="Arial"/>
          <w:bCs/>
        </w:rPr>
      </w:pPr>
      <w:r w:rsidRPr="00891584">
        <w:rPr>
          <w:rFonts w:ascii="Arial" w:hAnsi="Arial" w:cs="Arial"/>
          <w:bCs/>
        </w:rPr>
        <w:t xml:space="preserve">    -по КПМ «Модернизация объектов жилищно-коммунального хозяйства» уменьшение на </w:t>
      </w:r>
      <w:r w:rsidRPr="00891584">
        <w:rPr>
          <w:rFonts w:ascii="Arial" w:hAnsi="Arial" w:cs="Arial"/>
        </w:rPr>
        <w:t xml:space="preserve">3 080,88 </w:t>
      </w:r>
      <w:r w:rsidRPr="00891584">
        <w:rPr>
          <w:rFonts w:ascii="Arial" w:hAnsi="Arial" w:cs="Arial"/>
          <w:bCs/>
        </w:rPr>
        <w:t>тыс. рублей;</w:t>
      </w:r>
    </w:p>
    <w:p w:rsidR="008B5E36" w:rsidRPr="00891584" w:rsidRDefault="008B5E36" w:rsidP="008B5E36">
      <w:pPr>
        <w:tabs>
          <w:tab w:val="left" w:pos="1260"/>
        </w:tabs>
        <w:jc w:val="both"/>
        <w:rPr>
          <w:rFonts w:ascii="Arial" w:hAnsi="Arial" w:cs="Arial"/>
        </w:rPr>
      </w:pPr>
      <w:r w:rsidRPr="00891584">
        <w:rPr>
          <w:rFonts w:ascii="Arial" w:hAnsi="Arial" w:cs="Arial"/>
        </w:rPr>
        <w:t xml:space="preserve">    -по КПМ «Обеспечение выполнения мероприятий по повышению безопасности дорожного движения» уменьшение на </w:t>
      </w:r>
      <w:r w:rsidRPr="00891584">
        <w:rPr>
          <w:rFonts w:ascii="Arial" w:hAnsi="Arial" w:cs="Arial"/>
          <w:bCs/>
        </w:rPr>
        <w:t>1 407,80</w:t>
      </w:r>
      <w:r w:rsidRPr="00891584">
        <w:rPr>
          <w:rFonts w:ascii="Arial" w:hAnsi="Arial" w:cs="Arial"/>
        </w:rPr>
        <w:t xml:space="preserve"> тыс. рублей (в т.ч. акцизы -1 347,80);</w:t>
      </w:r>
    </w:p>
    <w:p w:rsidR="008B5E36" w:rsidRPr="00891584" w:rsidRDefault="008B5E36" w:rsidP="008B5E36">
      <w:pPr>
        <w:tabs>
          <w:tab w:val="left" w:pos="1260"/>
        </w:tabs>
        <w:ind w:left="142"/>
        <w:jc w:val="both"/>
        <w:rPr>
          <w:rFonts w:ascii="Arial" w:hAnsi="Arial" w:cs="Arial"/>
        </w:rPr>
      </w:pPr>
      <w:r w:rsidRPr="00891584">
        <w:rPr>
          <w:rFonts w:ascii="Arial" w:hAnsi="Arial" w:cs="Arial"/>
        </w:rPr>
        <w:t xml:space="preserve">    -по КПМ «Обеспечение выполнения мероприятий по охране окружающей среды и благоустройству территории» уменьшение на </w:t>
      </w:r>
      <w:r w:rsidRPr="00891584">
        <w:rPr>
          <w:rFonts w:ascii="Arial" w:hAnsi="Arial" w:cs="Arial"/>
          <w:bCs/>
        </w:rPr>
        <w:t>1 122,37</w:t>
      </w:r>
      <w:r w:rsidRPr="00891584">
        <w:rPr>
          <w:rFonts w:ascii="Arial" w:hAnsi="Arial" w:cs="Arial"/>
        </w:rPr>
        <w:t xml:space="preserve"> тыс. рублей.</w:t>
      </w:r>
      <w:bookmarkStart w:id="3" w:name="_Hlk165982479"/>
    </w:p>
    <w:p w:rsidR="008B5E36" w:rsidRPr="00891584" w:rsidRDefault="008B5E36" w:rsidP="008B5E36">
      <w:pPr>
        <w:tabs>
          <w:tab w:val="left" w:pos="1260"/>
        </w:tabs>
        <w:jc w:val="both"/>
        <w:rPr>
          <w:rFonts w:ascii="Arial" w:hAnsi="Arial" w:cs="Arial"/>
        </w:rPr>
      </w:pPr>
    </w:p>
    <w:bookmarkEnd w:id="3"/>
    <w:p w:rsidR="008B5E36" w:rsidRPr="00891584" w:rsidRDefault="008B5E36" w:rsidP="008B5E36">
      <w:pPr>
        <w:numPr>
          <w:ilvl w:val="0"/>
          <w:numId w:val="40"/>
        </w:numPr>
        <w:tabs>
          <w:tab w:val="left" w:pos="1260"/>
        </w:tabs>
        <w:jc w:val="both"/>
        <w:rPr>
          <w:rFonts w:ascii="Arial" w:hAnsi="Arial" w:cs="Arial"/>
        </w:rPr>
      </w:pPr>
      <w:r w:rsidRPr="00891584">
        <w:rPr>
          <w:rFonts w:ascii="Arial" w:hAnsi="Arial" w:cs="Arial"/>
        </w:rPr>
        <w:t>МП «Развитие системы образования» уменьшение на 7 075,93 тыс. рублей:</w:t>
      </w:r>
    </w:p>
    <w:p w:rsidR="008B5E36" w:rsidRPr="00891584" w:rsidRDefault="008B5E36" w:rsidP="008B5E36">
      <w:pPr>
        <w:tabs>
          <w:tab w:val="left" w:pos="1260"/>
        </w:tabs>
        <w:ind w:left="142"/>
        <w:jc w:val="both"/>
        <w:rPr>
          <w:rFonts w:ascii="Arial" w:hAnsi="Arial" w:cs="Arial"/>
        </w:rPr>
      </w:pPr>
      <w:r w:rsidRPr="00891584">
        <w:rPr>
          <w:rFonts w:ascii="Arial" w:hAnsi="Arial" w:cs="Arial"/>
        </w:rPr>
        <w:t xml:space="preserve">   -по муниципальному проекту «Педагоги и наставники» уменьшение на </w:t>
      </w:r>
      <w:r w:rsidRPr="00891584">
        <w:rPr>
          <w:rFonts w:ascii="Arial" w:hAnsi="Arial" w:cs="Arial"/>
          <w:bCs/>
        </w:rPr>
        <w:t>3 300,00</w:t>
      </w:r>
      <w:r w:rsidRPr="00891584">
        <w:rPr>
          <w:rFonts w:ascii="Arial" w:hAnsi="Arial" w:cs="Arial"/>
        </w:rPr>
        <w:t xml:space="preserve"> тыс. рублей (ОБ);</w:t>
      </w:r>
    </w:p>
    <w:p w:rsidR="008B5E36" w:rsidRPr="00891584" w:rsidRDefault="008B5E36" w:rsidP="008B5E36">
      <w:pPr>
        <w:tabs>
          <w:tab w:val="left" w:pos="1260"/>
        </w:tabs>
        <w:ind w:left="142"/>
        <w:jc w:val="both"/>
        <w:rPr>
          <w:rFonts w:ascii="Arial" w:hAnsi="Arial" w:cs="Arial"/>
        </w:rPr>
      </w:pPr>
      <w:r w:rsidRPr="00891584">
        <w:rPr>
          <w:rFonts w:ascii="Arial" w:hAnsi="Arial" w:cs="Arial"/>
        </w:rPr>
        <w:t xml:space="preserve">  -по муниципальному проекту «Модернизация школьных систем образования» уменьшение на </w:t>
      </w:r>
      <w:r w:rsidRPr="00891584">
        <w:rPr>
          <w:rFonts w:ascii="Arial" w:hAnsi="Arial" w:cs="Arial"/>
          <w:bCs/>
        </w:rPr>
        <w:t>6 673,45</w:t>
      </w:r>
      <w:r w:rsidRPr="00891584">
        <w:rPr>
          <w:rFonts w:ascii="Arial" w:hAnsi="Arial" w:cs="Arial"/>
        </w:rPr>
        <w:t xml:space="preserve"> тыс. рублей (5 871,90 –ОБ, 801,55 софинансирование);</w:t>
      </w:r>
    </w:p>
    <w:p w:rsidR="008B5E36" w:rsidRPr="00891584" w:rsidRDefault="008B5E36" w:rsidP="008B5E36">
      <w:pPr>
        <w:tabs>
          <w:tab w:val="left" w:pos="1260"/>
        </w:tabs>
        <w:ind w:left="142"/>
        <w:jc w:val="both"/>
        <w:rPr>
          <w:rFonts w:ascii="Arial" w:hAnsi="Arial" w:cs="Arial"/>
        </w:rPr>
      </w:pPr>
      <w:r w:rsidRPr="00891584">
        <w:rPr>
          <w:rFonts w:ascii="Arial" w:hAnsi="Arial" w:cs="Arial"/>
        </w:rPr>
        <w:lastRenderedPageBreak/>
        <w:t xml:space="preserve">  -по КПМ «Развитие инфраструктуры и обеспечение условий жизнедеятельности в образовательных организациях Усольского района» увеличение на </w:t>
      </w:r>
      <w:r w:rsidRPr="00891584">
        <w:rPr>
          <w:rFonts w:ascii="Arial" w:hAnsi="Arial" w:cs="Arial"/>
          <w:bCs/>
        </w:rPr>
        <w:t>7 949,01</w:t>
      </w:r>
      <w:r w:rsidRPr="00891584">
        <w:rPr>
          <w:rFonts w:ascii="Arial" w:hAnsi="Arial" w:cs="Arial"/>
        </w:rPr>
        <w:t xml:space="preserve"> тыс. рублей (проведение текущих ремонтов + 196,65 тыс. рублей, на оплату коммунальных услуг + 8 840,00 тыс. рублей, прочие -1 087,64 тыс. рублей);</w:t>
      </w:r>
    </w:p>
    <w:p w:rsidR="008B5E36" w:rsidRPr="00891584" w:rsidRDefault="008B5E36" w:rsidP="008B5E36">
      <w:pPr>
        <w:tabs>
          <w:tab w:val="left" w:pos="1260"/>
        </w:tabs>
        <w:ind w:left="142"/>
        <w:jc w:val="both"/>
        <w:rPr>
          <w:rFonts w:ascii="Arial" w:hAnsi="Arial" w:cs="Arial"/>
        </w:rPr>
      </w:pPr>
      <w:r w:rsidRPr="00891584">
        <w:rPr>
          <w:rFonts w:ascii="Arial" w:hAnsi="Arial" w:cs="Arial"/>
        </w:rPr>
        <w:t xml:space="preserve">  -по КПМ «Энергосбережение и повышение энергетической эффективности в образовательных организациях Усольского района» уменьшение на </w:t>
      </w:r>
      <w:r w:rsidRPr="00891584">
        <w:rPr>
          <w:rFonts w:ascii="Arial" w:hAnsi="Arial" w:cs="Arial"/>
          <w:bCs/>
        </w:rPr>
        <w:t>44,86</w:t>
      </w:r>
      <w:r w:rsidRPr="00891584">
        <w:rPr>
          <w:rFonts w:ascii="Arial" w:hAnsi="Arial" w:cs="Arial"/>
        </w:rPr>
        <w:t xml:space="preserve"> тыс. рублей; </w:t>
      </w:r>
    </w:p>
    <w:p w:rsidR="008B5E36" w:rsidRPr="00891584" w:rsidRDefault="008B5E36" w:rsidP="008B5E36">
      <w:pPr>
        <w:tabs>
          <w:tab w:val="left" w:pos="1260"/>
        </w:tabs>
        <w:ind w:left="142"/>
        <w:jc w:val="both"/>
        <w:rPr>
          <w:rFonts w:ascii="Arial" w:hAnsi="Arial" w:cs="Arial"/>
        </w:rPr>
      </w:pPr>
      <w:r w:rsidRPr="00891584">
        <w:rPr>
          <w:rFonts w:ascii="Arial" w:hAnsi="Arial" w:cs="Arial"/>
        </w:rPr>
        <w:t xml:space="preserve"> -по КПМ «Обеспечение пожарной безопасности в образовательных организациях Усольского района» уменьшение на </w:t>
      </w:r>
      <w:r w:rsidRPr="00891584">
        <w:rPr>
          <w:rFonts w:ascii="Arial" w:hAnsi="Arial" w:cs="Arial"/>
          <w:bCs/>
        </w:rPr>
        <w:t>1 177,13</w:t>
      </w:r>
      <w:r w:rsidRPr="00891584">
        <w:rPr>
          <w:rFonts w:ascii="Arial" w:hAnsi="Arial" w:cs="Arial"/>
        </w:rPr>
        <w:t xml:space="preserve"> тыс. рублей;</w:t>
      </w:r>
    </w:p>
    <w:p w:rsidR="008B5E36" w:rsidRPr="00891584" w:rsidRDefault="008B5E36" w:rsidP="008B5E36">
      <w:pPr>
        <w:tabs>
          <w:tab w:val="left" w:pos="1260"/>
        </w:tabs>
        <w:ind w:left="142"/>
        <w:jc w:val="both"/>
        <w:rPr>
          <w:rFonts w:ascii="Arial" w:hAnsi="Arial" w:cs="Arial"/>
        </w:rPr>
      </w:pPr>
      <w:r w:rsidRPr="00891584">
        <w:rPr>
          <w:rFonts w:ascii="Arial" w:hAnsi="Arial" w:cs="Arial"/>
        </w:rPr>
        <w:t xml:space="preserve">  -по КПМ «Обеспечение безопасности в образовательных организациях Усольского района от проявления терроризма и экстремизма» уменьшение на </w:t>
      </w:r>
      <w:r w:rsidRPr="00891584">
        <w:rPr>
          <w:rFonts w:ascii="Arial" w:hAnsi="Arial" w:cs="Arial"/>
          <w:bCs/>
        </w:rPr>
        <w:t>572,20</w:t>
      </w:r>
      <w:r w:rsidRPr="00891584">
        <w:rPr>
          <w:rFonts w:ascii="Arial" w:hAnsi="Arial" w:cs="Arial"/>
        </w:rPr>
        <w:t xml:space="preserve"> тыс. рублей;</w:t>
      </w:r>
    </w:p>
    <w:p w:rsidR="008B5E36" w:rsidRPr="00891584" w:rsidRDefault="008B5E36" w:rsidP="008B5E36">
      <w:pPr>
        <w:tabs>
          <w:tab w:val="left" w:pos="1260"/>
        </w:tabs>
        <w:ind w:left="142"/>
        <w:jc w:val="both"/>
        <w:rPr>
          <w:rFonts w:ascii="Arial" w:hAnsi="Arial" w:cs="Arial"/>
        </w:rPr>
      </w:pPr>
      <w:r w:rsidRPr="00891584">
        <w:rPr>
          <w:rFonts w:ascii="Arial" w:hAnsi="Arial" w:cs="Arial"/>
        </w:rPr>
        <w:t xml:space="preserve">  -по КПМ «Обеспечение безопасности школьных перевозок» увеличение на       </w:t>
      </w:r>
      <w:r w:rsidRPr="00891584">
        <w:rPr>
          <w:rFonts w:ascii="Arial" w:hAnsi="Arial" w:cs="Arial"/>
          <w:bCs/>
        </w:rPr>
        <w:t>1 360,00</w:t>
      </w:r>
      <w:r w:rsidRPr="00891584">
        <w:rPr>
          <w:rFonts w:ascii="Arial" w:hAnsi="Arial" w:cs="Arial"/>
        </w:rPr>
        <w:t xml:space="preserve"> тыс. рублей (приобретение ГСМ и проведение ремонтов автобусов);</w:t>
      </w:r>
    </w:p>
    <w:p w:rsidR="008B5E36" w:rsidRPr="00891584" w:rsidRDefault="008B5E36" w:rsidP="008B5E36">
      <w:pPr>
        <w:tabs>
          <w:tab w:val="left" w:pos="1260"/>
        </w:tabs>
        <w:ind w:left="142"/>
        <w:jc w:val="both"/>
        <w:rPr>
          <w:rFonts w:ascii="Arial" w:hAnsi="Arial" w:cs="Arial"/>
        </w:rPr>
      </w:pPr>
      <w:r w:rsidRPr="00891584">
        <w:rPr>
          <w:rFonts w:ascii="Arial" w:hAnsi="Arial" w:cs="Arial"/>
        </w:rPr>
        <w:t xml:space="preserve"> -по КПМ «Улучшение условий и охраны труда, обеспечение санитарно-гигиенического благополучия» уменьшение на </w:t>
      </w:r>
      <w:r w:rsidRPr="00891584">
        <w:rPr>
          <w:rFonts w:ascii="Arial" w:hAnsi="Arial" w:cs="Arial"/>
          <w:bCs/>
        </w:rPr>
        <w:t>703,02</w:t>
      </w:r>
      <w:r w:rsidRPr="00891584">
        <w:rPr>
          <w:rFonts w:ascii="Arial" w:hAnsi="Arial" w:cs="Arial"/>
        </w:rPr>
        <w:t xml:space="preserve"> тыс. рублей;</w:t>
      </w:r>
    </w:p>
    <w:p w:rsidR="008B5E36" w:rsidRPr="00891584" w:rsidRDefault="008B5E36" w:rsidP="008B5E36">
      <w:pPr>
        <w:tabs>
          <w:tab w:val="left" w:pos="1260"/>
        </w:tabs>
        <w:ind w:left="142"/>
        <w:jc w:val="both"/>
        <w:rPr>
          <w:rFonts w:ascii="Arial" w:hAnsi="Arial" w:cs="Arial"/>
        </w:rPr>
      </w:pPr>
      <w:r w:rsidRPr="00891584">
        <w:rPr>
          <w:rFonts w:ascii="Arial" w:hAnsi="Arial" w:cs="Arial"/>
        </w:rPr>
        <w:t xml:space="preserve">  -по КПМ «Дошкольное, общее и дополнительное образование» уменьшение на </w:t>
      </w:r>
      <w:r w:rsidRPr="00891584">
        <w:rPr>
          <w:rFonts w:ascii="Arial" w:hAnsi="Arial" w:cs="Arial"/>
          <w:bCs/>
        </w:rPr>
        <w:t>3 355,96</w:t>
      </w:r>
      <w:r w:rsidRPr="00891584">
        <w:rPr>
          <w:rFonts w:ascii="Arial" w:hAnsi="Arial" w:cs="Arial"/>
        </w:rPr>
        <w:t xml:space="preserve"> тыс. рублей (</w:t>
      </w:r>
      <w:bookmarkStart w:id="4" w:name="_Hlk189819109"/>
      <w:r w:rsidRPr="00891584">
        <w:rPr>
          <w:rFonts w:ascii="Arial" w:hAnsi="Arial" w:cs="Arial"/>
        </w:rPr>
        <w:t>субсидия на обеспечение бесплатным двухразовым питанием обучающихся с ОВЗ + 3 263,90 тыс. рублей (ОБ), + 445,10 тыс. рублей софинансирование, субвенция на обеспечение питанием обучающихся, пребывающих на полном государственном обеспечении - 22,80 тыс. рублей(ОБ),  прочие расходы – 7 042,16 тыс. рублей)</w:t>
      </w:r>
      <w:bookmarkEnd w:id="4"/>
      <w:r w:rsidRPr="00891584">
        <w:rPr>
          <w:rFonts w:ascii="Arial" w:hAnsi="Arial" w:cs="Arial"/>
        </w:rPr>
        <w:t>;</w:t>
      </w:r>
    </w:p>
    <w:p w:rsidR="008B5E36" w:rsidRPr="00891584" w:rsidRDefault="008B5E36" w:rsidP="008B5E36">
      <w:pPr>
        <w:tabs>
          <w:tab w:val="left" w:pos="1260"/>
        </w:tabs>
        <w:ind w:left="142"/>
        <w:jc w:val="both"/>
        <w:rPr>
          <w:rFonts w:ascii="Arial" w:hAnsi="Arial" w:cs="Arial"/>
        </w:rPr>
      </w:pPr>
      <w:r w:rsidRPr="00891584">
        <w:rPr>
          <w:rFonts w:ascii="Arial" w:hAnsi="Arial" w:cs="Arial"/>
        </w:rPr>
        <w:t xml:space="preserve">  -по КПМ «Развитие кадрового потенциала» уменьшение на </w:t>
      </w:r>
      <w:r w:rsidRPr="00891584">
        <w:rPr>
          <w:rFonts w:ascii="Arial" w:hAnsi="Arial" w:cs="Arial"/>
          <w:bCs/>
        </w:rPr>
        <w:t>189,10</w:t>
      </w:r>
      <w:r w:rsidRPr="00891584">
        <w:rPr>
          <w:rFonts w:ascii="Arial" w:hAnsi="Arial" w:cs="Arial"/>
        </w:rPr>
        <w:t xml:space="preserve"> тыс. рублей;</w:t>
      </w:r>
    </w:p>
    <w:p w:rsidR="008B5E36" w:rsidRPr="00891584" w:rsidRDefault="008B5E36" w:rsidP="008B5E36">
      <w:pPr>
        <w:tabs>
          <w:tab w:val="left" w:pos="1260"/>
        </w:tabs>
        <w:ind w:left="142"/>
        <w:jc w:val="both"/>
        <w:rPr>
          <w:rFonts w:ascii="Arial" w:hAnsi="Arial" w:cs="Arial"/>
        </w:rPr>
      </w:pPr>
      <w:r w:rsidRPr="00891584">
        <w:rPr>
          <w:rFonts w:ascii="Arial" w:hAnsi="Arial" w:cs="Arial"/>
        </w:rPr>
        <w:t xml:space="preserve">  -по КПМ «Развитие системы выявления и поддержки способностей и талантов у детей и подростков» уменьшение на </w:t>
      </w:r>
      <w:r w:rsidRPr="00891584">
        <w:rPr>
          <w:rFonts w:ascii="Arial" w:hAnsi="Arial" w:cs="Arial"/>
          <w:bCs/>
        </w:rPr>
        <w:t>278,07</w:t>
      </w:r>
      <w:r w:rsidRPr="00891584">
        <w:rPr>
          <w:rFonts w:ascii="Arial" w:hAnsi="Arial" w:cs="Arial"/>
        </w:rPr>
        <w:t xml:space="preserve"> тыс. рублей;</w:t>
      </w:r>
    </w:p>
    <w:p w:rsidR="008B5E36" w:rsidRPr="00891584" w:rsidRDefault="008B5E36" w:rsidP="008B5E36">
      <w:pPr>
        <w:tabs>
          <w:tab w:val="left" w:pos="1260"/>
        </w:tabs>
        <w:ind w:left="142"/>
        <w:jc w:val="both"/>
        <w:rPr>
          <w:rFonts w:ascii="Arial" w:hAnsi="Arial" w:cs="Arial"/>
        </w:rPr>
      </w:pPr>
      <w:r w:rsidRPr="00891584">
        <w:rPr>
          <w:rFonts w:ascii="Arial" w:hAnsi="Arial" w:cs="Arial"/>
        </w:rPr>
        <w:t xml:space="preserve">  -по КПМ «Организация и обеспечение отдыха, оздоровления и занятости детей и подростков» уменьшение на </w:t>
      </w:r>
      <w:r w:rsidRPr="00891584">
        <w:rPr>
          <w:rFonts w:ascii="Arial" w:hAnsi="Arial" w:cs="Arial"/>
          <w:bCs/>
        </w:rPr>
        <w:t>57,66</w:t>
      </w:r>
      <w:r w:rsidRPr="00891584">
        <w:rPr>
          <w:rFonts w:ascii="Arial" w:hAnsi="Arial" w:cs="Arial"/>
        </w:rPr>
        <w:t xml:space="preserve"> тыс. рублей;</w:t>
      </w:r>
    </w:p>
    <w:p w:rsidR="008B5E36" w:rsidRPr="00891584" w:rsidRDefault="008B5E36" w:rsidP="008B5E36">
      <w:pPr>
        <w:tabs>
          <w:tab w:val="left" w:pos="1260"/>
        </w:tabs>
        <w:ind w:left="142"/>
        <w:jc w:val="both"/>
        <w:rPr>
          <w:rFonts w:ascii="Arial" w:hAnsi="Arial" w:cs="Arial"/>
        </w:rPr>
      </w:pPr>
      <w:r w:rsidRPr="00891584">
        <w:rPr>
          <w:rFonts w:ascii="Arial" w:hAnsi="Arial" w:cs="Arial"/>
        </w:rPr>
        <w:t xml:space="preserve">  -по КПМ «Профилактика безнадзорности и правонарушений несовершеннолетних» уменьшение на </w:t>
      </w:r>
      <w:r w:rsidRPr="00891584">
        <w:rPr>
          <w:rFonts w:ascii="Arial" w:hAnsi="Arial" w:cs="Arial"/>
          <w:bCs/>
        </w:rPr>
        <w:t>33,49</w:t>
      </w:r>
      <w:r w:rsidRPr="00891584">
        <w:rPr>
          <w:rFonts w:ascii="Arial" w:hAnsi="Arial" w:cs="Arial"/>
        </w:rPr>
        <w:t xml:space="preserve"> тыс. рублей.</w:t>
      </w:r>
    </w:p>
    <w:p w:rsidR="008B5E36" w:rsidRPr="00891584" w:rsidRDefault="008B5E36" w:rsidP="008B5E36">
      <w:pPr>
        <w:tabs>
          <w:tab w:val="left" w:pos="1260"/>
        </w:tabs>
        <w:jc w:val="both"/>
        <w:rPr>
          <w:rFonts w:ascii="Arial" w:hAnsi="Arial" w:cs="Arial"/>
        </w:rPr>
      </w:pPr>
    </w:p>
    <w:p w:rsidR="008B5E36" w:rsidRPr="00891584" w:rsidRDefault="008B5E36" w:rsidP="008B5E36">
      <w:pPr>
        <w:numPr>
          <w:ilvl w:val="0"/>
          <w:numId w:val="40"/>
        </w:numPr>
        <w:tabs>
          <w:tab w:val="left" w:pos="1260"/>
        </w:tabs>
        <w:jc w:val="both"/>
        <w:rPr>
          <w:rFonts w:ascii="Arial" w:hAnsi="Arial" w:cs="Arial"/>
        </w:rPr>
      </w:pPr>
      <w:bookmarkStart w:id="5" w:name="_Hlk189744383"/>
      <w:r w:rsidRPr="00891584">
        <w:rPr>
          <w:rFonts w:ascii="Arial" w:hAnsi="Arial" w:cs="Arial"/>
        </w:rPr>
        <w:t>МП «Управление муниципальными финансами» уменьшение на 9 364,70 тыс. рублей:</w:t>
      </w:r>
    </w:p>
    <w:p w:rsidR="008B5E36" w:rsidRPr="00891584" w:rsidRDefault="008B5E36" w:rsidP="008B5E36">
      <w:pPr>
        <w:tabs>
          <w:tab w:val="left" w:pos="1260"/>
        </w:tabs>
        <w:jc w:val="both"/>
        <w:rPr>
          <w:rFonts w:ascii="Arial" w:hAnsi="Arial" w:cs="Arial"/>
          <w:bCs/>
        </w:rPr>
      </w:pPr>
      <w:r w:rsidRPr="00891584">
        <w:rPr>
          <w:rFonts w:ascii="Arial" w:hAnsi="Arial" w:cs="Arial"/>
        </w:rPr>
        <w:t xml:space="preserve">   -</w:t>
      </w:r>
      <w:r w:rsidRPr="00891584">
        <w:rPr>
          <w:rFonts w:ascii="Arial" w:hAnsi="Arial" w:cs="Arial"/>
          <w:bCs/>
        </w:rPr>
        <w:t>по</w:t>
      </w:r>
      <w:r w:rsidRPr="00891584">
        <w:rPr>
          <w:rFonts w:ascii="Arial" w:hAnsi="Arial" w:cs="Arial"/>
        </w:rPr>
        <w:t xml:space="preserve"> </w:t>
      </w:r>
      <w:r w:rsidRPr="00891584">
        <w:rPr>
          <w:rFonts w:ascii="Arial" w:hAnsi="Arial" w:cs="Arial"/>
          <w:bCs/>
        </w:rPr>
        <w:t xml:space="preserve">КПМ «Обеспечение деятельности органов местного самоуправления и МКУ «Управление» уменьшение на </w:t>
      </w:r>
      <w:r w:rsidRPr="00891584">
        <w:rPr>
          <w:rFonts w:ascii="Arial" w:hAnsi="Arial" w:cs="Arial"/>
        </w:rPr>
        <w:t>9 364,70</w:t>
      </w:r>
      <w:r w:rsidRPr="00891584">
        <w:rPr>
          <w:rFonts w:ascii="Arial" w:hAnsi="Arial" w:cs="Arial"/>
          <w:bCs/>
        </w:rPr>
        <w:t xml:space="preserve"> тыс. рублей (расходы комитета образования – 677,57 тыс. рублей, расходы администрации – 6 362,23 тыс. рублей, расходы комитета финансов – 3 000,00 тыс. рублей, расходы МКУ «Управление» + 675,10 тыс. рублей).</w:t>
      </w:r>
    </w:p>
    <w:bookmarkEnd w:id="5"/>
    <w:p w:rsidR="008B5E36" w:rsidRPr="00891584" w:rsidRDefault="008B5E36" w:rsidP="008B5E36">
      <w:pPr>
        <w:tabs>
          <w:tab w:val="left" w:pos="1260"/>
        </w:tabs>
        <w:jc w:val="both"/>
        <w:rPr>
          <w:rFonts w:ascii="Arial" w:hAnsi="Arial" w:cs="Arial"/>
        </w:rPr>
      </w:pPr>
    </w:p>
    <w:p w:rsidR="008B5E36" w:rsidRPr="00891584" w:rsidRDefault="008B5E36" w:rsidP="008B5E36">
      <w:pPr>
        <w:numPr>
          <w:ilvl w:val="0"/>
          <w:numId w:val="40"/>
        </w:numPr>
        <w:tabs>
          <w:tab w:val="left" w:pos="1260"/>
        </w:tabs>
        <w:jc w:val="both"/>
        <w:rPr>
          <w:rFonts w:ascii="Arial" w:hAnsi="Arial" w:cs="Arial"/>
        </w:rPr>
      </w:pPr>
      <w:r w:rsidRPr="00891584">
        <w:rPr>
          <w:rFonts w:ascii="Arial" w:hAnsi="Arial" w:cs="Arial"/>
        </w:rPr>
        <w:t>МП «Содействие развитию экономики» уменьшение на 1 045,79 тыс. рублей:</w:t>
      </w:r>
    </w:p>
    <w:p w:rsidR="008B5E36" w:rsidRPr="00891584" w:rsidRDefault="008B5E36" w:rsidP="008B5E36">
      <w:pPr>
        <w:tabs>
          <w:tab w:val="left" w:pos="1260"/>
        </w:tabs>
        <w:jc w:val="both"/>
        <w:rPr>
          <w:rFonts w:ascii="Arial" w:hAnsi="Arial" w:cs="Arial"/>
          <w:bCs/>
        </w:rPr>
      </w:pPr>
      <w:r w:rsidRPr="00891584">
        <w:rPr>
          <w:rFonts w:ascii="Arial" w:hAnsi="Arial" w:cs="Arial"/>
          <w:bCs/>
        </w:rPr>
        <w:t xml:space="preserve">   -по муниципальному проекту «Социально-экономическое развитие Усольского района» уменьшение на </w:t>
      </w:r>
      <w:r w:rsidRPr="00891584">
        <w:rPr>
          <w:rFonts w:ascii="Arial" w:hAnsi="Arial" w:cs="Arial"/>
        </w:rPr>
        <w:t>42,80</w:t>
      </w:r>
      <w:r w:rsidRPr="00891584">
        <w:rPr>
          <w:rFonts w:ascii="Arial" w:hAnsi="Arial" w:cs="Arial"/>
          <w:bCs/>
        </w:rPr>
        <w:t xml:space="preserve"> тыс. рублей, субсидия местным бюджетам на реализацию мероприятий перечня проектов народных инициатив – 37,66 тыс. рублей ОБ, -5,14 тыс. рублей софинансирование;</w:t>
      </w:r>
    </w:p>
    <w:p w:rsidR="008B5E36" w:rsidRPr="00891584" w:rsidRDefault="008B5E36" w:rsidP="008B5E36">
      <w:pPr>
        <w:tabs>
          <w:tab w:val="left" w:pos="1260"/>
        </w:tabs>
        <w:jc w:val="both"/>
        <w:rPr>
          <w:rFonts w:ascii="Arial" w:hAnsi="Arial" w:cs="Arial"/>
        </w:rPr>
      </w:pPr>
      <w:r w:rsidRPr="00891584">
        <w:rPr>
          <w:rFonts w:ascii="Arial" w:hAnsi="Arial" w:cs="Arial"/>
        </w:rPr>
        <w:t xml:space="preserve">   -по КПМ «Эффективное управление муниципальным имуществом и земельными ресурсами на территории Усольского района» уменьшение на </w:t>
      </w:r>
      <w:r w:rsidRPr="00891584">
        <w:rPr>
          <w:rFonts w:ascii="Arial" w:hAnsi="Arial" w:cs="Arial"/>
          <w:bCs/>
        </w:rPr>
        <w:t>658,20</w:t>
      </w:r>
      <w:r w:rsidRPr="00891584">
        <w:rPr>
          <w:rFonts w:ascii="Arial" w:hAnsi="Arial" w:cs="Arial"/>
        </w:rPr>
        <w:t xml:space="preserve"> тыс. рублей;</w:t>
      </w:r>
    </w:p>
    <w:p w:rsidR="008B5E36" w:rsidRPr="00891584" w:rsidRDefault="008B5E36" w:rsidP="008B5E36">
      <w:pPr>
        <w:tabs>
          <w:tab w:val="left" w:pos="1260"/>
        </w:tabs>
        <w:jc w:val="both"/>
        <w:rPr>
          <w:rFonts w:ascii="Arial" w:hAnsi="Arial" w:cs="Arial"/>
        </w:rPr>
      </w:pPr>
      <w:r w:rsidRPr="00891584">
        <w:rPr>
          <w:rFonts w:ascii="Arial" w:hAnsi="Arial" w:cs="Arial"/>
        </w:rPr>
        <w:t xml:space="preserve">  -по КПМ «Развитие системы социально- трудовых отношений» уменьшение на </w:t>
      </w:r>
      <w:r w:rsidRPr="00891584">
        <w:rPr>
          <w:rFonts w:ascii="Arial" w:hAnsi="Arial" w:cs="Arial"/>
          <w:bCs/>
        </w:rPr>
        <w:t>280,00</w:t>
      </w:r>
      <w:r w:rsidRPr="00891584">
        <w:rPr>
          <w:rFonts w:ascii="Arial" w:hAnsi="Arial" w:cs="Arial"/>
        </w:rPr>
        <w:t xml:space="preserve"> тыс. рублей (социальная поддержка молодых специалистов);</w:t>
      </w:r>
    </w:p>
    <w:p w:rsidR="008B5E36" w:rsidRPr="00891584" w:rsidRDefault="008B5E36" w:rsidP="008B5E36">
      <w:pPr>
        <w:tabs>
          <w:tab w:val="left" w:pos="1260"/>
        </w:tabs>
        <w:jc w:val="both"/>
        <w:rPr>
          <w:rFonts w:ascii="Arial" w:hAnsi="Arial" w:cs="Arial"/>
        </w:rPr>
      </w:pPr>
      <w:r w:rsidRPr="00891584">
        <w:rPr>
          <w:rFonts w:ascii="Arial" w:hAnsi="Arial" w:cs="Arial"/>
        </w:rPr>
        <w:t xml:space="preserve">  -по КПМ «Формирование условий для реализации туристского потенциала» уменьшение на </w:t>
      </w:r>
      <w:r w:rsidRPr="00891584">
        <w:rPr>
          <w:rFonts w:ascii="Arial" w:hAnsi="Arial" w:cs="Arial"/>
          <w:bCs/>
        </w:rPr>
        <w:t>64,79</w:t>
      </w:r>
      <w:r w:rsidRPr="00891584">
        <w:rPr>
          <w:rFonts w:ascii="Arial" w:hAnsi="Arial" w:cs="Arial"/>
        </w:rPr>
        <w:t xml:space="preserve"> тыс. рублей.</w:t>
      </w:r>
    </w:p>
    <w:p w:rsidR="008B5E36" w:rsidRPr="00891584" w:rsidRDefault="008B5E36" w:rsidP="008B5E36">
      <w:pPr>
        <w:tabs>
          <w:tab w:val="left" w:pos="1260"/>
        </w:tabs>
        <w:jc w:val="both"/>
        <w:rPr>
          <w:rFonts w:ascii="Arial" w:hAnsi="Arial" w:cs="Arial"/>
        </w:rPr>
      </w:pPr>
    </w:p>
    <w:p w:rsidR="008B5E36" w:rsidRPr="00891584" w:rsidRDefault="008B5E36" w:rsidP="008B5E36">
      <w:pPr>
        <w:numPr>
          <w:ilvl w:val="0"/>
          <w:numId w:val="41"/>
        </w:numPr>
        <w:tabs>
          <w:tab w:val="left" w:pos="1260"/>
        </w:tabs>
        <w:jc w:val="both"/>
        <w:rPr>
          <w:rFonts w:ascii="Arial" w:hAnsi="Arial" w:cs="Arial"/>
        </w:rPr>
      </w:pPr>
      <w:r w:rsidRPr="00891584">
        <w:rPr>
          <w:rFonts w:ascii="Arial" w:hAnsi="Arial" w:cs="Arial"/>
        </w:rPr>
        <w:t>МП «Развитие культуры» уменьшение на 2 058,46 тыс. рублей:</w:t>
      </w:r>
    </w:p>
    <w:p w:rsidR="008B5E36" w:rsidRPr="00891584" w:rsidRDefault="008B5E36" w:rsidP="008B5E36">
      <w:pPr>
        <w:tabs>
          <w:tab w:val="left" w:pos="1260"/>
        </w:tabs>
        <w:jc w:val="both"/>
        <w:rPr>
          <w:rFonts w:ascii="Arial" w:hAnsi="Arial" w:cs="Arial"/>
        </w:rPr>
      </w:pPr>
      <w:r w:rsidRPr="00891584">
        <w:rPr>
          <w:rFonts w:ascii="Arial" w:hAnsi="Arial" w:cs="Arial"/>
        </w:rPr>
        <w:t xml:space="preserve">  -по КПМ «Организация досуга и поддержка творческого потенциала граждан» уменьшение на </w:t>
      </w:r>
      <w:r w:rsidRPr="00891584">
        <w:rPr>
          <w:rFonts w:ascii="Arial" w:hAnsi="Arial" w:cs="Arial"/>
          <w:bCs/>
        </w:rPr>
        <w:t>490,66</w:t>
      </w:r>
      <w:r w:rsidRPr="00891584">
        <w:rPr>
          <w:rFonts w:ascii="Arial" w:hAnsi="Arial" w:cs="Arial"/>
        </w:rPr>
        <w:t xml:space="preserve"> тыс. рублей;</w:t>
      </w:r>
    </w:p>
    <w:p w:rsidR="008B5E36" w:rsidRPr="00891584" w:rsidRDefault="008B5E36" w:rsidP="008B5E36">
      <w:pPr>
        <w:tabs>
          <w:tab w:val="left" w:pos="1260"/>
        </w:tabs>
        <w:jc w:val="both"/>
        <w:rPr>
          <w:rFonts w:ascii="Arial" w:hAnsi="Arial" w:cs="Arial"/>
        </w:rPr>
      </w:pPr>
      <w:r w:rsidRPr="00891584">
        <w:rPr>
          <w:rFonts w:ascii="Arial" w:hAnsi="Arial" w:cs="Arial"/>
        </w:rPr>
        <w:t xml:space="preserve">  -по КПМ «Укрепление материально- технической базы учреждений культуры, развитие культурной среды» уменьшение на </w:t>
      </w:r>
      <w:r w:rsidRPr="00891584">
        <w:rPr>
          <w:rFonts w:ascii="Arial" w:hAnsi="Arial" w:cs="Arial"/>
          <w:bCs/>
        </w:rPr>
        <w:t>60,57</w:t>
      </w:r>
      <w:r w:rsidRPr="00891584">
        <w:rPr>
          <w:rFonts w:ascii="Arial" w:hAnsi="Arial" w:cs="Arial"/>
        </w:rPr>
        <w:t xml:space="preserve"> тыс. рублей;</w:t>
      </w:r>
    </w:p>
    <w:p w:rsidR="008B5E36" w:rsidRPr="00891584" w:rsidRDefault="008B5E36" w:rsidP="008B5E36">
      <w:pPr>
        <w:tabs>
          <w:tab w:val="left" w:pos="1260"/>
        </w:tabs>
        <w:jc w:val="both"/>
        <w:rPr>
          <w:rFonts w:ascii="Arial" w:hAnsi="Arial" w:cs="Arial"/>
        </w:rPr>
      </w:pPr>
      <w:r w:rsidRPr="00891584">
        <w:rPr>
          <w:rFonts w:ascii="Arial" w:hAnsi="Arial" w:cs="Arial"/>
        </w:rPr>
        <w:lastRenderedPageBreak/>
        <w:t xml:space="preserve">  -по КПМ «Совершенствование деятельности учреждений культуры, находящихся в ведении администрации Усольского муниципального района Иркутской области» уменьшение на </w:t>
      </w:r>
      <w:r w:rsidRPr="00891584">
        <w:rPr>
          <w:rFonts w:ascii="Arial" w:hAnsi="Arial" w:cs="Arial"/>
          <w:bCs/>
        </w:rPr>
        <w:t>1 507,23</w:t>
      </w:r>
      <w:r w:rsidRPr="00891584">
        <w:rPr>
          <w:rFonts w:ascii="Arial" w:hAnsi="Arial" w:cs="Arial"/>
        </w:rPr>
        <w:t xml:space="preserve"> тыс. рублей.</w:t>
      </w:r>
      <w:bookmarkStart w:id="6" w:name="_Hlk184376220"/>
    </w:p>
    <w:bookmarkEnd w:id="6"/>
    <w:p w:rsidR="008B5E36" w:rsidRPr="00891584" w:rsidRDefault="008B5E36" w:rsidP="008B5E36">
      <w:pPr>
        <w:tabs>
          <w:tab w:val="left" w:pos="1260"/>
        </w:tabs>
        <w:jc w:val="both"/>
        <w:rPr>
          <w:rFonts w:ascii="Arial" w:hAnsi="Arial" w:cs="Arial"/>
        </w:rPr>
      </w:pPr>
    </w:p>
    <w:p w:rsidR="008B5E36" w:rsidRPr="00891584" w:rsidRDefault="008B5E36" w:rsidP="008B5E36">
      <w:pPr>
        <w:tabs>
          <w:tab w:val="left" w:pos="1260"/>
        </w:tabs>
        <w:jc w:val="both"/>
        <w:rPr>
          <w:rFonts w:ascii="Arial" w:hAnsi="Arial" w:cs="Arial"/>
        </w:rPr>
      </w:pPr>
      <w:r w:rsidRPr="00891584">
        <w:rPr>
          <w:rFonts w:ascii="Arial" w:hAnsi="Arial" w:cs="Arial"/>
        </w:rPr>
        <w:t xml:space="preserve">       </w:t>
      </w:r>
      <w:bookmarkStart w:id="7" w:name="_Hlk210813128"/>
      <w:r w:rsidRPr="00891584">
        <w:rPr>
          <w:rFonts w:ascii="Arial" w:hAnsi="Arial" w:cs="Arial"/>
        </w:rPr>
        <w:t>6. МП «Развитие физической культуры и спорта» уменьшение на 162,30тыс. рублей:</w:t>
      </w:r>
    </w:p>
    <w:p w:rsidR="008B5E36" w:rsidRPr="00891584" w:rsidRDefault="008B5E36" w:rsidP="008B5E36">
      <w:pPr>
        <w:tabs>
          <w:tab w:val="left" w:pos="1260"/>
        </w:tabs>
        <w:jc w:val="both"/>
        <w:rPr>
          <w:rFonts w:ascii="Arial" w:hAnsi="Arial" w:cs="Arial"/>
        </w:rPr>
      </w:pPr>
      <w:r w:rsidRPr="00891584">
        <w:rPr>
          <w:rFonts w:ascii="Arial" w:hAnsi="Arial" w:cs="Arial"/>
        </w:rPr>
        <w:t xml:space="preserve"> -по КПМ «Организация вовлечения населения в занятия физической культурой и массовым спортом», в том числе по проведению мероприятий – 362,30 тыс. рублей, МБТ + 200,00 тыс. рублей (сертификаты Тайтурскому и Большееланскому МО).</w:t>
      </w:r>
    </w:p>
    <w:p w:rsidR="008B5E36" w:rsidRPr="00891584" w:rsidRDefault="008B5E36" w:rsidP="008B5E36">
      <w:pPr>
        <w:tabs>
          <w:tab w:val="left" w:pos="1260"/>
        </w:tabs>
        <w:jc w:val="both"/>
        <w:rPr>
          <w:rFonts w:ascii="Arial" w:hAnsi="Arial" w:cs="Arial"/>
        </w:rPr>
      </w:pPr>
    </w:p>
    <w:bookmarkEnd w:id="7"/>
    <w:p w:rsidR="008B5E36" w:rsidRPr="00891584" w:rsidRDefault="008B5E36" w:rsidP="008B5E36">
      <w:pPr>
        <w:tabs>
          <w:tab w:val="left" w:pos="1260"/>
        </w:tabs>
        <w:jc w:val="both"/>
        <w:rPr>
          <w:rFonts w:ascii="Arial" w:hAnsi="Arial" w:cs="Arial"/>
        </w:rPr>
      </w:pPr>
      <w:r w:rsidRPr="00891584">
        <w:rPr>
          <w:rFonts w:ascii="Arial" w:hAnsi="Arial" w:cs="Arial"/>
        </w:rPr>
        <w:t xml:space="preserve">      7. МП «Укрепление общественного здоровья» уменьшение на 6,80 тыс. рублей:</w:t>
      </w:r>
    </w:p>
    <w:p w:rsidR="008B5E36" w:rsidRPr="00891584" w:rsidRDefault="008B5E36" w:rsidP="008B5E36">
      <w:pPr>
        <w:tabs>
          <w:tab w:val="left" w:pos="1260"/>
        </w:tabs>
        <w:jc w:val="both"/>
        <w:rPr>
          <w:rFonts w:ascii="Arial" w:hAnsi="Arial" w:cs="Arial"/>
        </w:rPr>
      </w:pPr>
      <w:r w:rsidRPr="00891584">
        <w:rPr>
          <w:rFonts w:ascii="Arial" w:hAnsi="Arial" w:cs="Arial"/>
        </w:rPr>
        <w:t xml:space="preserve">    -по КПМ «Активное долголетие».</w:t>
      </w:r>
    </w:p>
    <w:p w:rsidR="008B5E36" w:rsidRPr="00891584" w:rsidRDefault="008B5E36" w:rsidP="008B5E36">
      <w:pPr>
        <w:tabs>
          <w:tab w:val="left" w:pos="1260"/>
        </w:tabs>
        <w:jc w:val="both"/>
        <w:rPr>
          <w:rFonts w:ascii="Arial" w:hAnsi="Arial" w:cs="Arial"/>
        </w:rPr>
      </w:pPr>
    </w:p>
    <w:p w:rsidR="008B5E36" w:rsidRPr="00891584" w:rsidRDefault="008B5E36" w:rsidP="008B5E36">
      <w:pPr>
        <w:tabs>
          <w:tab w:val="left" w:pos="1260"/>
        </w:tabs>
        <w:jc w:val="both"/>
        <w:rPr>
          <w:rFonts w:ascii="Arial" w:hAnsi="Arial" w:cs="Arial"/>
        </w:rPr>
      </w:pPr>
      <w:bookmarkStart w:id="8" w:name="_Hlk200013061"/>
      <w:r w:rsidRPr="00891584">
        <w:rPr>
          <w:rFonts w:ascii="Arial" w:hAnsi="Arial" w:cs="Arial"/>
        </w:rPr>
        <w:t xml:space="preserve">      8. МП «Безопасный район» уменьшение на 49,30 тыс. рублей:</w:t>
      </w:r>
    </w:p>
    <w:p w:rsidR="008B5E36" w:rsidRPr="00891584" w:rsidRDefault="008B5E36" w:rsidP="008B5E36">
      <w:pPr>
        <w:tabs>
          <w:tab w:val="left" w:pos="1260"/>
        </w:tabs>
        <w:jc w:val="both"/>
        <w:rPr>
          <w:rFonts w:ascii="Arial" w:hAnsi="Arial" w:cs="Arial"/>
        </w:rPr>
      </w:pPr>
      <w:r w:rsidRPr="00891584">
        <w:rPr>
          <w:rFonts w:ascii="Arial" w:hAnsi="Arial" w:cs="Arial"/>
        </w:rPr>
        <w:t xml:space="preserve">    -по КПМ «Защита населения и территории от чрезвычайных ситуаций» уменьшение на </w:t>
      </w:r>
      <w:r w:rsidRPr="00891584">
        <w:rPr>
          <w:rFonts w:ascii="Arial" w:hAnsi="Arial" w:cs="Arial"/>
          <w:bCs/>
        </w:rPr>
        <w:t>15,80</w:t>
      </w:r>
      <w:r w:rsidRPr="00891584">
        <w:rPr>
          <w:rFonts w:ascii="Arial" w:hAnsi="Arial" w:cs="Arial"/>
        </w:rPr>
        <w:t xml:space="preserve"> тыс. рублей;</w:t>
      </w:r>
    </w:p>
    <w:p w:rsidR="008B5E36" w:rsidRPr="00891584" w:rsidRDefault="008B5E36" w:rsidP="008B5E36">
      <w:pPr>
        <w:tabs>
          <w:tab w:val="left" w:pos="1260"/>
        </w:tabs>
        <w:jc w:val="both"/>
        <w:rPr>
          <w:rFonts w:ascii="Arial" w:hAnsi="Arial" w:cs="Arial"/>
        </w:rPr>
      </w:pPr>
      <w:r w:rsidRPr="00891584">
        <w:rPr>
          <w:rFonts w:ascii="Arial" w:hAnsi="Arial" w:cs="Arial"/>
        </w:rPr>
        <w:t xml:space="preserve">    -по КПМ «Безопасная жизнедеятельность» уменьшение на </w:t>
      </w:r>
      <w:r w:rsidRPr="00891584">
        <w:rPr>
          <w:rFonts w:ascii="Arial" w:hAnsi="Arial" w:cs="Arial"/>
          <w:bCs/>
        </w:rPr>
        <w:t>30,49</w:t>
      </w:r>
      <w:r w:rsidRPr="00891584">
        <w:rPr>
          <w:rFonts w:ascii="Arial" w:hAnsi="Arial" w:cs="Arial"/>
        </w:rPr>
        <w:t xml:space="preserve"> тыс. рублей;</w:t>
      </w:r>
    </w:p>
    <w:p w:rsidR="008B5E36" w:rsidRPr="00891584" w:rsidRDefault="008B5E36" w:rsidP="008B5E36">
      <w:pPr>
        <w:tabs>
          <w:tab w:val="left" w:pos="1260"/>
        </w:tabs>
        <w:jc w:val="both"/>
        <w:rPr>
          <w:rFonts w:ascii="Arial" w:hAnsi="Arial" w:cs="Arial"/>
        </w:rPr>
      </w:pPr>
      <w:r w:rsidRPr="00891584">
        <w:rPr>
          <w:rFonts w:ascii="Arial" w:hAnsi="Arial" w:cs="Arial"/>
        </w:rPr>
        <w:t xml:space="preserve">    -по КПМ «Профилактика правонарушений, преступлений и общественной безопасности» уменьшение на 3,01 тыс. рублей.</w:t>
      </w:r>
    </w:p>
    <w:bookmarkEnd w:id="8"/>
    <w:p w:rsidR="008B5E36" w:rsidRPr="00891584" w:rsidRDefault="008B5E36" w:rsidP="008B5E36">
      <w:pPr>
        <w:tabs>
          <w:tab w:val="left" w:pos="1260"/>
        </w:tabs>
        <w:jc w:val="both"/>
        <w:rPr>
          <w:rFonts w:ascii="Arial" w:hAnsi="Arial" w:cs="Arial"/>
        </w:rPr>
      </w:pPr>
    </w:p>
    <w:p w:rsidR="008B5E36" w:rsidRPr="00891584" w:rsidRDefault="008B5E36" w:rsidP="008B5E36">
      <w:pPr>
        <w:tabs>
          <w:tab w:val="left" w:pos="1260"/>
        </w:tabs>
        <w:jc w:val="both"/>
        <w:rPr>
          <w:rFonts w:ascii="Arial" w:hAnsi="Arial" w:cs="Arial"/>
        </w:rPr>
      </w:pPr>
    </w:p>
    <w:p w:rsidR="008B5E36" w:rsidRPr="00891584" w:rsidRDefault="008B5E36" w:rsidP="008B5E36">
      <w:pPr>
        <w:tabs>
          <w:tab w:val="left" w:pos="1260"/>
        </w:tabs>
        <w:ind w:firstLine="900"/>
        <w:jc w:val="both"/>
        <w:rPr>
          <w:rFonts w:ascii="Arial" w:hAnsi="Arial" w:cs="Arial"/>
        </w:rPr>
      </w:pPr>
      <w:r w:rsidRPr="00891584">
        <w:rPr>
          <w:rFonts w:ascii="Arial" w:hAnsi="Arial" w:cs="Arial"/>
        </w:rPr>
        <w:t>Итого уменьшение по муниципальным программам: 25 374,32 тыс. рублей.</w:t>
      </w:r>
      <w:r w:rsidRPr="00891584">
        <w:rPr>
          <w:rFonts w:ascii="Arial" w:hAnsi="Arial" w:cs="Arial"/>
        </w:rPr>
        <w:tab/>
      </w:r>
    </w:p>
    <w:p w:rsidR="008B5E36" w:rsidRPr="00891584" w:rsidRDefault="008B5E36" w:rsidP="008B5E36">
      <w:pPr>
        <w:tabs>
          <w:tab w:val="left" w:pos="1260"/>
        </w:tabs>
        <w:jc w:val="both"/>
        <w:rPr>
          <w:rFonts w:ascii="Arial" w:hAnsi="Arial" w:cs="Arial"/>
        </w:rPr>
      </w:pPr>
    </w:p>
    <w:p w:rsidR="008B5E36" w:rsidRPr="00891584" w:rsidRDefault="008B5E36" w:rsidP="008B5E36">
      <w:pPr>
        <w:tabs>
          <w:tab w:val="left" w:pos="1260"/>
        </w:tabs>
        <w:jc w:val="both"/>
        <w:rPr>
          <w:rFonts w:ascii="Arial" w:hAnsi="Arial" w:cs="Arial"/>
        </w:rPr>
      </w:pPr>
    </w:p>
    <w:p w:rsidR="008B5E36" w:rsidRPr="00891584" w:rsidRDefault="008B5E36" w:rsidP="008B5E36">
      <w:pPr>
        <w:tabs>
          <w:tab w:val="left" w:pos="1260"/>
        </w:tabs>
        <w:ind w:firstLine="900"/>
        <w:jc w:val="both"/>
        <w:rPr>
          <w:rFonts w:ascii="Arial" w:hAnsi="Arial" w:cs="Arial"/>
        </w:rPr>
      </w:pPr>
      <w:r w:rsidRPr="00891584">
        <w:rPr>
          <w:rFonts w:ascii="Arial" w:hAnsi="Arial" w:cs="Arial"/>
        </w:rPr>
        <w:t>Непрограммные мероприятия увеличение на 45,95 тыс. рублей:</w:t>
      </w:r>
    </w:p>
    <w:p w:rsidR="008B5E36" w:rsidRPr="00891584" w:rsidRDefault="008B5E36" w:rsidP="008B5E36">
      <w:pPr>
        <w:tabs>
          <w:tab w:val="left" w:pos="1260"/>
        </w:tabs>
        <w:ind w:firstLine="900"/>
        <w:jc w:val="both"/>
        <w:rPr>
          <w:rFonts w:ascii="Arial" w:hAnsi="Arial" w:cs="Arial"/>
        </w:rPr>
      </w:pPr>
    </w:p>
    <w:p w:rsidR="008B5E36" w:rsidRPr="00891584" w:rsidRDefault="008B5E36" w:rsidP="008B5E36">
      <w:pPr>
        <w:tabs>
          <w:tab w:val="left" w:pos="1260"/>
        </w:tabs>
        <w:jc w:val="both"/>
        <w:rPr>
          <w:rFonts w:ascii="Arial" w:hAnsi="Arial" w:cs="Arial"/>
          <w:bCs/>
        </w:rPr>
      </w:pPr>
      <w:r w:rsidRPr="00891584">
        <w:rPr>
          <w:rFonts w:ascii="Arial" w:hAnsi="Arial" w:cs="Arial"/>
          <w:bCs/>
        </w:rPr>
        <w:t xml:space="preserve">  - на администрации Усольского муниципального района уменьшение на 16,00 тыс. рублей;</w:t>
      </w:r>
    </w:p>
    <w:p w:rsidR="008B5E36" w:rsidRPr="00891584" w:rsidRDefault="008B5E36" w:rsidP="008B5E36">
      <w:pPr>
        <w:tabs>
          <w:tab w:val="left" w:pos="1260"/>
        </w:tabs>
        <w:jc w:val="both"/>
        <w:rPr>
          <w:rFonts w:ascii="Arial" w:hAnsi="Arial" w:cs="Arial"/>
          <w:bCs/>
        </w:rPr>
      </w:pPr>
      <w:r w:rsidRPr="00891584">
        <w:rPr>
          <w:rFonts w:ascii="Arial" w:hAnsi="Arial" w:cs="Arial"/>
          <w:bCs/>
        </w:rPr>
        <w:t xml:space="preserve">  - расходы КСП Усольского района увеличение на 58,95 тыс. рублей.</w:t>
      </w:r>
    </w:p>
    <w:p w:rsidR="008B5E36" w:rsidRPr="00891584" w:rsidRDefault="008B5E36" w:rsidP="008B5E36">
      <w:pPr>
        <w:tabs>
          <w:tab w:val="left" w:pos="1260"/>
        </w:tabs>
        <w:jc w:val="both"/>
        <w:rPr>
          <w:rFonts w:ascii="Arial" w:hAnsi="Arial" w:cs="Arial"/>
        </w:rPr>
      </w:pPr>
    </w:p>
    <w:p w:rsidR="00D26290" w:rsidRPr="00891584" w:rsidRDefault="00D26290" w:rsidP="00246B41">
      <w:pPr>
        <w:ind w:left="-284"/>
        <w:rPr>
          <w:rFonts w:ascii="Arial" w:hAnsi="Arial" w:cs="Arial"/>
          <w:szCs w:val="26"/>
        </w:rPr>
      </w:pPr>
    </w:p>
    <w:p w:rsidR="008B5E36" w:rsidRPr="00891584" w:rsidRDefault="008B5E36" w:rsidP="008B5E36">
      <w:pPr>
        <w:tabs>
          <w:tab w:val="left" w:pos="1260"/>
        </w:tabs>
        <w:ind w:firstLine="900"/>
        <w:jc w:val="center"/>
        <w:rPr>
          <w:rFonts w:ascii="Courier New" w:hAnsi="Courier New" w:cs="Courier New"/>
          <w:sz w:val="22"/>
        </w:rPr>
      </w:pPr>
      <w:r w:rsidRPr="00891584">
        <w:rPr>
          <w:rFonts w:ascii="Courier New" w:hAnsi="Courier New" w:cs="Courier New"/>
          <w:sz w:val="22"/>
        </w:rPr>
        <w:t>Информация об основных изменениях объемов ресурсного обеспечения</w:t>
      </w:r>
    </w:p>
    <w:p w:rsidR="008B5E36" w:rsidRPr="00891584" w:rsidRDefault="008B5E36" w:rsidP="008B5E36">
      <w:pPr>
        <w:tabs>
          <w:tab w:val="left" w:pos="1260"/>
        </w:tabs>
        <w:ind w:firstLine="900"/>
        <w:jc w:val="center"/>
        <w:rPr>
          <w:rFonts w:ascii="Courier New" w:hAnsi="Courier New" w:cs="Courier New"/>
          <w:sz w:val="22"/>
        </w:rPr>
      </w:pPr>
      <w:r w:rsidRPr="00891584">
        <w:rPr>
          <w:rFonts w:ascii="Courier New" w:hAnsi="Courier New" w:cs="Courier New"/>
          <w:sz w:val="22"/>
        </w:rPr>
        <w:t>муниципальных программ и непрограммных направлений деятельности на 2025 год представлена в таблице:</w:t>
      </w:r>
    </w:p>
    <w:p w:rsidR="008B5E36" w:rsidRPr="00891584" w:rsidRDefault="008B5E36" w:rsidP="008B5E36">
      <w:pPr>
        <w:tabs>
          <w:tab w:val="left" w:pos="1260"/>
        </w:tabs>
        <w:ind w:firstLine="900"/>
        <w:jc w:val="center"/>
        <w:rPr>
          <w:sz w:val="28"/>
        </w:rPr>
      </w:pPr>
    </w:p>
    <w:p w:rsidR="008B5E36" w:rsidRPr="00891584" w:rsidRDefault="008B5E36" w:rsidP="008B5E36">
      <w:pPr>
        <w:tabs>
          <w:tab w:val="left" w:pos="1260"/>
        </w:tabs>
        <w:ind w:firstLine="900"/>
        <w:jc w:val="right"/>
        <w:rPr>
          <w:rFonts w:ascii="Courier New" w:hAnsi="Courier New" w:cs="Courier New"/>
          <w:sz w:val="22"/>
        </w:rPr>
      </w:pPr>
      <w:r w:rsidRPr="00891584">
        <w:rPr>
          <w:rFonts w:ascii="Courier New" w:hAnsi="Courier New" w:cs="Courier New"/>
          <w:sz w:val="22"/>
        </w:rPr>
        <w:t>тыс. руб.</w:t>
      </w:r>
    </w:p>
    <w:tbl>
      <w:tblPr>
        <w:tblW w:w="1148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1985"/>
        <w:gridCol w:w="1984"/>
        <w:gridCol w:w="1701"/>
      </w:tblGrid>
      <w:tr w:rsidR="008B5E36" w:rsidRPr="00891584" w:rsidTr="008B5E36">
        <w:trPr>
          <w:trHeight w:val="1036"/>
        </w:trPr>
        <w:tc>
          <w:tcPr>
            <w:tcW w:w="5813"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center"/>
              <w:rPr>
                <w:rFonts w:ascii="Courier New" w:hAnsi="Courier New" w:cs="Courier New"/>
                <w:bCs/>
                <w:sz w:val="22"/>
                <w:szCs w:val="22"/>
              </w:rPr>
            </w:pPr>
            <w:r w:rsidRPr="00891584">
              <w:rPr>
                <w:rFonts w:ascii="Courier New" w:hAnsi="Courier New" w:cs="Courier New"/>
                <w:bCs/>
                <w:sz w:val="22"/>
                <w:szCs w:val="22"/>
              </w:rPr>
              <w:t>Наименование</w:t>
            </w:r>
          </w:p>
        </w:tc>
        <w:tc>
          <w:tcPr>
            <w:tcW w:w="1985"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bCs/>
                <w:sz w:val="22"/>
                <w:szCs w:val="22"/>
              </w:rPr>
            </w:pPr>
            <w:r w:rsidRPr="00891584">
              <w:rPr>
                <w:rFonts w:ascii="Courier New" w:hAnsi="Courier New" w:cs="Courier New"/>
                <w:bCs/>
                <w:sz w:val="22"/>
                <w:szCs w:val="22"/>
              </w:rPr>
              <w:t>Бюджет № 161 от 18.11.2025г.</w:t>
            </w:r>
          </w:p>
        </w:tc>
        <w:tc>
          <w:tcPr>
            <w:tcW w:w="1984"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bCs/>
                <w:sz w:val="22"/>
                <w:szCs w:val="22"/>
              </w:rPr>
            </w:pPr>
            <w:r w:rsidRPr="00891584">
              <w:rPr>
                <w:rFonts w:ascii="Courier New" w:hAnsi="Courier New" w:cs="Courier New"/>
                <w:bCs/>
                <w:sz w:val="22"/>
                <w:szCs w:val="22"/>
              </w:rPr>
              <w:t>Проект бюджета</w:t>
            </w:r>
          </w:p>
        </w:tc>
        <w:tc>
          <w:tcPr>
            <w:tcW w:w="1701" w:type="dxa"/>
            <w:tcBorders>
              <w:top w:val="single" w:sz="4" w:space="0" w:color="auto"/>
              <w:left w:val="single" w:sz="4" w:space="0" w:color="auto"/>
              <w:bottom w:val="single" w:sz="4" w:space="0" w:color="auto"/>
              <w:right w:val="single" w:sz="4" w:space="0" w:color="auto"/>
            </w:tcBorders>
            <w:hideMark/>
          </w:tcPr>
          <w:p w:rsidR="008B5E36" w:rsidRPr="00891584" w:rsidRDefault="00FB022F" w:rsidP="00C612D2">
            <w:pPr>
              <w:tabs>
                <w:tab w:val="left" w:pos="1260"/>
              </w:tabs>
              <w:jc w:val="both"/>
              <w:rPr>
                <w:rFonts w:ascii="Courier New" w:hAnsi="Courier New" w:cs="Courier New"/>
                <w:bCs/>
                <w:sz w:val="22"/>
                <w:szCs w:val="22"/>
              </w:rPr>
            </w:pPr>
            <w:r>
              <w:rPr>
                <w:rFonts w:ascii="Courier New" w:hAnsi="Courier New" w:cs="Courier New"/>
                <w:bCs/>
                <w:sz w:val="22"/>
                <w:szCs w:val="22"/>
              </w:rPr>
              <w:t>Откло</w:t>
            </w:r>
            <w:bookmarkStart w:id="9" w:name="_GoBack"/>
            <w:bookmarkEnd w:id="9"/>
            <w:r w:rsidR="008B5E36" w:rsidRPr="00891584">
              <w:rPr>
                <w:rFonts w:ascii="Courier New" w:hAnsi="Courier New" w:cs="Courier New"/>
                <w:bCs/>
                <w:sz w:val="22"/>
                <w:szCs w:val="22"/>
              </w:rPr>
              <w:t>нения</w:t>
            </w:r>
          </w:p>
        </w:tc>
      </w:tr>
      <w:tr w:rsidR="008B5E36"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center"/>
              <w:rPr>
                <w:rFonts w:ascii="Courier New" w:hAnsi="Courier New" w:cs="Courier New"/>
                <w:sz w:val="22"/>
                <w:szCs w:val="22"/>
              </w:rPr>
            </w:pPr>
            <w:r w:rsidRPr="00891584">
              <w:rPr>
                <w:rFonts w:ascii="Courier New" w:hAnsi="Courier New" w:cs="Courier New"/>
                <w:sz w:val="22"/>
                <w:szCs w:val="22"/>
              </w:rPr>
              <w:t>1</w:t>
            </w:r>
          </w:p>
        </w:tc>
        <w:tc>
          <w:tcPr>
            <w:tcW w:w="1985"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center"/>
              <w:rPr>
                <w:rFonts w:ascii="Courier New" w:hAnsi="Courier New" w:cs="Courier New"/>
                <w:sz w:val="22"/>
                <w:szCs w:val="22"/>
              </w:rPr>
            </w:pPr>
            <w:r w:rsidRPr="00891584">
              <w:rPr>
                <w:rFonts w:ascii="Courier New" w:hAnsi="Courier New" w:cs="Courier New"/>
                <w:sz w:val="22"/>
                <w:szCs w:val="22"/>
              </w:rPr>
              <w:t>2</w:t>
            </w:r>
          </w:p>
        </w:tc>
        <w:tc>
          <w:tcPr>
            <w:tcW w:w="1984"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center"/>
              <w:rPr>
                <w:rFonts w:ascii="Courier New" w:hAnsi="Courier New" w:cs="Courier New"/>
                <w:sz w:val="22"/>
                <w:szCs w:val="22"/>
              </w:rPr>
            </w:pPr>
            <w:r w:rsidRPr="00891584">
              <w:rPr>
                <w:rFonts w:ascii="Courier New" w:hAnsi="Courier New" w:cs="Courier New"/>
                <w:sz w:val="22"/>
                <w:szCs w:val="22"/>
              </w:rPr>
              <w:t>3</w:t>
            </w:r>
          </w:p>
        </w:tc>
        <w:tc>
          <w:tcPr>
            <w:tcW w:w="1701"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center"/>
              <w:rPr>
                <w:rFonts w:ascii="Courier New" w:hAnsi="Courier New" w:cs="Courier New"/>
                <w:sz w:val="22"/>
                <w:szCs w:val="22"/>
              </w:rPr>
            </w:pPr>
            <w:r w:rsidRPr="00891584">
              <w:rPr>
                <w:rFonts w:ascii="Courier New" w:hAnsi="Courier New" w:cs="Courier New"/>
                <w:sz w:val="22"/>
                <w:szCs w:val="22"/>
              </w:rPr>
              <w:t>4</w:t>
            </w:r>
          </w:p>
        </w:tc>
      </w:tr>
      <w:tr w:rsidR="008B5E36"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МП «Территориальное развитие и обустройство Усольского района»</w:t>
            </w:r>
          </w:p>
        </w:tc>
        <w:tc>
          <w:tcPr>
            <w:tcW w:w="1985"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122 811,17</w:t>
            </w:r>
          </w:p>
        </w:tc>
        <w:tc>
          <w:tcPr>
            <w:tcW w:w="1984"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117 200,12</w:t>
            </w:r>
          </w:p>
        </w:tc>
        <w:tc>
          <w:tcPr>
            <w:tcW w:w="1701"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-5 611,05</w:t>
            </w:r>
          </w:p>
        </w:tc>
      </w:tr>
      <w:tr w:rsidR="008B5E36"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МП «Развитие системы образования»</w:t>
            </w:r>
          </w:p>
        </w:tc>
        <w:tc>
          <w:tcPr>
            <w:tcW w:w="1985"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1 851 682,31</w:t>
            </w:r>
          </w:p>
        </w:tc>
        <w:tc>
          <w:tcPr>
            <w:tcW w:w="1984"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1 844 606,38</w:t>
            </w:r>
          </w:p>
        </w:tc>
        <w:tc>
          <w:tcPr>
            <w:tcW w:w="1701"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-7 075,93</w:t>
            </w:r>
          </w:p>
        </w:tc>
      </w:tr>
      <w:tr w:rsidR="008B5E36"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МП «Управление муниципальными финансами»</w:t>
            </w:r>
          </w:p>
        </w:tc>
        <w:tc>
          <w:tcPr>
            <w:tcW w:w="1985"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490 873,40</w:t>
            </w:r>
          </w:p>
        </w:tc>
        <w:tc>
          <w:tcPr>
            <w:tcW w:w="1984"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481 508,70</w:t>
            </w:r>
          </w:p>
        </w:tc>
        <w:tc>
          <w:tcPr>
            <w:tcW w:w="1701"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 xml:space="preserve"> -9 364,70</w:t>
            </w:r>
          </w:p>
        </w:tc>
      </w:tr>
      <w:tr w:rsidR="008B5E36"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МП «Содействие развитию экономики»</w:t>
            </w:r>
          </w:p>
        </w:tc>
        <w:tc>
          <w:tcPr>
            <w:tcW w:w="1985"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38 740,10</w:t>
            </w:r>
          </w:p>
        </w:tc>
        <w:tc>
          <w:tcPr>
            <w:tcW w:w="1984"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37 694,30</w:t>
            </w:r>
          </w:p>
        </w:tc>
        <w:tc>
          <w:tcPr>
            <w:tcW w:w="1701"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-1 045,79</w:t>
            </w:r>
          </w:p>
        </w:tc>
      </w:tr>
      <w:tr w:rsidR="008B5E36"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МП «Развитие культуры»</w:t>
            </w:r>
          </w:p>
        </w:tc>
        <w:tc>
          <w:tcPr>
            <w:tcW w:w="1985"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160 008,62</w:t>
            </w:r>
          </w:p>
        </w:tc>
        <w:tc>
          <w:tcPr>
            <w:tcW w:w="1984"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157 950,17</w:t>
            </w:r>
          </w:p>
        </w:tc>
        <w:tc>
          <w:tcPr>
            <w:tcW w:w="1701"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 xml:space="preserve"> -2 058,46</w:t>
            </w:r>
          </w:p>
        </w:tc>
      </w:tr>
      <w:tr w:rsidR="008B5E36"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МП «Развитие физической культуры и массового спорта»</w:t>
            </w:r>
          </w:p>
        </w:tc>
        <w:tc>
          <w:tcPr>
            <w:tcW w:w="1985"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5 492,50</w:t>
            </w:r>
          </w:p>
        </w:tc>
        <w:tc>
          <w:tcPr>
            <w:tcW w:w="1984"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5 330,20</w:t>
            </w:r>
          </w:p>
        </w:tc>
        <w:tc>
          <w:tcPr>
            <w:tcW w:w="1701"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 xml:space="preserve"> -162,30</w:t>
            </w:r>
          </w:p>
        </w:tc>
      </w:tr>
      <w:tr w:rsidR="008B5E36"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МП «Молодежная политика»</w:t>
            </w:r>
          </w:p>
        </w:tc>
        <w:tc>
          <w:tcPr>
            <w:tcW w:w="1985"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6 095,98</w:t>
            </w:r>
          </w:p>
        </w:tc>
        <w:tc>
          <w:tcPr>
            <w:tcW w:w="1984"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6 095,98</w:t>
            </w:r>
          </w:p>
        </w:tc>
        <w:tc>
          <w:tcPr>
            <w:tcW w:w="1701"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 xml:space="preserve"> 0,00</w:t>
            </w:r>
          </w:p>
        </w:tc>
      </w:tr>
      <w:tr w:rsidR="008B5E36"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МП «Развитие гражданского общества»</w:t>
            </w:r>
          </w:p>
        </w:tc>
        <w:tc>
          <w:tcPr>
            <w:tcW w:w="1985"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3 496,00</w:t>
            </w:r>
          </w:p>
        </w:tc>
        <w:tc>
          <w:tcPr>
            <w:tcW w:w="1984"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3 496,00</w:t>
            </w:r>
          </w:p>
        </w:tc>
        <w:tc>
          <w:tcPr>
            <w:tcW w:w="1701"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 xml:space="preserve"> 0,00</w:t>
            </w:r>
          </w:p>
        </w:tc>
      </w:tr>
      <w:tr w:rsidR="008B5E36"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МП «Укрепление общественного здоровья»</w:t>
            </w:r>
          </w:p>
        </w:tc>
        <w:tc>
          <w:tcPr>
            <w:tcW w:w="1985"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366,80</w:t>
            </w:r>
          </w:p>
        </w:tc>
        <w:tc>
          <w:tcPr>
            <w:tcW w:w="1984"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360,00</w:t>
            </w:r>
          </w:p>
        </w:tc>
        <w:tc>
          <w:tcPr>
            <w:tcW w:w="1701"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 xml:space="preserve"> -6,80</w:t>
            </w:r>
          </w:p>
        </w:tc>
      </w:tr>
      <w:tr w:rsidR="008B5E36" w:rsidRPr="00891584" w:rsidTr="008B5E36">
        <w:tc>
          <w:tcPr>
            <w:tcW w:w="5813"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МП «Безопасный район»</w:t>
            </w:r>
          </w:p>
        </w:tc>
        <w:tc>
          <w:tcPr>
            <w:tcW w:w="1985"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17 832,40</w:t>
            </w:r>
          </w:p>
        </w:tc>
        <w:tc>
          <w:tcPr>
            <w:tcW w:w="1984"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17 783,10</w:t>
            </w:r>
          </w:p>
        </w:tc>
        <w:tc>
          <w:tcPr>
            <w:tcW w:w="1701"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 xml:space="preserve">  -49,30</w:t>
            </w:r>
          </w:p>
        </w:tc>
      </w:tr>
      <w:tr w:rsidR="008B5E36" w:rsidRPr="00891584" w:rsidTr="008B5E36">
        <w:trPr>
          <w:trHeight w:val="477"/>
        </w:trPr>
        <w:tc>
          <w:tcPr>
            <w:tcW w:w="5813"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Итого по муниципальным программам</w:t>
            </w:r>
          </w:p>
        </w:tc>
        <w:tc>
          <w:tcPr>
            <w:tcW w:w="1985"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2 697 399,28</w:t>
            </w:r>
          </w:p>
        </w:tc>
        <w:tc>
          <w:tcPr>
            <w:tcW w:w="1984"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2 672 024,96</w:t>
            </w:r>
          </w:p>
        </w:tc>
        <w:tc>
          <w:tcPr>
            <w:tcW w:w="1701"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-25 374,32</w:t>
            </w:r>
          </w:p>
        </w:tc>
      </w:tr>
      <w:tr w:rsidR="008B5E36" w:rsidRPr="00891584" w:rsidTr="008B5E36">
        <w:trPr>
          <w:trHeight w:val="421"/>
        </w:trPr>
        <w:tc>
          <w:tcPr>
            <w:tcW w:w="5813"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Непрограммные расходы</w:t>
            </w:r>
          </w:p>
        </w:tc>
        <w:tc>
          <w:tcPr>
            <w:tcW w:w="1985"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14 672,22</w:t>
            </w:r>
          </w:p>
        </w:tc>
        <w:tc>
          <w:tcPr>
            <w:tcW w:w="1984"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14 715,18</w:t>
            </w:r>
          </w:p>
        </w:tc>
        <w:tc>
          <w:tcPr>
            <w:tcW w:w="1701"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42,95</w:t>
            </w:r>
          </w:p>
        </w:tc>
      </w:tr>
      <w:tr w:rsidR="008B5E36" w:rsidRPr="00891584" w:rsidTr="008B5E36">
        <w:trPr>
          <w:trHeight w:val="529"/>
        </w:trPr>
        <w:tc>
          <w:tcPr>
            <w:tcW w:w="5813"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lastRenderedPageBreak/>
              <w:t>Всего расходов</w:t>
            </w:r>
          </w:p>
        </w:tc>
        <w:tc>
          <w:tcPr>
            <w:tcW w:w="1985"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2 712 071,50</w:t>
            </w:r>
          </w:p>
        </w:tc>
        <w:tc>
          <w:tcPr>
            <w:tcW w:w="1984"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2 686 740,13</w:t>
            </w:r>
          </w:p>
        </w:tc>
        <w:tc>
          <w:tcPr>
            <w:tcW w:w="1701" w:type="dxa"/>
            <w:tcBorders>
              <w:top w:val="single" w:sz="4" w:space="0" w:color="auto"/>
              <w:left w:val="single" w:sz="4" w:space="0" w:color="auto"/>
              <w:bottom w:val="single" w:sz="4" w:space="0" w:color="auto"/>
              <w:right w:val="single" w:sz="4" w:space="0" w:color="auto"/>
            </w:tcBorders>
            <w:hideMark/>
          </w:tcPr>
          <w:p w:rsidR="008B5E36" w:rsidRPr="00891584" w:rsidRDefault="008B5E36" w:rsidP="00C612D2">
            <w:pPr>
              <w:tabs>
                <w:tab w:val="left" w:pos="1260"/>
              </w:tabs>
              <w:jc w:val="both"/>
              <w:rPr>
                <w:rFonts w:ascii="Courier New" w:hAnsi="Courier New" w:cs="Courier New"/>
                <w:sz w:val="22"/>
                <w:szCs w:val="22"/>
              </w:rPr>
            </w:pPr>
            <w:r w:rsidRPr="00891584">
              <w:rPr>
                <w:rFonts w:ascii="Courier New" w:hAnsi="Courier New" w:cs="Courier New"/>
                <w:sz w:val="22"/>
                <w:szCs w:val="22"/>
              </w:rPr>
              <w:t>-25 331,37</w:t>
            </w:r>
          </w:p>
        </w:tc>
      </w:tr>
    </w:tbl>
    <w:p w:rsidR="008B5E36" w:rsidRPr="00891584" w:rsidRDefault="008B5E36" w:rsidP="00246B41">
      <w:pPr>
        <w:ind w:left="-284"/>
        <w:rPr>
          <w:rFonts w:ascii="Arial" w:hAnsi="Arial" w:cs="Arial"/>
          <w:szCs w:val="26"/>
        </w:rPr>
      </w:pPr>
    </w:p>
    <w:p w:rsidR="008B5E36" w:rsidRPr="00891584" w:rsidRDefault="008B5E36" w:rsidP="008B5E36">
      <w:pPr>
        <w:ind w:left="-284"/>
        <w:jc w:val="both"/>
        <w:rPr>
          <w:rFonts w:ascii="Arial" w:hAnsi="Arial" w:cs="Arial"/>
          <w:sz w:val="22"/>
          <w:szCs w:val="22"/>
        </w:rPr>
      </w:pPr>
    </w:p>
    <w:p w:rsidR="008B5E36" w:rsidRPr="00891584" w:rsidRDefault="008B5E36" w:rsidP="008B5E36">
      <w:pPr>
        <w:pStyle w:val="ad"/>
        <w:jc w:val="both"/>
        <w:rPr>
          <w:rFonts w:ascii="Arial" w:hAnsi="Arial" w:cs="Arial"/>
        </w:rPr>
      </w:pPr>
      <w:r w:rsidRPr="00891584">
        <w:rPr>
          <w:rFonts w:ascii="Arial" w:hAnsi="Arial" w:cs="Arial"/>
        </w:rPr>
        <w:t>В 2025 году Усольский муниципальный район Иркутской области участвует в реализации 8 ГП Иркутской области, в том числе в реализации:</w:t>
      </w:r>
    </w:p>
    <w:p w:rsidR="008B5E36" w:rsidRPr="00891584" w:rsidRDefault="008B5E36" w:rsidP="008B5E36">
      <w:pPr>
        <w:pStyle w:val="ad"/>
        <w:jc w:val="both"/>
        <w:rPr>
          <w:rFonts w:ascii="Arial" w:hAnsi="Arial" w:cs="Arial"/>
          <w:bCs/>
        </w:rPr>
      </w:pPr>
      <w:r w:rsidRPr="00891584">
        <w:rPr>
          <w:rFonts w:ascii="Arial" w:hAnsi="Arial" w:cs="Arial"/>
          <w:bCs/>
        </w:rPr>
        <w:t>-национального проекта «Молодежь и дети»:</w:t>
      </w:r>
    </w:p>
    <w:p w:rsidR="008B5E36" w:rsidRPr="00891584" w:rsidRDefault="008B5E36" w:rsidP="008B5E36">
      <w:pPr>
        <w:pStyle w:val="ad"/>
        <w:jc w:val="both"/>
        <w:rPr>
          <w:rFonts w:ascii="Arial" w:hAnsi="Arial" w:cs="Arial"/>
        </w:rPr>
      </w:pPr>
      <w:r w:rsidRPr="00891584">
        <w:rPr>
          <w:rFonts w:ascii="Arial" w:hAnsi="Arial" w:cs="Arial"/>
          <w:bCs/>
        </w:rPr>
        <w:t>-</w:t>
      </w:r>
      <w:r w:rsidRPr="00891584">
        <w:rPr>
          <w:rFonts w:ascii="Arial" w:hAnsi="Arial" w:cs="Arial"/>
        </w:rPr>
        <w:t xml:space="preserve">регионального проекта «Педагоги и наставники» - финансовое обеспечение мероприятий по обеспечению деятельности советников директора по взаимодействию с детскими общественными объединениями в муниципальных образованиях Иркутской области – 4 735,90 тыс. рублей и ежемесячное денежное вознаграждение за классное руководство педагогическим работникам – </w:t>
      </w:r>
      <w:r w:rsidRPr="00891584">
        <w:rPr>
          <w:rFonts w:ascii="Arial" w:hAnsi="Arial" w:cs="Arial"/>
          <w:bCs/>
        </w:rPr>
        <w:t>73 138,10</w:t>
      </w:r>
      <w:r w:rsidRPr="00891584">
        <w:rPr>
          <w:rFonts w:ascii="Arial" w:hAnsi="Arial" w:cs="Arial"/>
        </w:rPr>
        <w:t xml:space="preserve"> тыс. рублей;</w:t>
      </w:r>
    </w:p>
    <w:p w:rsidR="008B5E36" w:rsidRPr="00891584" w:rsidRDefault="008B5E36" w:rsidP="008B5E36">
      <w:pPr>
        <w:pStyle w:val="ad"/>
        <w:jc w:val="both"/>
        <w:rPr>
          <w:rFonts w:ascii="Arial" w:hAnsi="Arial" w:cs="Arial"/>
        </w:rPr>
      </w:pPr>
      <w:r w:rsidRPr="00891584">
        <w:rPr>
          <w:rFonts w:ascii="Arial" w:hAnsi="Arial" w:cs="Arial"/>
        </w:rPr>
        <w:t xml:space="preserve">-регионального проекта «Все лучшее детям» - оснащение предметных кабинетов оборудованием, средствами обучения и воспитания – </w:t>
      </w:r>
      <w:r w:rsidRPr="00891584">
        <w:rPr>
          <w:rFonts w:ascii="Arial" w:hAnsi="Arial" w:cs="Arial"/>
          <w:bCs/>
        </w:rPr>
        <w:t>1 761,40</w:t>
      </w:r>
      <w:r w:rsidRPr="00891584">
        <w:rPr>
          <w:rFonts w:ascii="Arial" w:hAnsi="Arial" w:cs="Arial"/>
        </w:rPr>
        <w:t xml:space="preserve"> тыс. рублей.</w:t>
      </w:r>
    </w:p>
    <w:p w:rsidR="008B5E36" w:rsidRPr="00891584" w:rsidRDefault="008B5E36" w:rsidP="008B5E36">
      <w:pPr>
        <w:pStyle w:val="ad"/>
        <w:tabs>
          <w:tab w:val="left" w:pos="1260"/>
          <w:tab w:val="left" w:pos="4905"/>
        </w:tabs>
        <w:jc w:val="both"/>
        <w:rPr>
          <w:rFonts w:ascii="Arial" w:hAnsi="Arial" w:cs="Arial"/>
        </w:rPr>
      </w:pPr>
    </w:p>
    <w:p w:rsidR="008B5E36" w:rsidRPr="00891584" w:rsidRDefault="008B5E36" w:rsidP="008B5E36">
      <w:pPr>
        <w:pStyle w:val="ad"/>
        <w:tabs>
          <w:tab w:val="left" w:pos="1260"/>
        </w:tabs>
        <w:ind w:firstLine="900"/>
        <w:jc w:val="center"/>
        <w:rPr>
          <w:rFonts w:ascii="Arial" w:hAnsi="Arial" w:cs="Arial"/>
          <w:u w:val="single"/>
        </w:rPr>
      </w:pPr>
      <w:r w:rsidRPr="00891584">
        <w:rPr>
          <w:rFonts w:ascii="Arial" w:hAnsi="Arial" w:cs="Arial"/>
          <w:u w:val="single"/>
        </w:rPr>
        <w:t>Изменение дефицита бюджета Усольского муниципального района Иркутской области</w:t>
      </w:r>
    </w:p>
    <w:p w:rsidR="008B5E36" w:rsidRPr="00891584" w:rsidRDefault="008B5E36" w:rsidP="008B5E36">
      <w:pPr>
        <w:pStyle w:val="ad"/>
        <w:tabs>
          <w:tab w:val="left" w:pos="1260"/>
        </w:tabs>
        <w:ind w:firstLine="900"/>
        <w:jc w:val="both"/>
        <w:rPr>
          <w:rFonts w:ascii="Arial" w:hAnsi="Arial" w:cs="Arial"/>
        </w:rPr>
      </w:pPr>
      <w:r w:rsidRPr="00891584">
        <w:rPr>
          <w:rFonts w:ascii="Arial" w:hAnsi="Arial" w:cs="Arial"/>
        </w:rPr>
        <w:t>С учетом изменения доходов и расходов районного бюджета размер дефицита районного бюджета составляет:</w:t>
      </w:r>
    </w:p>
    <w:p w:rsidR="008B5E36" w:rsidRPr="00891584" w:rsidRDefault="008B5E36" w:rsidP="008B5E36">
      <w:pPr>
        <w:pStyle w:val="ad"/>
        <w:tabs>
          <w:tab w:val="left" w:pos="1260"/>
        </w:tabs>
        <w:ind w:firstLine="900"/>
        <w:jc w:val="both"/>
        <w:rPr>
          <w:rFonts w:ascii="Arial" w:hAnsi="Arial" w:cs="Arial"/>
        </w:rPr>
      </w:pPr>
      <w:r w:rsidRPr="00891584">
        <w:rPr>
          <w:rFonts w:ascii="Arial" w:hAnsi="Arial" w:cs="Arial"/>
        </w:rPr>
        <w:t>-на 2025 год – 57 744,43 тыс. руб. или 7,91 % утвержденного общего годового объема доходов районного бюджета без учета объема безвозмездных поступлений, в том числе за счет изменения остатков средств на счетах по учету средств бюджета в сумме 23 567,16 тыс. рублей.</w:t>
      </w:r>
    </w:p>
    <w:p w:rsidR="008B5E36" w:rsidRPr="00891584" w:rsidRDefault="008B5E36" w:rsidP="008B5E36">
      <w:pPr>
        <w:pStyle w:val="ad"/>
        <w:tabs>
          <w:tab w:val="left" w:pos="1260"/>
        </w:tabs>
        <w:ind w:firstLine="900"/>
        <w:jc w:val="both"/>
        <w:rPr>
          <w:rFonts w:ascii="Arial" w:hAnsi="Arial" w:cs="Arial"/>
        </w:rPr>
      </w:pPr>
      <w:r w:rsidRPr="00891584">
        <w:rPr>
          <w:rFonts w:ascii="Arial" w:hAnsi="Arial" w:cs="Arial"/>
        </w:rPr>
        <w:t>-на 2026 год – 69 542,09 тыс. руб. или 9,60 % утвержденного общего годового объема доходов районного бюджета без учета объема безвозмездных поступлений.</w:t>
      </w:r>
    </w:p>
    <w:p w:rsidR="008B5E36" w:rsidRPr="00891584" w:rsidRDefault="008B5E36" w:rsidP="008B5E36">
      <w:pPr>
        <w:pStyle w:val="ad"/>
        <w:tabs>
          <w:tab w:val="left" w:pos="1260"/>
        </w:tabs>
        <w:ind w:firstLine="900"/>
        <w:jc w:val="both"/>
        <w:rPr>
          <w:rFonts w:ascii="Arial" w:hAnsi="Arial" w:cs="Arial"/>
        </w:rPr>
      </w:pPr>
      <w:r w:rsidRPr="00891584">
        <w:rPr>
          <w:rFonts w:ascii="Arial" w:hAnsi="Arial" w:cs="Arial"/>
        </w:rPr>
        <w:t>-на 2027 год – 64 764,12 тыс. руб. или 8,31 % утвержденного общего годового объема доходов районного бюджета без учета объема безвозмездных поступлений.</w:t>
      </w:r>
    </w:p>
    <w:p w:rsidR="008B5E36" w:rsidRPr="00891584" w:rsidRDefault="008B5E36" w:rsidP="008B5E36">
      <w:pPr>
        <w:pStyle w:val="ad"/>
        <w:tabs>
          <w:tab w:val="left" w:pos="1260"/>
          <w:tab w:val="left" w:pos="4905"/>
        </w:tabs>
        <w:jc w:val="both"/>
        <w:rPr>
          <w:rFonts w:ascii="Arial" w:hAnsi="Arial" w:cs="Arial"/>
        </w:rPr>
      </w:pPr>
    </w:p>
    <w:p w:rsidR="008B5E36" w:rsidRPr="00891584" w:rsidRDefault="008B5E36" w:rsidP="008B5E36">
      <w:pPr>
        <w:pStyle w:val="ad"/>
        <w:tabs>
          <w:tab w:val="left" w:pos="1260"/>
          <w:tab w:val="left" w:pos="4905"/>
        </w:tabs>
        <w:jc w:val="both"/>
        <w:rPr>
          <w:rFonts w:ascii="Arial" w:hAnsi="Arial" w:cs="Arial"/>
        </w:rPr>
      </w:pPr>
    </w:p>
    <w:p w:rsidR="008B5E36" w:rsidRPr="00891584" w:rsidRDefault="008B5E36" w:rsidP="008B5E36">
      <w:pPr>
        <w:pStyle w:val="ad"/>
        <w:tabs>
          <w:tab w:val="left" w:pos="1260"/>
          <w:tab w:val="left" w:pos="4905"/>
        </w:tabs>
        <w:jc w:val="both"/>
        <w:rPr>
          <w:rFonts w:ascii="Arial" w:hAnsi="Arial" w:cs="Arial"/>
        </w:rPr>
      </w:pPr>
    </w:p>
    <w:p w:rsidR="008B5E36" w:rsidRPr="00891584" w:rsidRDefault="008B5E36" w:rsidP="008B5E36">
      <w:pPr>
        <w:pStyle w:val="ad"/>
        <w:tabs>
          <w:tab w:val="left" w:pos="1260"/>
          <w:tab w:val="left" w:pos="4905"/>
        </w:tabs>
        <w:jc w:val="both"/>
        <w:rPr>
          <w:rFonts w:ascii="Arial" w:hAnsi="Arial" w:cs="Arial"/>
        </w:rPr>
      </w:pPr>
    </w:p>
    <w:p w:rsidR="008B5E36" w:rsidRPr="00891584" w:rsidRDefault="008B5E36" w:rsidP="008B5E36">
      <w:pPr>
        <w:pStyle w:val="ad"/>
        <w:tabs>
          <w:tab w:val="left" w:pos="1260"/>
          <w:tab w:val="left" w:pos="4905"/>
        </w:tabs>
        <w:jc w:val="both"/>
        <w:rPr>
          <w:rFonts w:ascii="Arial" w:hAnsi="Arial" w:cs="Arial"/>
        </w:rPr>
      </w:pPr>
      <w:r w:rsidRPr="00891584">
        <w:rPr>
          <w:rFonts w:ascii="Arial" w:hAnsi="Arial" w:cs="Arial"/>
        </w:rPr>
        <w:t xml:space="preserve">Заместитель мэра - председатель  </w:t>
      </w:r>
    </w:p>
    <w:p w:rsidR="008B5E36" w:rsidRPr="00891584" w:rsidRDefault="008B5E36" w:rsidP="008B5E36">
      <w:pPr>
        <w:pStyle w:val="ad"/>
        <w:tabs>
          <w:tab w:val="left" w:pos="1260"/>
          <w:tab w:val="left" w:pos="4905"/>
        </w:tabs>
        <w:jc w:val="both"/>
        <w:rPr>
          <w:rFonts w:ascii="Arial" w:hAnsi="Arial" w:cs="Arial"/>
        </w:rPr>
      </w:pPr>
      <w:r w:rsidRPr="00891584">
        <w:rPr>
          <w:rFonts w:ascii="Arial" w:hAnsi="Arial" w:cs="Arial"/>
        </w:rPr>
        <w:t>комитета по экономике и финансам                                               Н.А.Касимовская</w:t>
      </w:r>
    </w:p>
    <w:p w:rsidR="008B5E36" w:rsidRPr="00891584" w:rsidRDefault="008B5E36" w:rsidP="008B5E36">
      <w:pPr>
        <w:pStyle w:val="ad"/>
        <w:tabs>
          <w:tab w:val="left" w:pos="1260"/>
          <w:tab w:val="left" w:pos="4905"/>
        </w:tabs>
      </w:pPr>
    </w:p>
    <w:p w:rsidR="008B5E36" w:rsidRPr="00891584" w:rsidRDefault="008B5E36" w:rsidP="008B5E36">
      <w:pPr>
        <w:tabs>
          <w:tab w:val="left" w:pos="1260"/>
        </w:tabs>
        <w:jc w:val="both"/>
        <w:rPr>
          <w:rFonts w:ascii="Arial" w:hAnsi="Arial" w:cs="Arial"/>
        </w:rPr>
      </w:pPr>
      <w:r w:rsidRPr="00891584">
        <w:rPr>
          <w:rFonts w:ascii="Arial" w:hAnsi="Arial" w:cs="Arial"/>
        </w:rPr>
        <w:t>Исполнители:</w:t>
      </w:r>
    </w:p>
    <w:p w:rsidR="008B5E36" w:rsidRPr="00891584" w:rsidRDefault="008B5E36" w:rsidP="008B5E36">
      <w:pPr>
        <w:tabs>
          <w:tab w:val="left" w:pos="1260"/>
        </w:tabs>
        <w:jc w:val="both"/>
        <w:rPr>
          <w:rFonts w:ascii="Arial" w:hAnsi="Arial" w:cs="Arial"/>
        </w:rPr>
      </w:pPr>
      <w:r w:rsidRPr="00891584">
        <w:rPr>
          <w:rFonts w:ascii="Arial" w:hAnsi="Arial" w:cs="Arial"/>
        </w:rPr>
        <w:t>Груздева С.В., тел. (39543) 360-24 (189)</w:t>
      </w:r>
    </w:p>
    <w:p w:rsidR="008B5E36" w:rsidRPr="00891584" w:rsidRDefault="008B5E36" w:rsidP="008B5E36">
      <w:pPr>
        <w:tabs>
          <w:tab w:val="left" w:pos="1260"/>
        </w:tabs>
        <w:jc w:val="both"/>
        <w:rPr>
          <w:rFonts w:ascii="Arial" w:hAnsi="Arial" w:cs="Arial"/>
        </w:rPr>
      </w:pPr>
      <w:r w:rsidRPr="00891584">
        <w:rPr>
          <w:rFonts w:ascii="Arial" w:hAnsi="Arial" w:cs="Arial"/>
        </w:rPr>
        <w:t>Емельянченко Н.А. (39543) 360-32 (191).</w:t>
      </w:r>
    </w:p>
    <w:p w:rsidR="008B5E36" w:rsidRPr="00EC6EDC" w:rsidRDefault="008B5E36" w:rsidP="008B5E36">
      <w:pPr>
        <w:rPr>
          <w:rFonts w:ascii="Arial" w:hAnsi="Arial" w:cs="Arial"/>
        </w:rPr>
      </w:pPr>
    </w:p>
    <w:p w:rsidR="008B5E36" w:rsidRPr="00EB1411" w:rsidRDefault="008B5E36" w:rsidP="00246B41">
      <w:pPr>
        <w:ind w:left="-284"/>
        <w:rPr>
          <w:rFonts w:ascii="Arial" w:hAnsi="Arial" w:cs="Arial"/>
          <w:szCs w:val="26"/>
        </w:rPr>
      </w:pPr>
    </w:p>
    <w:sectPr w:rsidR="008B5E36" w:rsidRPr="00EB1411" w:rsidSect="00246B41">
      <w:pgSz w:w="11906" w:h="16838"/>
      <w:pgMar w:top="907" w:right="567" w:bottom="96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8B7" w:rsidRDefault="004938B7">
      <w:r>
        <w:separator/>
      </w:r>
    </w:p>
  </w:endnote>
  <w:endnote w:type="continuationSeparator" w:id="0">
    <w:p w:rsidR="004938B7" w:rsidRDefault="0049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8B7" w:rsidRDefault="004938B7">
      <w:r>
        <w:separator/>
      </w:r>
    </w:p>
  </w:footnote>
  <w:footnote w:type="continuationSeparator" w:id="0">
    <w:p w:rsidR="004938B7" w:rsidRDefault="00493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748"/>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0FF66BF"/>
    <w:multiLevelType w:val="multilevel"/>
    <w:tmpl w:val="2CEA6E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725EF8"/>
    <w:multiLevelType w:val="singleLevel"/>
    <w:tmpl w:val="51C085A0"/>
    <w:lvl w:ilvl="0">
      <w:start w:val="21"/>
      <w:numFmt w:val="decimal"/>
      <w:lvlText w:val="%1."/>
      <w:lvlJc w:val="left"/>
      <w:pPr>
        <w:tabs>
          <w:tab w:val="num" w:pos="420"/>
        </w:tabs>
        <w:ind w:left="420" w:hanging="420"/>
      </w:pPr>
      <w:rPr>
        <w:rFonts w:hint="default"/>
      </w:rPr>
    </w:lvl>
  </w:abstractNum>
  <w:abstractNum w:abstractNumId="3" w15:restartNumberingAfterBreak="0">
    <w:nsid w:val="04026412"/>
    <w:multiLevelType w:val="hybridMultilevel"/>
    <w:tmpl w:val="9428326A"/>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8F83AE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BD1772B"/>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D577C1B"/>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E5621D6"/>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E7721E7"/>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1DF3A89"/>
    <w:multiLevelType w:val="hybridMultilevel"/>
    <w:tmpl w:val="C9683A28"/>
    <w:lvl w:ilvl="0" w:tplc="0419000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19B14ECE"/>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C66D9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CB44F23"/>
    <w:multiLevelType w:val="hybridMultilevel"/>
    <w:tmpl w:val="75328A24"/>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CE3663E"/>
    <w:multiLevelType w:val="multilevel"/>
    <w:tmpl w:val="9C0C04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E4A3530"/>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2D45332"/>
    <w:multiLevelType w:val="hybridMultilevel"/>
    <w:tmpl w:val="94B21B66"/>
    <w:lvl w:ilvl="0" w:tplc="E1787B3E">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7995785"/>
    <w:multiLevelType w:val="hybridMultilevel"/>
    <w:tmpl w:val="C43A87F6"/>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BE94993"/>
    <w:multiLevelType w:val="hybridMultilevel"/>
    <w:tmpl w:val="8B20BB22"/>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84863B8"/>
    <w:multiLevelType w:val="hybridMultilevel"/>
    <w:tmpl w:val="901C26FA"/>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8C0640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9814FA2"/>
    <w:multiLevelType w:val="hybridMultilevel"/>
    <w:tmpl w:val="8F88E7AE"/>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B1C571C"/>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D18124F"/>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0362249"/>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7E42CBD"/>
    <w:multiLevelType w:val="hybridMultilevel"/>
    <w:tmpl w:val="0C1A84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8E75CB"/>
    <w:multiLevelType w:val="hybridMultilevel"/>
    <w:tmpl w:val="7BF4D50E"/>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FCB7370"/>
    <w:multiLevelType w:val="hybridMultilevel"/>
    <w:tmpl w:val="6AFCE6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E24804"/>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0C84D96"/>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3A52C14"/>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B300458"/>
    <w:multiLevelType w:val="multilevel"/>
    <w:tmpl w:val="D9ECC9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BC142FE"/>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BD005A5"/>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EE6571B"/>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09A30D6"/>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66F0272"/>
    <w:multiLevelType w:val="hybridMultilevel"/>
    <w:tmpl w:val="6F02378C"/>
    <w:lvl w:ilvl="0" w:tplc="DE726E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7560D30"/>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8695211"/>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D9C400E"/>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4B21AB7"/>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4C03A59"/>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9"/>
  </w:num>
  <w:num w:numId="3">
    <w:abstractNumId w:val="26"/>
  </w:num>
  <w:num w:numId="4">
    <w:abstractNumId w:val="20"/>
  </w:num>
  <w:num w:numId="5">
    <w:abstractNumId w:val="25"/>
  </w:num>
  <w:num w:numId="6">
    <w:abstractNumId w:val="12"/>
  </w:num>
  <w:num w:numId="7">
    <w:abstractNumId w:val="3"/>
  </w:num>
  <w:num w:numId="8">
    <w:abstractNumId w:val="18"/>
  </w:num>
  <w:num w:numId="9">
    <w:abstractNumId w:val="24"/>
  </w:num>
  <w:num w:numId="10">
    <w:abstractNumId w:val="17"/>
  </w:num>
  <w:num w:numId="11">
    <w:abstractNumId w:val="16"/>
  </w:num>
  <w:num w:numId="12">
    <w:abstractNumId w:val="1"/>
  </w:num>
  <w:num w:numId="13">
    <w:abstractNumId w:val="29"/>
  </w:num>
  <w:num w:numId="14">
    <w:abstractNumId w:val="31"/>
  </w:num>
  <w:num w:numId="15">
    <w:abstractNumId w:val="36"/>
  </w:num>
  <w:num w:numId="16">
    <w:abstractNumId w:val="34"/>
  </w:num>
  <w:num w:numId="17">
    <w:abstractNumId w:val="38"/>
  </w:num>
  <w:num w:numId="18">
    <w:abstractNumId w:val="8"/>
  </w:num>
  <w:num w:numId="19">
    <w:abstractNumId w:val="32"/>
  </w:num>
  <w:num w:numId="20">
    <w:abstractNumId w:val="33"/>
  </w:num>
  <w:num w:numId="21">
    <w:abstractNumId w:val="30"/>
  </w:num>
  <w:num w:numId="22">
    <w:abstractNumId w:val="13"/>
  </w:num>
  <w:num w:numId="23">
    <w:abstractNumId w:val="10"/>
  </w:num>
  <w:num w:numId="24">
    <w:abstractNumId w:val="21"/>
  </w:num>
  <w:num w:numId="25">
    <w:abstractNumId w:val="27"/>
  </w:num>
  <w:num w:numId="26">
    <w:abstractNumId w:val="22"/>
  </w:num>
  <w:num w:numId="27">
    <w:abstractNumId w:val="14"/>
  </w:num>
  <w:num w:numId="28">
    <w:abstractNumId w:val="4"/>
  </w:num>
  <w:num w:numId="29">
    <w:abstractNumId w:val="5"/>
  </w:num>
  <w:num w:numId="30">
    <w:abstractNumId w:val="7"/>
  </w:num>
  <w:num w:numId="31">
    <w:abstractNumId w:val="28"/>
  </w:num>
  <w:num w:numId="32">
    <w:abstractNumId w:val="39"/>
  </w:num>
  <w:num w:numId="33">
    <w:abstractNumId w:val="37"/>
  </w:num>
  <w:num w:numId="34">
    <w:abstractNumId w:val="11"/>
  </w:num>
  <w:num w:numId="35">
    <w:abstractNumId w:val="40"/>
  </w:num>
  <w:num w:numId="36">
    <w:abstractNumId w:val="23"/>
  </w:num>
  <w:num w:numId="37">
    <w:abstractNumId w:val="0"/>
  </w:num>
  <w:num w:numId="38">
    <w:abstractNumId w:val="19"/>
  </w:num>
  <w:num w:numId="39">
    <w:abstractNumId w:val="6"/>
  </w:num>
  <w:num w:numId="40">
    <w:abstractNumId w:val="15"/>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487"/>
    <w:rsid w:val="00006F9D"/>
    <w:rsid w:val="0001061F"/>
    <w:rsid w:val="0001099D"/>
    <w:rsid w:val="000110AD"/>
    <w:rsid w:val="00011AF4"/>
    <w:rsid w:val="00012B8B"/>
    <w:rsid w:val="00013218"/>
    <w:rsid w:val="00016483"/>
    <w:rsid w:val="00017878"/>
    <w:rsid w:val="00027527"/>
    <w:rsid w:val="00027CCB"/>
    <w:rsid w:val="000337A7"/>
    <w:rsid w:val="00036F0E"/>
    <w:rsid w:val="0004027A"/>
    <w:rsid w:val="00040BE0"/>
    <w:rsid w:val="000413FB"/>
    <w:rsid w:val="00043D84"/>
    <w:rsid w:val="00053A64"/>
    <w:rsid w:val="00055D52"/>
    <w:rsid w:val="00060F5F"/>
    <w:rsid w:val="00063689"/>
    <w:rsid w:val="00065A03"/>
    <w:rsid w:val="000765E1"/>
    <w:rsid w:val="00076BAC"/>
    <w:rsid w:val="000771C0"/>
    <w:rsid w:val="00077AD8"/>
    <w:rsid w:val="00077B64"/>
    <w:rsid w:val="000838D8"/>
    <w:rsid w:val="00083D46"/>
    <w:rsid w:val="00083DF2"/>
    <w:rsid w:val="000855F7"/>
    <w:rsid w:val="0008626A"/>
    <w:rsid w:val="000862A6"/>
    <w:rsid w:val="00086AEB"/>
    <w:rsid w:val="00091E4C"/>
    <w:rsid w:val="0009245B"/>
    <w:rsid w:val="00092710"/>
    <w:rsid w:val="000957AF"/>
    <w:rsid w:val="000A0865"/>
    <w:rsid w:val="000A08A3"/>
    <w:rsid w:val="000A0AF0"/>
    <w:rsid w:val="000A1D68"/>
    <w:rsid w:val="000A3174"/>
    <w:rsid w:val="000A43EE"/>
    <w:rsid w:val="000A5495"/>
    <w:rsid w:val="000B23F6"/>
    <w:rsid w:val="000B3281"/>
    <w:rsid w:val="000B3296"/>
    <w:rsid w:val="000B5B05"/>
    <w:rsid w:val="000B66A4"/>
    <w:rsid w:val="000B7A09"/>
    <w:rsid w:val="000C164C"/>
    <w:rsid w:val="000C2734"/>
    <w:rsid w:val="000C69D8"/>
    <w:rsid w:val="000C6A85"/>
    <w:rsid w:val="000D0A94"/>
    <w:rsid w:val="000D40EA"/>
    <w:rsid w:val="000D490F"/>
    <w:rsid w:val="000D4AE1"/>
    <w:rsid w:val="000D671B"/>
    <w:rsid w:val="000D6947"/>
    <w:rsid w:val="000E15ED"/>
    <w:rsid w:val="000E2B4A"/>
    <w:rsid w:val="000E3CF9"/>
    <w:rsid w:val="000E4551"/>
    <w:rsid w:val="000E7259"/>
    <w:rsid w:val="000E76CC"/>
    <w:rsid w:val="000E7C65"/>
    <w:rsid w:val="000F291F"/>
    <w:rsid w:val="000F589B"/>
    <w:rsid w:val="000F6BA3"/>
    <w:rsid w:val="00100B20"/>
    <w:rsid w:val="001017F9"/>
    <w:rsid w:val="00101A93"/>
    <w:rsid w:val="00102446"/>
    <w:rsid w:val="0010352F"/>
    <w:rsid w:val="0010722E"/>
    <w:rsid w:val="00110720"/>
    <w:rsid w:val="00113A5E"/>
    <w:rsid w:val="00115F62"/>
    <w:rsid w:val="00120B7F"/>
    <w:rsid w:val="00120E23"/>
    <w:rsid w:val="00120EC2"/>
    <w:rsid w:val="00121C25"/>
    <w:rsid w:val="00122C02"/>
    <w:rsid w:val="00123573"/>
    <w:rsid w:val="00123724"/>
    <w:rsid w:val="00125BC2"/>
    <w:rsid w:val="0012728F"/>
    <w:rsid w:val="00127A76"/>
    <w:rsid w:val="00127EDE"/>
    <w:rsid w:val="00131440"/>
    <w:rsid w:val="00137865"/>
    <w:rsid w:val="00137DA0"/>
    <w:rsid w:val="001423AD"/>
    <w:rsid w:val="00142EE9"/>
    <w:rsid w:val="0014362F"/>
    <w:rsid w:val="00151812"/>
    <w:rsid w:val="00152585"/>
    <w:rsid w:val="0015301F"/>
    <w:rsid w:val="00155594"/>
    <w:rsid w:val="001633D7"/>
    <w:rsid w:val="001637DF"/>
    <w:rsid w:val="00166ADB"/>
    <w:rsid w:val="001704E6"/>
    <w:rsid w:val="00174E17"/>
    <w:rsid w:val="0017600E"/>
    <w:rsid w:val="00177554"/>
    <w:rsid w:val="00185815"/>
    <w:rsid w:val="00191C33"/>
    <w:rsid w:val="0019525C"/>
    <w:rsid w:val="001A3368"/>
    <w:rsid w:val="001A4690"/>
    <w:rsid w:val="001A4F4B"/>
    <w:rsid w:val="001A520D"/>
    <w:rsid w:val="001A5745"/>
    <w:rsid w:val="001A598F"/>
    <w:rsid w:val="001A744E"/>
    <w:rsid w:val="001A7859"/>
    <w:rsid w:val="001B1BA5"/>
    <w:rsid w:val="001B412A"/>
    <w:rsid w:val="001B62EF"/>
    <w:rsid w:val="001B6545"/>
    <w:rsid w:val="001C0952"/>
    <w:rsid w:val="001C0C41"/>
    <w:rsid w:val="001C212B"/>
    <w:rsid w:val="001C5244"/>
    <w:rsid w:val="001C56AB"/>
    <w:rsid w:val="001C5EEC"/>
    <w:rsid w:val="001C7242"/>
    <w:rsid w:val="001C7395"/>
    <w:rsid w:val="001C7C8C"/>
    <w:rsid w:val="001D015E"/>
    <w:rsid w:val="001D52CB"/>
    <w:rsid w:val="001D7622"/>
    <w:rsid w:val="001E5961"/>
    <w:rsid w:val="001E6A51"/>
    <w:rsid w:val="001E75ED"/>
    <w:rsid w:val="001F18DC"/>
    <w:rsid w:val="001F7609"/>
    <w:rsid w:val="002010AA"/>
    <w:rsid w:val="0020328F"/>
    <w:rsid w:val="00206CF4"/>
    <w:rsid w:val="00206D1A"/>
    <w:rsid w:val="00207968"/>
    <w:rsid w:val="00211A45"/>
    <w:rsid w:val="00223558"/>
    <w:rsid w:val="00231B56"/>
    <w:rsid w:val="00233ECB"/>
    <w:rsid w:val="00237E43"/>
    <w:rsid w:val="002403BD"/>
    <w:rsid w:val="00242FBE"/>
    <w:rsid w:val="002430A3"/>
    <w:rsid w:val="00244BA2"/>
    <w:rsid w:val="00246B41"/>
    <w:rsid w:val="002508BE"/>
    <w:rsid w:val="00254138"/>
    <w:rsid w:val="00254947"/>
    <w:rsid w:val="002570EF"/>
    <w:rsid w:val="00262762"/>
    <w:rsid w:val="00265887"/>
    <w:rsid w:val="00265891"/>
    <w:rsid w:val="00266AE5"/>
    <w:rsid w:val="00274AA4"/>
    <w:rsid w:val="00280343"/>
    <w:rsid w:val="002806CF"/>
    <w:rsid w:val="002823AB"/>
    <w:rsid w:val="0028502C"/>
    <w:rsid w:val="00285249"/>
    <w:rsid w:val="00285ED7"/>
    <w:rsid w:val="00286274"/>
    <w:rsid w:val="0028747D"/>
    <w:rsid w:val="00290042"/>
    <w:rsid w:val="002955E3"/>
    <w:rsid w:val="0029562B"/>
    <w:rsid w:val="00295868"/>
    <w:rsid w:val="002A0282"/>
    <w:rsid w:val="002A0939"/>
    <w:rsid w:val="002A2487"/>
    <w:rsid w:val="002A3D63"/>
    <w:rsid w:val="002A56FB"/>
    <w:rsid w:val="002A58CC"/>
    <w:rsid w:val="002A646A"/>
    <w:rsid w:val="002B177D"/>
    <w:rsid w:val="002B6D76"/>
    <w:rsid w:val="002C54FA"/>
    <w:rsid w:val="002C5C76"/>
    <w:rsid w:val="002C7C0C"/>
    <w:rsid w:val="002D065E"/>
    <w:rsid w:val="002D0C75"/>
    <w:rsid w:val="002D3B70"/>
    <w:rsid w:val="002D7925"/>
    <w:rsid w:val="002D7CD3"/>
    <w:rsid w:val="002D7F1D"/>
    <w:rsid w:val="002E44A5"/>
    <w:rsid w:val="002E684E"/>
    <w:rsid w:val="002E6927"/>
    <w:rsid w:val="002E760E"/>
    <w:rsid w:val="002F03CD"/>
    <w:rsid w:val="002F03FE"/>
    <w:rsid w:val="002F26F5"/>
    <w:rsid w:val="002F62A4"/>
    <w:rsid w:val="002F72ED"/>
    <w:rsid w:val="0030044F"/>
    <w:rsid w:val="00300C17"/>
    <w:rsid w:val="00300F77"/>
    <w:rsid w:val="00301AB9"/>
    <w:rsid w:val="00306A4E"/>
    <w:rsid w:val="0031505E"/>
    <w:rsid w:val="00320626"/>
    <w:rsid w:val="00321CD0"/>
    <w:rsid w:val="00322368"/>
    <w:rsid w:val="0032267D"/>
    <w:rsid w:val="0032322A"/>
    <w:rsid w:val="00323501"/>
    <w:rsid w:val="003247D3"/>
    <w:rsid w:val="00330299"/>
    <w:rsid w:val="003314E6"/>
    <w:rsid w:val="003369E8"/>
    <w:rsid w:val="00336ADA"/>
    <w:rsid w:val="003434D5"/>
    <w:rsid w:val="0034377A"/>
    <w:rsid w:val="00345DA4"/>
    <w:rsid w:val="00347B69"/>
    <w:rsid w:val="00347EF2"/>
    <w:rsid w:val="0035166A"/>
    <w:rsid w:val="0035492F"/>
    <w:rsid w:val="00354E96"/>
    <w:rsid w:val="00361152"/>
    <w:rsid w:val="00362DDA"/>
    <w:rsid w:val="00363F08"/>
    <w:rsid w:val="003647C1"/>
    <w:rsid w:val="00365FE6"/>
    <w:rsid w:val="00372409"/>
    <w:rsid w:val="00376AE4"/>
    <w:rsid w:val="003773A7"/>
    <w:rsid w:val="00377B6E"/>
    <w:rsid w:val="0038191D"/>
    <w:rsid w:val="00381D98"/>
    <w:rsid w:val="003841BD"/>
    <w:rsid w:val="00384313"/>
    <w:rsid w:val="003856B6"/>
    <w:rsid w:val="00387681"/>
    <w:rsid w:val="0039001A"/>
    <w:rsid w:val="00391B84"/>
    <w:rsid w:val="003933D3"/>
    <w:rsid w:val="0039415C"/>
    <w:rsid w:val="003A6E07"/>
    <w:rsid w:val="003B10D6"/>
    <w:rsid w:val="003B28DB"/>
    <w:rsid w:val="003B2CFF"/>
    <w:rsid w:val="003B4E6A"/>
    <w:rsid w:val="003B71B5"/>
    <w:rsid w:val="003C1A45"/>
    <w:rsid w:val="003C1F80"/>
    <w:rsid w:val="003C5324"/>
    <w:rsid w:val="003C6A37"/>
    <w:rsid w:val="003D3479"/>
    <w:rsid w:val="003D76C1"/>
    <w:rsid w:val="003D7BA9"/>
    <w:rsid w:val="003E17F6"/>
    <w:rsid w:val="003E1BD2"/>
    <w:rsid w:val="003E31D8"/>
    <w:rsid w:val="003F3366"/>
    <w:rsid w:val="003F58B3"/>
    <w:rsid w:val="003F6BED"/>
    <w:rsid w:val="00401494"/>
    <w:rsid w:val="00404DCC"/>
    <w:rsid w:val="00412F79"/>
    <w:rsid w:val="004143DD"/>
    <w:rsid w:val="0041721E"/>
    <w:rsid w:val="00422F61"/>
    <w:rsid w:val="00423720"/>
    <w:rsid w:val="004319C0"/>
    <w:rsid w:val="0043428F"/>
    <w:rsid w:val="00434B86"/>
    <w:rsid w:val="00434CA0"/>
    <w:rsid w:val="0043648F"/>
    <w:rsid w:val="00436BBD"/>
    <w:rsid w:val="00437425"/>
    <w:rsid w:val="004378BB"/>
    <w:rsid w:val="0044071F"/>
    <w:rsid w:val="004429A4"/>
    <w:rsid w:val="0044675D"/>
    <w:rsid w:val="00450F86"/>
    <w:rsid w:val="00453085"/>
    <w:rsid w:val="004532AC"/>
    <w:rsid w:val="00454663"/>
    <w:rsid w:val="00455DE4"/>
    <w:rsid w:val="004577CA"/>
    <w:rsid w:val="0046191F"/>
    <w:rsid w:val="00463C8D"/>
    <w:rsid w:val="0046597F"/>
    <w:rsid w:val="00465E03"/>
    <w:rsid w:val="004708E9"/>
    <w:rsid w:val="00471915"/>
    <w:rsid w:val="004742F4"/>
    <w:rsid w:val="00482482"/>
    <w:rsid w:val="004826E0"/>
    <w:rsid w:val="00483A0A"/>
    <w:rsid w:val="00484A98"/>
    <w:rsid w:val="004851E3"/>
    <w:rsid w:val="004855A8"/>
    <w:rsid w:val="004864B7"/>
    <w:rsid w:val="004864E3"/>
    <w:rsid w:val="004926B5"/>
    <w:rsid w:val="004938B7"/>
    <w:rsid w:val="00494C35"/>
    <w:rsid w:val="00494FE0"/>
    <w:rsid w:val="00495CA4"/>
    <w:rsid w:val="004A03E0"/>
    <w:rsid w:val="004A20C6"/>
    <w:rsid w:val="004A3362"/>
    <w:rsid w:val="004A619C"/>
    <w:rsid w:val="004A74FE"/>
    <w:rsid w:val="004B0367"/>
    <w:rsid w:val="004B1D1C"/>
    <w:rsid w:val="004B257B"/>
    <w:rsid w:val="004B3F65"/>
    <w:rsid w:val="004B4FB6"/>
    <w:rsid w:val="004B517C"/>
    <w:rsid w:val="004B54EE"/>
    <w:rsid w:val="004C2FF8"/>
    <w:rsid w:val="004C7A6C"/>
    <w:rsid w:val="004D5C9F"/>
    <w:rsid w:val="004D5E92"/>
    <w:rsid w:val="004D6B6B"/>
    <w:rsid w:val="004D73AA"/>
    <w:rsid w:val="004E1A30"/>
    <w:rsid w:val="004E3991"/>
    <w:rsid w:val="004F1021"/>
    <w:rsid w:val="004F1CF0"/>
    <w:rsid w:val="004F28A7"/>
    <w:rsid w:val="004F28C2"/>
    <w:rsid w:val="004F78F5"/>
    <w:rsid w:val="004F7C95"/>
    <w:rsid w:val="0050615C"/>
    <w:rsid w:val="00513688"/>
    <w:rsid w:val="005148DD"/>
    <w:rsid w:val="005177D4"/>
    <w:rsid w:val="005217EB"/>
    <w:rsid w:val="00522E4A"/>
    <w:rsid w:val="005235A4"/>
    <w:rsid w:val="00524A53"/>
    <w:rsid w:val="005278F0"/>
    <w:rsid w:val="00531658"/>
    <w:rsid w:val="00531BA7"/>
    <w:rsid w:val="00534BB5"/>
    <w:rsid w:val="00535827"/>
    <w:rsid w:val="00535C4C"/>
    <w:rsid w:val="00536A64"/>
    <w:rsid w:val="005376EE"/>
    <w:rsid w:val="005378A6"/>
    <w:rsid w:val="00540504"/>
    <w:rsid w:val="00540C2C"/>
    <w:rsid w:val="005445C3"/>
    <w:rsid w:val="00550B5F"/>
    <w:rsid w:val="00551D82"/>
    <w:rsid w:val="005575AF"/>
    <w:rsid w:val="00557B47"/>
    <w:rsid w:val="0056387F"/>
    <w:rsid w:val="0056575E"/>
    <w:rsid w:val="00576F8C"/>
    <w:rsid w:val="00577CF1"/>
    <w:rsid w:val="005806A6"/>
    <w:rsid w:val="00584895"/>
    <w:rsid w:val="00585676"/>
    <w:rsid w:val="00585729"/>
    <w:rsid w:val="0058733E"/>
    <w:rsid w:val="00587584"/>
    <w:rsid w:val="00590DE8"/>
    <w:rsid w:val="005918E2"/>
    <w:rsid w:val="00592EB2"/>
    <w:rsid w:val="005953A5"/>
    <w:rsid w:val="00595709"/>
    <w:rsid w:val="005A1FC6"/>
    <w:rsid w:val="005A2163"/>
    <w:rsid w:val="005A64E3"/>
    <w:rsid w:val="005A7A14"/>
    <w:rsid w:val="005B1D21"/>
    <w:rsid w:val="005B1D38"/>
    <w:rsid w:val="005B342A"/>
    <w:rsid w:val="005B4BF8"/>
    <w:rsid w:val="005B4C17"/>
    <w:rsid w:val="005B6CE7"/>
    <w:rsid w:val="005C16FF"/>
    <w:rsid w:val="005C5703"/>
    <w:rsid w:val="005C6739"/>
    <w:rsid w:val="005C7164"/>
    <w:rsid w:val="005D1B92"/>
    <w:rsid w:val="005D2AF8"/>
    <w:rsid w:val="005D4C32"/>
    <w:rsid w:val="005D662F"/>
    <w:rsid w:val="005D6BC1"/>
    <w:rsid w:val="005D78B6"/>
    <w:rsid w:val="005D7F29"/>
    <w:rsid w:val="005E055F"/>
    <w:rsid w:val="005E17DE"/>
    <w:rsid w:val="005E1F7B"/>
    <w:rsid w:val="005E4E35"/>
    <w:rsid w:val="005F08FD"/>
    <w:rsid w:val="005F31E4"/>
    <w:rsid w:val="005F5F23"/>
    <w:rsid w:val="005F68D7"/>
    <w:rsid w:val="0060166D"/>
    <w:rsid w:val="006027CE"/>
    <w:rsid w:val="00604C38"/>
    <w:rsid w:val="006063F7"/>
    <w:rsid w:val="0060763E"/>
    <w:rsid w:val="00607E07"/>
    <w:rsid w:val="00612154"/>
    <w:rsid w:val="00612B59"/>
    <w:rsid w:val="00615020"/>
    <w:rsid w:val="006215A1"/>
    <w:rsid w:val="00626992"/>
    <w:rsid w:val="00630029"/>
    <w:rsid w:val="00634CB0"/>
    <w:rsid w:val="00637718"/>
    <w:rsid w:val="006435DF"/>
    <w:rsid w:val="0064368D"/>
    <w:rsid w:val="0064398E"/>
    <w:rsid w:val="00644CCC"/>
    <w:rsid w:val="006476C8"/>
    <w:rsid w:val="00650785"/>
    <w:rsid w:val="00650B49"/>
    <w:rsid w:val="00651B83"/>
    <w:rsid w:val="00652E14"/>
    <w:rsid w:val="00655B92"/>
    <w:rsid w:val="00660E1F"/>
    <w:rsid w:val="00662D6C"/>
    <w:rsid w:val="00667B0A"/>
    <w:rsid w:val="00671ECA"/>
    <w:rsid w:val="006745A3"/>
    <w:rsid w:val="00674C42"/>
    <w:rsid w:val="006767CD"/>
    <w:rsid w:val="00676F59"/>
    <w:rsid w:val="00677FC7"/>
    <w:rsid w:val="00682D51"/>
    <w:rsid w:val="006830E5"/>
    <w:rsid w:val="00690E85"/>
    <w:rsid w:val="00694E5D"/>
    <w:rsid w:val="0069540E"/>
    <w:rsid w:val="00695676"/>
    <w:rsid w:val="0069745B"/>
    <w:rsid w:val="006A5C86"/>
    <w:rsid w:val="006B00F4"/>
    <w:rsid w:val="006B22C0"/>
    <w:rsid w:val="006B29B5"/>
    <w:rsid w:val="006B3761"/>
    <w:rsid w:val="006B5C2F"/>
    <w:rsid w:val="006B7CDB"/>
    <w:rsid w:val="006B7D45"/>
    <w:rsid w:val="006C0009"/>
    <w:rsid w:val="006C4790"/>
    <w:rsid w:val="006C4889"/>
    <w:rsid w:val="006C6C5E"/>
    <w:rsid w:val="006D071C"/>
    <w:rsid w:val="006D1D6D"/>
    <w:rsid w:val="006D2A35"/>
    <w:rsid w:val="006D30F5"/>
    <w:rsid w:val="006D5C53"/>
    <w:rsid w:val="006D6F71"/>
    <w:rsid w:val="006E2F0B"/>
    <w:rsid w:val="006E422B"/>
    <w:rsid w:val="006E46EF"/>
    <w:rsid w:val="006E6963"/>
    <w:rsid w:val="006E7214"/>
    <w:rsid w:val="006F06EB"/>
    <w:rsid w:val="006F46B1"/>
    <w:rsid w:val="006F4826"/>
    <w:rsid w:val="007007D7"/>
    <w:rsid w:val="007012E3"/>
    <w:rsid w:val="00703716"/>
    <w:rsid w:val="0071042E"/>
    <w:rsid w:val="00713259"/>
    <w:rsid w:val="00715275"/>
    <w:rsid w:val="007171E2"/>
    <w:rsid w:val="00720D79"/>
    <w:rsid w:val="007224B0"/>
    <w:rsid w:val="00722AF8"/>
    <w:rsid w:val="00725A9B"/>
    <w:rsid w:val="00725FA2"/>
    <w:rsid w:val="00727BEE"/>
    <w:rsid w:val="00733C3B"/>
    <w:rsid w:val="0073521F"/>
    <w:rsid w:val="007439E9"/>
    <w:rsid w:val="007458D7"/>
    <w:rsid w:val="00745C7D"/>
    <w:rsid w:val="00750AF0"/>
    <w:rsid w:val="007517B7"/>
    <w:rsid w:val="007524A5"/>
    <w:rsid w:val="007549ED"/>
    <w:rsid w:val="00756852"/>
    <w:rsid w:val="00756FCB"/>
    <w:rsid w:val="0076030D"/>
    <w:rsid w:val="007617C0"/>
    <w:rsid w:val="007625F9"/>
    <w:rsid w:val="00762C03"/>
    <w:rsid w:val="00762C8A"/>
    <w:rsid w:val="00764413"/>
    <w:rsid w:val="00764995"/>
    <w:rsid w:val="00764C8C"/>
    <w:rsid w:val="0076558B"/>
    <w:rsid w:val="00770D76"/>
    <w:rsid w:val="00776E34"/>
    <w:rsid w:val="00781B1B"/>
    <w:rsid w:val="00781D88"/>
    <w:rsid w:val="00782B89"/>
    <w:rsid w:val="00782C8E"/>
    <w:rsid w:val="00793FA9"/>
    <w:rsid w:val="00794615"/>
    <w:rsid w:val="00794A5F"/>
    <w:rsid w:val="00794F36"/>
    <w:rsid w:val="007963B9"/>
    <w:rsid w:val="00797603"/>
    <w:rsid w:val="00797E1D"/>
    <w:rsid w:val="007A254C"/>
    <w:rsid w:val="007A26C7"/>
    <w:rsid w:val="007A3A43"/>
    <w:rsid w:val="007A3D67"/>
    <w:rsid w:val="007A3D6F"/>
    <w:rsid w:val="007B1B61"/>
    <w:rsid w:val="007B6A29"/>
    <w:rsid w:val="007C0FED"/>
    <w:rsid w:val="007C11A2"/>
    <w:rsid w:val="007C3EF7"/>
    <w:rsid w:val="007C4B95"/>
    <w:rsid w:val="007C4CD0"/>
    <w:rsid w:val="007C50D9"/>
    <w:rsid w:val="007D0B26"/>
    <w:rsid w:val="007D1B07"/>
    <w:rsid w:val="007D2886"/>
    <w:rsid w:val="007D41DC"/>
    <w:rsid w:val="007D5EB9"/>
    <w:rsid w:val="007E26FE"/>
    <w:rsid w:val="007E71DC"/>
    <w:rsid w:val="007E7CA2"/>
    <w:rsid w:val="007F0230"/>
    <w:rsid w:val="007F33FF"/>
    <w:rsid w:val="007F5250"/>
    <w:rsid w:val="00801972"/>
    <w:rsid w:val="00802E92"/>
    <w:rsid w:val="00805093"/>
    <w:rsid w:val="0080554C"/>
    <w:rsid w:val="00806589"/>
    <w:rsid w:val="00806F3F"/>
    <w:rsid w:val="00817866"/>
    <w:rsid w:val="00823B90"/>
    <w:rsid w:val="00824BEA"/>
    <w:rsid w:val="008253F5"/>
    <w:rsid w:val="00827D20"/>
    <w:rsid w:val="00833EBE"/>
    <w:rsid w:val="0083683F"/>
    <w:rsid w:val="008409FC"/>
    <w:rsid w:val="00842DB2"/>
    <w:rsid w:val="008437C9"/>
    <w:rsid w:val="008510B7"/>
    <w:rsid w:val="00852092"/>
    <w:rsid w:val="00852606"/>
    <w:rsid w:val="00854E4D"/>
    <w:rsid w:val="008553B4"/>
    <w:rsid w:val="008559DE"/>
    <w:rsid w:val="0085685F"/>
    <w:rsid w:val="00864FC9"/>
    <w:rsid w:val="00865B40"/>
    <w:rsid w:val="00866A13"/>
    <w:rsid w:val="00866CF6"/>
    <w:rsid w:val="0087309D"/>
    <w:rsid w:val="0087323F"/>
    <w:rsid w:val="0087666D"/>
    <w:rsid w:val="00877F5C"/>
    <w:rsid w:val="00880BFE"/>
    <w:rsid w:val="0088139D"/>
    <w:rsid w:val="008824C5"/>
    <w:rsid w:val="00882BFF"/>
    <w:rsid w:val="00883FF9"/>
    <w:rsid w:val="00884F1B"/>
    <w:rsid w:val="00891584"/>
    <w:rsid w:val="008931C4"/>
    <w:rsid w:val="00896D0D"/>
    <w:rsid w:val="008A0E1E"/>
    <w:rsid w:val="008A38CD"/>
    <w:rsid w:val="008A796D"/>
    <w:rsid w:val="008B1026"/>
    <w:rsid w:val="008B112C"/>
    <w:rsid w:val="008B1684"/>
    <w:rsid w:val="008B1A54"/>
    <w:rsid w:val="008B4415"/>
    <w:rsid w:val="008B5E36"/>
    <w:rsid w:val="008C002F"/>
    <w:rsid w:val="008C46F6"/>
    <w:rsid w:val="008D0775"/>
    <w:rsid w:val="008D3C2B"/>
    <w:rsid w:val="008D583E"/>
    <w:rsid w:val="008D60AA"/>
    <w:rsid w:val="008D7379"/>
    <w:rsid w:val="008E20FD"/>
    <w:rsid w:val="008E2470"/>
    <w:rsid w:val="008E2753"/>
    <w:rsid w:val="008E2DD8"/>
    <w:rsid w:val="008E55D3"/>
    <w:rsid w:val="008E6833"/>
    <w:rsid w:val="008F2A3D"/>
    <w:rsid w:val="008F3C71"/>
    <w:rsid w:val="008F3F45"/>
    <w:rsid w:val="008F4766"/>
    <w:rsid w:val="009014DA"/>
    <w:rsid w:val="0090203B"/>
    <w:rsid w:val="00904BA2"/>
    <w:rsid w:val="00906AD3"/>
    <w:rsid w:val="009108FF"/>
    <w:rsid w:val="00921449"/>
    <w:rsid w:val="00922E4A"/>
    <w:rsid w:val="00927E08"/>
    <w:rsid w:val="0093151B"/>
    <w:rsid w:val="00935690"/>
    <w:rsid w:val="00935996"/>
    <w:rsid w:val="00936573"/>
    <w:rsid w:val="00943A60"/>
    <w:rsid w:val="0094446D"/>
    <w:rsid w:val="00945088"/>
    <w:rsid w:val="0095199E"/>
    <w:rsid w:val="00952F8E"/>
    <w:rsid w:val="009532C0"/>
    <w:rsid w:val="00954070"/>
    <w:rsid w:val="00961AC4"/>
    <w:rsid w:val="009627B6"/>
    <w:rsid w:val="00966062"/>
    <w:rsid w:val="009664E8"/>
    <w:rsid w:val="0097402B"/>
    <w:rsid w:val="00974E55"/>
    <w:rsid w:val="0098003D"/>
    <w:rsid w:val="00990DDB"/>
    <w:rsid w:val="00997504"/>
    <w:rsid w:val="009A1A70"/>
    <w:rsid w:val="009A5A22"/>
    <w:rsid w:val="009A655D"/>
    <w:rsid w:val="009B0B62"/>
    <w:rsid w:val="009B0F52"/>
    <w:rsid w:val="009B10C2"/>
    <w:rsid w:val="009B2DB6"/>
    <w:rsid w:val="009C0EA4"/>
    <w:rsid w:val="009C1193"/>
    <w:rsid w:val="009C5C3A"/>
    <w:rsid w:val="009C6CC8"/>
    <w:rsid w:val="009D3B97"/>
    <w:rsid w:val="009D56DE"/>
    <w:rsid w:val="009D64B2"/>
    <w:rsid w:val="009D77BF"/>
    <w:rsid w:val="009D7EDE"/>
    <w:rsid w:val="009E0BF4"/>
    <w:rsid w:val="009E1FDE"/>
    <w:rsid w:val="009E5012"/>
    <w:rsid w:val="009E506A"/>
    <w:rsid w:val="009E71AC"/>
    <w:rsid w:val="009F178C"/>
    <w:rsid w:val="009F5094"/>
    <w:rsid w:val="00A071CF"/>
    <w:rsid w:val="00A11137"/>
    <w:rsid w:val="00A1298B"/>
    <w:rsid w:val="00A12A3E"/>
    <w:rsid w:val="00A1418D"/>
    <w:rsid w:val="00A241BE"/>
    <w:rsid w:val="00A24EE8"/>
    <w:rsid w:val="00A25F60"/>
    <w:rsid w:val="00A30415"/>
    <w:rsid w:val="00A341F9"/>
    <w:rsid w:val="00A3697B"/>
    <w:rsid w:val="00A44BC2"/>
    <w:rsid w:val="00A454BA"/>
    <w:rsid w:val="00A47830"/>
    <w:rsid w:val="00A5193C"/>
    <w:rsid w:val="00A52741"/>
    <w:rsid w:val="00A55D64"/>
    <w:rsid w:val="00A56BCD"/>
    <w:rsid w:val="00A613A5"/>
    <w:rsid w:val="00A62408"/>
    <w:rsid w:val="00A6518F"/>
    <w:rsid w:val="00A6520C"/>
    <w:rsid w:val="00A65806"/>
    <w:rsid w:val="00A723DB"/>
    <w:rsid w:val="00A7522F"/>
    <w:rsid w:val="00A87C13"/>
    <w:rsid w:val="00A90E0B"/>
    <w:rsid w:val="00A96117"/>
    <w:rsid w:val="00A96759"/>
    <w:rsid w:val="00AA1825"/>
    <w:rsid w:val="00AA3149"/>
    <w:rsid w:val="00AA6250"/>
    <w:rsid w:val="00AA7828"/>
    <w:rsid w:val="00AB12DA"/>
    <w:rsid w:val="00AB17A0"/>
    <w:rsid w:val="00AB1F71"/>
    <w:rsid w:val="00AB731B"/>
    <w:rsid w:val="00AC2F5B"/>
    <w:rsid w:val="00AC3E51"/>
    <w:rsid w:val="00AD2E40"/>
    <w:rsid w:val="00AD70EB"/>
    <w:rsid w:val="00AE08BD"/>
    <w:rsid w:val="00AE1DCB"/>
    <w:rsid w:val="00AE1E93"/>
    <w:rsid w:val="00AE4F0C"/>
    <w:rsid w:val="00AE50C3"/>
    <w:rsid w:val="00AE5469"/>
    <w:rsid w:val="00AE68A0"/>
    <w:rsid w:val="00AE6D88"/>
    <w:rsid w:val="00AF0933"/>
    <w:rsid w:val="00AF0E6E"/>
    <w:rsid w:val="00AF1679"/>
    <w:rsid w:val="00AF16EB"/>
    <w:rsid w:val="00AF3345"/>
    <w:rsid w:val="00AF5D81"/>
    <w:rsid w:val="00AF70F7"/>
    <w:rsid w:val="00AF7D1A"/>
    <w:rsid w:val="00B03E11"/>
    <w:rsid w:val="00B046D9"/>
    <w:rsid w:val="00B047F6"/>
    <w:rsid w:val="00B06A1C"/>
    <w:rsid w:val="00B07F2D"/>
    <w:rsid w:val="00B1075C"/>
    <w:rsid w:val="00B12456"/>
    <w:rsid w:val="00B12592"/>
    <w:rsid w:val="00B1404D"/>
    <w:rsid w:val="00B14072"/>
    <w:rsid w:val="00B20DC5"/>
    <w:rsid w:val="00B2138A"/>
    <w:rsid w:val="00B2145A"/>
    <w:rsid w:val="00B22488"/>
    <w:rsid w:val="00B2305F"/>
    <w:rsid w:val="00B2435B"/>
    <w:rsid w:val="00B25723"/>
    <w:rsid w:val="00B26D76"/>
    <w:rsid w:val="00B26E09"/>
    <w:rsid w:val="00B32039"/>
    <w:rsid w:val="00B335E7"/>
    <w:rsid w:val="00B341B3"/>
    <w:rsid w:val="00B36E15"/>
    <w:rsid w:val="00B37AF1"/>
    <w:rsid w:val="00B400F8"/>
    <w:rsid w:val="00B41CB6"/>
    <w:rsid w:val="00B45B06"/>
    <w:rsid w:val="00B503C4"/>
    <w:rsid w:val="00B52CC7"/>
    <w:rsid w:val="00B54ED8"/>
    <w:rsid w:val="00B622A9"/>
    <w:rsid w:val="00B63B4D"/>
    <w:rsid w:val="00B664D5"/>
    <w:rsid w:val="00B6682F"/>
    <w:rsid w:val="00B67278"/>
    <w:rsid w:val="00B72300"/>
    <w:rsid w:val="00B74E68"/>
    <w:rsid w:val="00B76AE1"/>
    <w:rsid w:val="00B81493"/>
    <w:rsid w:val="00B83365"/>
    <w:rsid w:val="00B94A43"/>
    <w:rsid w:val="00B94B29"/>
    <w:rsid w:val="00B968CC"/>
    <w:rsid w:val="00BA2569"/>
    <w:rsid w:val="00BA75BD"/>
    <w:rsid w:val="00BB03D7"/>
    <w:rsid w:val="00BB4DA4"/>
    <w:rsid w:val="00BB5091"/>
    <w:rsid w:val="00BC27E6"/>
    <w:rsid w:val="00BC2A7C"/>
    <w:rsid w:val="00BC380D"/>
    <w:rsid w:val="00BC3D6D"/>
    <w:rsid w:val="00BC4B13"/>
    <w:rsid w:val="00BD0B0F"/>
    <w:rsid w:val="00BD0BD9"/>
    <w:rsid w:val="00BD1269"/>
    <w:rsid w:val="00BD2B6B"/>
    <w:rsid w:val="00BD5201"/>
    <w:rsid w:val="00BD5EC7"/>
    <w:rsid w:val="00BE01A0"/>
    <w:rsid w:val="00BE0682"/>
    <w:rsid w:val="00BE0F75"/>
    <w:rsid w:val="00BE1917"/>
    <w:rsid w:val="00BE19CE"/>
    <w:rsid w:val="00BE2F14"/>
    <w:rsid w:val="00BE47BF"/>
    <w:rsid w:val="00BE564B"/>
    <w:rsid w:val="00BF40E7"/>
    <w:rsid w:val="00BF76CC"/>
    <w:rsid w:val="00C06F1E"/>
    <w:rsid w:val="00C07453"/>
    <w:rsid w:val="00C12FC3"/>
    <w:rsid w:val="00C17473"/>
    <w:rsid w:val="00C208CF"/>
    <w:rsid w:val="00C23D59"/>
    <w:rsid w:val="00C2762B"/>
    <w:rsid w:val="00C32685"/>
    <w:rsid w:val="00C32DAE"/>
    <w:rsid w:val="00C33553"/>
    <w:rsid w:val="00C33677"/>
    <w:rsid w:val="00C401BD"/>
    <w:rsid w:val="00C411B2"/>
    <w:rsid w:val="00C4129F"/>
    <w:rsid w:val="00C42B71"/>
    <w:rsid w:val="00C4321C"/>
    <w:rsid w:val="00C4349D"/>
    <w:rsid w:val="00C46D31"/>
    <w:rsid w:val="00C52D07"/>
    <w:rsid w:val="00C55A63"/>
    <w:rsid w:val="00C563F4"/>
    <w:rsid w:val="00C57EF9"/>
    <w:rsid w:val="00C61FB7"/>
    <w:rsid w:val="00C70422"/>
    <w:rsid w:val="00C73E33"/>
    <w:rsid w:val="00C7436C"/>
    <w:rsid w:val="00C76533"/>
    <w:rsid w:val="00C81355"/>
    <w:rsid w:val="00C9254E"/>
    <w:rsid w:val="00C943E1"/>
    <w:rsid w:val="00C94BC6"/>
    <w:rsid w:val="00C9583B"/>
    <w:rsid w:val="00C96C8B"/>
    <w:rsid w:val="00CA03DF"/>
    <w:rsid w:val="00CA2B65"/>
    <w:rsid w:val="00CA514B"/>
    <w:rsid w:val="00CA7ADE"/>
    <w:rsid w:val="00CB034B"/>
    <w:rsid w:val="00CB3724"/>
    <w:rsid w:val="00CB630D"/>
    <w:rsid w:val="00CB64D5"/>
    <w:rsid w:val="00CB68A5"/>
    <w:rsid w:val="00CC11AC"/>
    <w:rsid w:val="00CC2A7A"/>
    <w:rsid w:val="00CC34F2"/>
    <w:rsid w:val="00CC35F4"/>
    <w:rsid w:val="00CC48DA"/>
    <w:rsid w:val="00CC4D54"/>
    <w:rsid w:val="00CC6152"/>
    <w:rsid w:val="00CC61F4"/>
    <w:rsid w:val="00CC75BC"/>
    <w:rsid w:val="00CD0E2F"/>
    <w:rsid w:val="00CD1360"/>
    <w:rsid w:val="00CD17AD"/>
    <w:rsid w:val="00CD17EA"/>
    <w:rsid w:val="00CD3022"/>
    <w:rsid w:val="00CD3574"/>
    <w:rsid w:val="00CD5BDE"/>
    <w:rsid w:val="00CD68A5"/>
    <w:rsid w:val="00CE09AA"/>
    <w:rsid w:val="00CE1EDF"/>
    <w:rsid w:val="00CE5189"/>
    <w:rsid w:val="00CE6D55"/>
    <w:rsid w:val="00CF0DA2"/>
    <w:rsid w:val="00CF3DDD"/>
    <w:rsid w:val="00CF4B32"/>
    <w:rsid w:val="00D027DF"/>
    <w:rsid w:val="00D04B1C"/>
    <w:rsid w:val="00D05FE6"/>
    <w:rsid w:val="00D06531"/>
    <w:rsid w:val="00D07113"/>
    <w:rsid w:val="00D0733E"/>
    <w:rsid w:val="00D134D3"/>
    <w:rsid w:val="00D146BB"/>
    <w:rsid w:val="00D14EB6"/>
    <w:rsid w:val="00D20DEE"/>
    <w:rsid w:val="00D21854"/>
    <w:rsid w:val="00D22173"/>
    <w:rsid w:val="00D23ECD"/>
    <w:rsid w:val="00D24667"/>
    <w:rsid w:val="00D26290"/>
    <w:rsid w:val="00D262E1"/>
    <w:rsid w:val="00D27880"/>
    <w:rsid w:val="00D34B88"/>
    <w:rsid w:val="00D35565"/>
    <w:rsid w:val="00D378D6"/>
    <w:rsid w:val="00D41005"/>
    <w:rsid w:val="00D41138"/>
    <w:rsid w:val="00D43200"/>
    <w:rsid w:val="00D4340F"/>
    <w:rsid w:val="00D44609"/>
    <w:rsid w:val="00D47E47"/>
    <w:rsid w:val="00D52FA6"/>
    <w:rsid w:val="00D548C9"/>
    <w:rsid w:val="00D559F4"/>
    <w:rsid w:val="00D5692C"/>
    <w:rsid w:val="00D56E53"/>
    <w:rsid w:val="00D616AE"/>
    <w:rsid w:val="00D6189F"/>
    <w:rsid w:val="00D62540"/>
    <w:rsid w:val="00D65CAE"/>
    <w:rsid w:val="00D660A1"/>
    <w:rsid w:val="00D70256"/>
    <w:rsid w:val="00D70EB1"/>
    <w:rsid w:val="00D72D90"/>
    <w:rsid w:val="00D756C7"/>
    <w:rsid w:val="00D7600B"/>
    <w:rsid w:val="00D82771"/>
    <w:rsid w:val="00D85991"/>
    <w:rsid w:val="00D865A0"/>
    <w:rsid w:val="00D86A8B"/>
    <w:rsid w:val="00D87F2B"/>
    <w:rsid w:val="00D91400"/>
    <w:rsid w:val="00D93630"/>
    <w:rsid w:val="00DA2A51"/>
    <w:rsid w:val="00DA38E8"/>
    <w:rsid w:val="00DB1E3A"/>
    <w:rsid w:val="00DB7F32"/>
    <w:rsid w:val="00DC1286"/>
    <w:rsid w:val="00DC17BF"/>
    <w:rsid w:val="00DC55BA"/>
    <w:rsid w:val="00DD083B"/>
    <w:rsid w:val="00DD3723"/>
    <w:rsid w:val="00DE01B0"/>
    <w:rsid w:val="00DE0FE9"/>
    <w:rsid w:val="00DE219B"/>
    <w:rsid w:val="00DE2CDB"/>
    <w:rsid w:val="00DE357B"/>
    <w:rsid w:val="00DE4C7B"/>
    <w:rsid w:val="00DF13ED"/>
    <w:rsid w:val="00DF296A"/>
    <w:rsid w:val="00DF7744"/>
    <w:rsid w:val="00E01CFC"/>
    <w:rsid w:val="00E04C51"/>
    <w:rsid w:val="00E07467"/>
    <w:rsid w:val="00E11A78"/>
    <w:rsid w:val="00E14193"/>
    <w:rsid w:val="00E16C75"/>
    <w:rsid w:val="00E2047B"/>
    <w:rsid w:val="00E21CB1"/>
    <w:rsid w:val="00E21F78"/>
    <w:rsid w:val="00E220E5"/>
    <w:rsid w:val="00E2315C"/>
    <w:rsid w:val="00E25A77"/>
    <w:rsid w:val="00E27AAF"/>
    <w:rsid w:val="00E32B22"/>
    <w:rsid w:val="00E34D12"/>
    <w:rsid w:val="00E3617B"/>
    <w:rsid w:val="00E376C4"/>
    <w:rsid w:val="00E416FF"/>
    <w:rsid w:val="00E41FBC"/>
    <w:rsid w:val="00E43701"/>
    <w:rsid w:val="00E44E1C"/>
    <w:rsid w:val="00E45152"/>
    <w:rsid w:val="00E468D0"/>
    <w:rsid w:val="00E46E49"/>
    <w:rsid w:val="00E47F80"/>
    <w:rsid w:val="00E47FA1"/>
    <w:rsid w:val="00E50A17"/>
    <w:rsid w:val="00E5485E"/>
    <w:rsid w:val="00E56C38"/>
    <w:rsid w:val="00E60C99"/>
    <w:rsid w:val="00E60EC2"/>
    <w:rsid w:val="00E718C4"/>
    <w:rsid w:val="00E71988"/>
    <w:rsid w:val="00E72F84"/>
    <w:rsid w:val="00E7565A"/>
    <w:rsid w:val="00E77B00"/>
    <w:rsid w:val="00E81113"/>
    <w:rsid w:val="00E819D1"/>
    <w:rsid w:val="00E820C9"/>
    <w:rsid w:val="00E82F99"/>
    <w:rsid w:val="00E834BB"/>
    <w:rsid w:val="00E840DA"/>
    <w:rsid w:val="00E8660E"/>
    <w:rsid w:val="00E87A53"/>
    <w:rsid w:val="00E91956"/>
    <w:rsid w:val="00E94D76"/>
    <w:rsid w:val="00EA32AF"/>
    <w:rsid w:val="00EA5E73"/>
    <w:rsid w:val="00EB08EF"/>
    <w:rsid w:val="00EB1411"/>
    <w:rsid w:val="00EB1CCF"/>
    <w:rsid w:val="00EB25F4"/>
    <w:rsid w:val="00EB2631"/>
    <w:rsid w:val="00EB270D"/>
    <w:rsid w:val="00EB33A8"/>
    <w:rsid w:val="00EB6471"/>
    <w:rsid w:val="00EB6C2F"/>
    <w:rsid w:val="00EC1876"/>
    <w:rsid w:val="00EC2437"/>
    <w:rsid w:val="00EC27EF"/>
    <w:rsid w:val="00EC4677"/>
    <w:rsid w:val="00EC511F"/>
    <w:rsid w:val="00EC58B9"/>
    <w:rsid w:val="00ED0042"/>
    <w:rsid w:val="00ED0DB2"/>
    <w:rsid w:val="00ED105A"/>
    <w:rsid w:val="00ED1094"/>
    <w:rsid w:val="00ED227D"/>
    <w:rsid w:val="00ED3DF1"/>
    <w:rsid w:val="00ED528F"/>
    <w:rsid w:val="00ED5C81"/>
    <w:rsid w:val="00ED6925"/>
    <w:rsid w:val="00ED6A2E"/>
    <w:rsid w:val="00ED7068"/>
    <w:rsid w:val="00EE013B"/>
    <w:rsid w:val="00EE1673"/>
    <w:rsid w:val="00EE303B"/>
    <w:rsid w:val="00EE33E3"/>
    <w:rsid w:val="00EE3A9B"/>
    <w:rsid w:val="00EE48A7"/>
    <w:rsid w:val="00EF110A"/>
    <w:rsid w:val="00EF1758"/>
    <w:rsid w:val="00EF28FC"/>
    <w:rsid w:val="00EF34E1"/>
    <w:rsid w:val="00EF4BEC"/>
    <w:rsid w:val="00F03A57"/>
    <w:rsid w:val="00F0403D"/>
    <w:rsid w:val="00F04655"/>
    <w:rsid w:val="00F05C07"/>
    <w:rsid w:val="00F0772B"/>
    <w:rsid w:val="00F11A5D"/>
    <w:rsid w:val="00F11F05"/>
    <w:rsid w:val="00F13CB0"/>
    <w:rsid w:val="00F22E70"/>
    <w:rsid w:val="00F25C3D"/>
    <w:rsid w:val="00F2616B"/>
    <w:rsid w:val="00F265EE"/>
    <w:rsid w:val="00F302AF"/>
    <w:rsid w:val="00F31706"/>
    <w:rsid w:val="00F32493"/>
    <w:rsid w:val="00F32EC6"/>
    <w:rsid w:val="00F33A49"/>
    <w:rsid w:val="00F37D2A"/>
    <w:rsid w:val="00F43563"/>
    <w:rsid w:val="00F47531"/>
    <w:rsid w:val="00F47A3B"/>
    <w:rsid w:val="00F52A41"/>
    <w:rsid w:val="00F53AE5"/>
    <w:rsid w:val="00F54F11"/>
    <w:rsid w:val="00F55591"/>
    <w:rsid w:val="00F57A16"/>
    <w:rsid w:val="00F61BCD"/>
    <w:rsid w:val="00F62975"/>
    <w:rsid w:val="00F63E94"/>
    <w:rsid w:val="00F6716F"/>
    <w:rsid w:val="00F71A7E"/>
    <w:rsid w:val="00F73BAD"/>
    <w:rsid w:val="00F77116"/>
    <w:rsid w:val="00F84186"/>
    <w:rsid w:val="00F848A1"/>
    <w:rsid w:val="00F84C90"/>
    <w:rsid w:val="00F84C94"/>
    <w:rsid w:val="00F91F48"/>
    <w:rsid w:val="00F9221E"/>
    <w:rsid w:val="00F9328B"/>
    <w:rsid w:val="00F94772"/>
    <w:rsid w:val="00F96959"/>
    <w:rsid w:val="00F97047"/>
    <w:rsid w:val="00FA12D7"/>
    <w:rsid w:val="00FA280B"/>
    <w:rsid w:val="00FA7AAF"/>
    <w:rsid w:val="00FB022F"/>
    <w:rsid w:val="00FB0DE6"/>
    <w:rsid w:val="00FB21C9"/>
    <w:rsid w:val="00FB3743"/>
    <w:rsid w:val="00FB4128"/>
    <w:rsid w:val="00FC1CF4"/>
    <w:rsid w:val="00FC36BC"/>
    <w:rsid w:val="00FD106C"/>
    <w:rsid w:val="00FD3F0A"/>
    <w:rsid w:val="00FD46AF"/>
    <w:rsid w:val="00FD76EC"/>
    <w:rsid w:val="00FE0485"/>
    <w:rsid w:val="00FE0D83"/>
    <w:rsid w:val="00FE392D"/>
    <w:rsid w:val="00FE4629"/>
    <w:rsid w:val="00FF40C3"/>
    <w:rsid w:val="00FF6283"/>
    <w:rsid w:val="00FF6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D2E56"/>
  <w15:chartTrackingRefBased/>
  <w15:docId w15:val="{FBC06CD2-ABFD-4D5A-95F1-136B8792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487"/>
    <w:rPr>
      <w:sz w:val="24"/>
      <w:szCs w:val="24"/>
    </w:rPr>
  </w:style>
  <w:style w:type="paragraph" w:styleId="1">
    <w:name w:val="heading 1"/>
    <w:basedOn w:val="a"/>
    <w:next w:val="a"/>
    <w:qFormat/>
    <w:rsid w:val="002A2487"/>
    <w:pPr>
      <w:keepNext/>
      <w:jc w:val="center"/>
      <w:outlineLvl w:val="0"/>
    </w:pPr>
    <w:rPr>
      <w:b/>
      <w:sz w:val="40"/>
      <w:szCs w:val="20"/>
    </w:rPr>
  </w:style>
  <w:style w:type="paragraph" w:styleId="2">
    <w:name w:val="heading 2"/>
    <w:basedOn w:val="a"/>
    <w:next w:val="a"/>
    <w:qFormat/>
    <w:rsid w:val="002A2487"/>
    <w:pPr>
      <w:keepNext/>
      <w:outlineLvl w:val="1"/>
    </w:pPr>
    <w:rPr>
      <w:szCs w:val="20"/>
    </w:rPr>
  </w:style>
  <w:style w:type="paragraph" w:styleId="4">
    <w:name w:val="heading 4"/>
    <w:basedOn w:val="a"/>
    <w:next w:val="a"/>
    <w:qFormat/>
    <w:rsid w:val="002A2487"/>
    <w:pPr>
      <w:keepNext/>
      <w:jc w:val="center"/>
      <w:outlineLvl w:val="3"/>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qFormat/>
    <w:rsid w:val="002A2487"/>
    <w:pPr>
      <w:jc w:val="center"/>
    </w:pPr>
    <w:rPr>
      <w:spacing w:val="40"/>
      <w:sz w:val="32"/>
      <w:szCs w:val="20"/>
      <w14:shadow w14:blurRad="50800" w14:dist="38100" w14:dir="2700000" w14:sx="100000" w14:sy="100000" w14:kx="0" w14:ky="0" w14:algn="tl">
        <w14:srgbClr w14:val="000000">
          <w14:alpha w14:val="60000"/>
        </w14:srgbClr>
      </w14:shadow>
    </w:rPr>
  </w:style>
  <w:style w:type="paragraph" w:styleId="a4">
    <w:name w:val="Plain Text"/>
    <w:basedOn w:val="a"/>
    <w:link w:val="a5"/>
    <w:rsid w:val="002A2487"/>
    <w:rPr>
      <w:rFonts w:ascii="Courier New" w:hAnsi="Courier New"/>
      <w:sz w:val="20"/>
      <w:szCs w:val="20"/>
    </w:rPr>
  </w:style>
  <w:style w:type="character" w:customStyle="1" w:styleId="a5">
    <w:name w:val="Текст Знак"/>
    <w:link w:val="a4"/>
    <w:rsid w:val="003B71B5"/>
    <w:rPr>
      <w:rFonts w:ascii="Courier New" w:hAnsi="Courier New"/>
    </w:rPr>
  </w:style>
  <w:style w:type="paragraph" w:styleId="20">
    <w:name w:val="Body Text Indent 2"/>
    <w:basedOn w:val="a"/>
    <w:link w:val="21"/>
    <w:rsid w:val="002A2487"/>
    <w:pPr>
      <w:spacing w:line="360" w:lineRule="auto"/>
      <w:ind w:firstLine="709"/>
      <w:jc w:val="both"/>
    </w:pPr>
    <w:rPr>
      <w:sz w:val="20"/>
      <w:szCs w:val="20"/>
    </w:rPr>
  </w:style>
  <w:style w:type="character" w:customStyle="1" w:styleId="21">
    <w:name w:val="Основной текст с отступом 2 Знак"/>
    <w:link w:val="20"/>
    <w:rsid w:val="00E71988"/>
  </w:style>
  <w:style w:type="paragraph" w:styleId="22">
    <w:name w:val="Body Text 2"/>
    <w:basedOn w:val="a"/>
    <w:rsid w:val="002A2487"/>
    <w:pPr>
      <w:jc w:val="both"/>
    </w:pPr>
    <w:rPr>
      <w:sz w:val="28"/>
      <w:szCs w:val="20"/>
    </w:rPr>
  </w:style>
  <w:style w:type="paragraph" w:styleId="a6">
    <w:name w:val="Balloon Text"/>
    <w:basedOn w:val="a"/>
    <w:semiHidden/>
    <w:rsid w:val="00BB4DA4"/>
    <w:rPr>
      <w:rFonts w:ascii="Tahoma" w:hAnsi="Tahoma" w:cs="Tahoma"/>
      <w:sz w:val="16"/>
      <w:szCs w:val="16"/>
    </w:rPr>
  </w:style>
  <w:style w:type="paragraph" w:customStyle="1" w:styleId="ConsPlusNormal">
    <w:name w:val="ConsPlusNormal"/>
    <w:link w:val="ConsPlusNormal0"/>
    <w:rsid w:val="001D7622"/>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F70F7"/>
    <w:rPr>
      <w:rFonts w:ascii="Arial" w:hAnsi="Arial" w:cs="Arial"/>
      <w:lang w:val="ru-RU" w:eastAsia="ru-RU" w:bidi="ar-SA"/>
    </w:rPr>
  </w:style>
  <w:style w:type="paragraph" w:styleId="a7">
    <w:name w:val="header"/>
    <w:basedOn w:val="a"/>
    <w:rsid w:val="002E44A5"/>
    <w:pPr>
      <w:tabs>
        <w:tab w:val="center" w:pos="4677"/>
        <w:tab w:val="right" w:pos="9355"/>
      </w:tabs>
    </w:pPr>
  </w:style>
  <w:style w:type="paragraph" w:styleId="a8">
    <w:name w:val="footer"/>
    <w:basedOn w:val="a"/>
    <w:rsid w:val="002E44A5"/>
    <w:pPr>
      <w:tabs>
        <w:tab w:val="center" w:pos="4677"/>
        <w:tab w:val="right" w:pos="9355"/>
      </w:tabs>
    </w:pPr>
  </w:style>
  <w:style w:type="table" w:styleId="a9">
    <w:name w:val="Table Grid"/>
    <w:basedOn w:val="a1"/>
    <w:uiPriority w:val="39"/>
    <w:rsid w:val="000862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B26D76"/>
    <w:rPr>
      <w:color w:val="0000FF"/>
      <w:u w:val="single"/>
    </w:rPr>
  </w:style>
  <w:style w:type="paragraph" w:styleId="ab">
    <w:name w:val="Document Map"/>
    <w:basedOn w:val="a"/>
    <w:semiHidden/>
    <w:rsid w:val="00CA7ADE"/>
    <w:pPr>
      <w:shd w:val="clear" w:color="auto" w:fill="000080"/>
    </w:pPr>
    <w:rPr>
      <w:rFonts w:ascii="Tahoma" w:hAnsi="Tahoma" w:cs="Tahoma"/>
      <w:sz w:val="20"/>
      <w:szCs w:val="20"/>
    </w:rPr>
  </w:style>
  <w:style w:type="paragraph" w:styleId="ac">
    <w:name w:val="List Paragraph"/>
    <w:basedOn w:val="a"/>
    <w:uiPriority w:val="34"/>
    <w:qFormat/>
    <w:rsid w:val="002D0C75"/>
    <w:pPr>
      <w:spacing w:after="160" w:line="254" w:lineRule="auto"/>
      <w:ind w:left="720"/>
      <w:contextualSpacing/>
    </w:pPr>
    <w:rPr>
      <w:rFonts w:ascii="Calibri" w:eastAsia="Calibri" w:hAnsi="Calibri"/>
      <w:sz w:val="22"/>
      <w:szCs w:val="22"/>
      <w:lang w:eastAsia="en-US"/>
    </w:rPr>
  </w:style>
  <w:style w:type="paragraph" w:styleId="ad">
    <w:name w:val="Body Text"/>
    <w:basedOn w:val="a"/>
    <w:link w:val="ae"/>
    <w:rsid w:val="008B5E36"/>
    <w:pPr>
      <w:spacing w:after="120"/>
    </w:pPr>
  </w:style>
  <w:style w:type="character" w:customStyle="1" w:styleId="ae">
    <w:name w:val="Основной текст Знак"/>
    <w:basedOn w:val="a0"/>
    <w:link w:val="ad"/>
    <w:rsid w:val="008B5E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2653">
      <w:bodyDiv w:val="1"/>
      <w:marLeft w:val="0"/>
      <w:marRight w:val="0"/>
      <w:marTop w:val="0"/>
      <w:marBottom w:val="0"/>
      <w:divBdr>
        <w:top w:val="none" w:sz="0" w:space="0" w:color="auto"/>
        <w:left w:val="none" w:sz="0" w:space="0" w:color="auto"/>
        <w:bottom w:val="none" w:sz="0" w:space="0" w:color="auto"/>
        <w:right w:val="none" w:sz="0" w:space="0" w:color="auto"/>
      </w:divBdr>
    </w:div>
    <w:div w:id="115415298">
      <w:bodyDiv w:val="1"/>
      <w:marLeft w:val="0"/>
      <w:marRight w:val="0"/>
      <w:marTop w:val="0"/>
      <w:marBottom w:val="0"/>
      <w:divBdr>
        <w:top w:val="none" w:sz="0" w:space="0" w:color="auto"/>
        <w:left w:val="none" w:sz="0" w:space="0" w:color="auto"/>
        <w:bottom w:val="none" w:sz="0" w:space="0" w:color="auto"/>
        <w:right w:val="none" w:sz="0" w:space="0" w:color="auto"/>
      </w:divBdr>
    </w:div>
    <w:div w:id="119417577">
      <w:bodyDiv w:val="1"/>
      <w:marLeft w:val="0"/>
      <w:marRight w:val="0"/>
      <w:marTop w:val="0"/>
      <w:marBottom w:val="0"/>
      <w:divBdr>
        <w:top w:val="none" w:sz="0" w:space="0" w:color="auto"/>
        <w:left w:val="none" w:sz="0" w:space="0" w:color="auto"/>
        <w:bottom w:val="none" w:sz="0" w:space="0" w:color="auto"/>
        <w:right w:val="none" w:sz="0" w:space="0" w:color="auto"/>
      </w:divBdr>
    </w:div>
    <w:div w:id="146240722">
      <w:bodyDiv w:val="1"/>
      <w:marLeft w:val="0"/>
      <w:marRight w:val="0"/>
      <w:marTop w:val="0"/>
      <w:marBottom w:val="0"/>
      <w:divBdr>
        <w:top w:val="none" w:sz="0" w:space="0" w:color="auto"/>
        <w:left w:val="none" w:sz="0" w:space="0" w:color="auto"/>
        <w:bottom w:val="none" w:sz="0" w:space="0" w:color="auto"/>
        <w:right w:val="none" w:sz="0" w:space="0" w:color="auto"/>
      </w:divBdr>
    </w:div>
    <w:div w:id="149447155">
      <w:bodyDiv w:val="1"/>
      <w:marLeft w:val="0"/>
      <w:marRight w:val="0"/>
      <w:marTop w:val="0"/>
      <w:marBottom w:val="0"/>
      <w:divBdr>
        <w:top w:val="none" w:sz="0" w:space="0" w:color="auto"/>
        <w:left w:val="none" w:sz="0" w:space="0" w:color="auto"/>
        <w:bottom w:val="none" w:sz="0" w:space="0" w:color="auto"/>
        <w:right w:val="none" w:sz="0" w:space="0" w:color="auto"/>
      </w:divBdr>
    </w:div>
    <w:div w:id="150416460">
      <w:bodyDiv w:val="1"/>
      <w:marLeft w:val="0"/>
      <w:marRight w:val="0"/>
      <w:marTop w:val="0"/>
      <w:marBottom w:val="0"/>
      <w:divBdr>
        <w:top w:val="none" w:sz="0" w:space="0" w:color="auto"/>
        <w:left w:val="none" w:sz="0" w:space="0" w:color="auto"/>
        <w:bottom w:val="none" w:sz="0" w:space="0" w:color="auto"/>
        <w:right w:val="none" w:sz="0" w:space="0" w:color="auto"/>
      </w:divBdr>
    </w:div>
    <w:div w:id="179900252">
      <w:bodyDiv w:val="1"/>
      <w:marLeft w:val="0"/>
      <w:marRight w:val="0"/>
      <w:marTop w:val="0"/>
      <w:marBottom w:val="0"/>
      <w:divBdr>
        <w:top w:val="none" w:sz="0" w:space="0" w:color="auto"/>
        <w:left w:val="none" w:sz="0" w:space="0" w:color="auto"/>
        <w:bottom w:val="none" w:sz="0" w:space="0" w:color="auto"/>
        <w:right w:val="none" w:sz="0" w:space="0" w:color="auto"/>
      </w:divBdr>
    </w:div>
    <w:div w:id="188298434">
      <w:bodyDiv w:val="1"/>
      <w:marLeft w:val="0"/>
      <w:marRight w:val="0"/>
      <w:marTop w:val="0"/>
      <w:marBottom w:val="0"/>
      <w:divBdr>
        <w:top w:val="none" w:sz="0" w:space="0" w:color="auto"/>
        <w:left w:val="none" w:sz="0" w:space="0" w:color="auto"/>
        <w:bottom w:val="none" w:sz="0" w:space="0" w:color="auto"/>
        <w:right w:val="none" w:sz="0" w:space="0" w:color="auto"/>
      </w:divBdr>
    </w:div>
    <w:div w:id="248468576">
      <w:bodyDiv w:val="1"/>
      <w:marLeft w:val="0"/>
      <w:marRight w:val="0"/>
      <w:marTop w:val="0"/>
      <w:marBottom w:val="0"/>
      <w:divBdr>
        <w:top w:val="none" w:sz="0" w:space="0" w:color="auto"/>
        <w:left w:val="none" w:sz="0" w:space="0" w:color="auto"/>
        <w:bottom w:val="none" w:sz="0" w:space="0" w:color="auto"/>
        <w:right w:val="none" w:sz="0" w:space="0" w:color="auto"/>
      </w:divBdr>
    </w:div>
    <w:div w:id="256718013">
      <w:bodyDiv w:val="1"/>
      <w:marLeft w:val="0"/>
      <w:marRight w:val="0"/>
      <w:marTop w:val="0"/>
      <w:marBottom w:val="0"/>
      <w:divBdr>
        <w:top w:val="none" w:sz="0" w:space="0" w:color="auto"/>
        <w:left w:val="none" w:sz="0" w:space="0" w:color="auto"/>
        <w:bottom w:val="none" w:sz="0" w:space="0" w:color="auto"/>
        <w:right w:val="none" w:sz="0" w:space="0" w:color="auto"/>
      </w:divBdr>
    </w:div>
    <w:div w:id="269506814">
      <w:bodyDiv w:val="1"/>
      <w:marLeft w:val="0"/>
      <w:marRight w:val="0"/>
      <w:marTop w:val="0"/>
      <w:marBottom w:val="0"/>
      <w:divBdr>
        <w:top w:val="none" w:sz="0" w:space="0" w:color="auto"/>
        <w:left w:val="none" w:sz="0" w:space="0" w:color="auto"/>
        <w:bottom w:val="none" w:sz="0" w:space="0" w:color="auto"/>
        <w:right w:val="none" w:sz="0" w:space="0" w:color="auto"/>
      </w:divBdr>
    </w:div>
    <w:div w:id="303973865">
      <w:bodyDiv w:val="1"/>
      <w:marLeft w:val="0"/>
      <w:marRight w:val="0"/>
      <w:marTop w:val="0"/>
      <w:marBottom w:val="0"/>
      <w:divBdr>
        <w:top w:val="none" w:sz="0" w:space="0" w:color="auto"/>
        <w:left w:val="none" w:sz="0" w:space="0" w:color="auto"/>
        <w:bottom w:val="none" w:sz="0" w:space="0" w:color="auto"/>
        <w:right w:val="none" w:sz="0" w:space="0" w:color="auto"/>
      </w:divBdr>
    </w:div>
    <w:div w:id="308943394">
      <w:bodyDiv w:val="1"/>
      <w:marLeft w:val="0"/>
      <w:marRight w:val="0"/>
      <w:marTop w:val="0"/>
      <w:marBottom w:val="0"/>
      <w:divBdr>
        <w:top w:val="none" w:sz="0" w:space="0" w:color="auto"/>
        <w:left w:val="none" w:sz="0" w:space="0" w:color="auto"/>
        <w:bottom w:val="none" w:sz="0" w:space="0" w:color="auto"/>
        <w:right w:val="none" w:sz="0" w:space="0" w:color="auto"/>
      </w:divBdr>
    </w:div>
    <w:div w:id="433937650">
      <w:bodyDiv w:val="1"/>
      <w:marLeft w:val="0"/>
      <w:marRight w:val="0"/>
      <w:marTop w:val="0"/>
      <w:marBottom w:val="0"/>
      <w:divBdr>
        <w:top w:val="none" w:sz="0" w:space="0" w:color="auto"/>
        <w:left w:val="none" w:sz="0" w:space="0" w:color="auto"/>
        <w:bottom w:val="none" w:sz="0" w:space="0" w:color="auto"/>
        <w:right w:val="none" w:sz="0" w:space="0" w:color="auto"/>
      </w:divBdr>
    </w:div>
    <w:div w:id="442381403">
      <w:bodyDiv w:val="1"/>
      <w:marLeft w:val="0"/>
      <w:marRight w:val="0"/>
      <w:marTop w:val="0"/>
      <w:marBottom w:val="0"/>
      <w:divBdr>
        <w:top w:val="none" w:sz="0" w:space="0" w:color="auto"/>
        <w:left w:val="none" w:sz="0" w:space="0" w:color="auto"/>
        <w:bottom w:val="none" w:sz="0" w:space="0" w:color="auto"/>
        <w:right w:val="none" w:sz="0" w:space="0" w:color="auto"/>
      </w:divBdr>
    </w:div>
    <w:div w:id="544827832">
      <w:bodyDiv w:val="1"/>
      <w:marLeft w:val="0"/>
      <w:marRight w:val="0"/>
      <w:marTop w:val="0"/>
      <w:marBottom w:val="0"/>
      <w:divBdr>
        <w:top w:val="none" w:sz="0" w:space="0" w:color="auto"/>
        <w:left w:val="none" w:sz="0" w:space="0" w:color="auto"/>
        <w:bottom w:val="none" w:sz="0" w:space="0" w:color="auto"/>
        <w:right w:val="none" w:sz="0" w:space="0" w:color="auto"/>
      </w:divBdr>
    </w:div>
    <w:div w:id="573903734">
      <w:bodyDiv w:val="1"/>
      <w:marLeft w:val="0"/>
      <w:marRight w:val="0"/>
      <w:marTop w:val="0"/>
      <w:marBottom w:val="0"/>
      <w:divBdr>
        <w:top w:val="none" w:sz="0" w:space="0" w:color="auto"/>
        <w:left w:val="none" w:sz="0" w:space="0" w:color="auto"/>
        <w:bottom w:val="none" w:sz="0" w:space="0" w:color="auto"/>
        <w:right w:val="none" w:sz="0" w:space="0" w:color="auto"/>
      </w:divBdr>
    </w:div>
    <w:div w:id="599918476">
      <w:bodyDiv w:val="1"/>
      <w:marLeft w:val="0"/>
      <w:marRight w:val="0"/>
      <w:marTop w:val="0"/>
      <w:marBottom w:val="0"/>
      <w:divBdr>
        <w:top w:val="none" w:sz="0" w:space="0" w:color="auto"/>
        <w:left w:val="none" w:sz="0" w:space="0" w:color="auto"/>
        <w:bottom w:val="none" w:sz="0" w:space="0" w:color="auto"/>
        <w:right w:val="none" w:sz="0" w:space="0" w:color="auto"/>
      </w:divBdr>
    </w:div>
    <w:div w:id="617569286">
      <w:bodyDiv w:val="1"/>
      <w:marLeft w:val="0"/>
      <w:marRight w:val="0"/>
      <w:marTop w:val="0"/>
      <w:marBottom w:val="0"/>
      <w:divBdr>
        <w:top w:val="none" w:sz="0" w:space="0" w:color="auto"/>
        <w:left w:val="none" w:sz="0" w:space="0" w:color="auto"/>
        <w:bottom w:val="none" w:sz="0" w:space="0" w:color="auto"/>
        <w:right w:val="none" w:sz="0" w:space="0" w:color="auto"/>
      </w:divBdr>
    </w:div>
    <w:div w:id="623075225">
      <w:bodyDiv w:val="1"/>
      <w:marLeft w:val="0"/>
      <w:marRight w:val="0"/>
      <w:marTop w:val="0"/>
      <w:marBottom w:val="0"/>
      <w:divBdr>
        <w:top w:val="none" w:sz="0" w:space="0" w:color="auto"/>
        <w:left w:val="none" w:sz="0" w:space="0" w:color="auto"/>
        <w:bottom w:val="none" w:sz="0" w:space="0" w:color="auto"/>
        <w:right w:val="none" w:sz="0" w:space="0" w:color="auto"/>
      </w:divBdr>
    </w:div>
    <w:div w:id="692338202">
      <w:bodyDiv w:val="1"/>
      <w:marLeft w:val="0"/>
      <w:marRight w:val="0"/>
      <w:marTop w:val="0"/>
      <w:marBottom w:val="0"/>
      <w:divBdr>
        <w:top w:val="none" w:sz="0" w:space="0" w:color="auto"/>
        <w:left w:val="none" w:sz="0" w:space="0" w:color="auto"/>
        <w:bottom w:val="none" w:sz="0" w:space="0" w:color="auto"/>
        <w:right w:val="none" w:sz="0" w:space="0" w:color="auto"/>
      </w:divBdr>
    </w:div>
    <w:div w:id="703796228">
      <w:bodyDiv w:val="1"/>
      <w:marLeft w:val="0"/>
      <w:marRight w:val="0"/>
      <w:marTop w:val="0"/>
      <w:marBottom w:val="0"/>
      <w:divBdr>
        <w:top w:val="none" w:sz="0" w:space="0" w:color="auto"/>
        <w:left w:val="none" w:sz="0" w:space="0" w:color="auto"/>
        <w:bottom w:val="none" w:sz="0" w:space="0" w:color="auto"/>
        <w:right w:val="none" w:sz="0" w:space="0" w:color="auto"/>
      </w:divBdr>
    </w:div>
    <w:div w:id="744650641">
      <w:bodyDiv w:val="1"/>
      <w:marLeft w:val="0"/>
      <w:marRight w:val="0"/>
      <w:marTop w:val="0"/>
      <w:marBottom w:val="0"/>
      <w:divBdr>
        <w:top w:val="none" w:sz="0" w:space="0" w:color="auto"/>
        <w:left w:val="none" w:sz="0" w:space="0" w:color="auto"/>
        <w:bottom w:val="none" w:sz="0" w:space="0" w:color="auto"/>
        <w:right w:val="none" w:sz="0" w:space="0" w:color="auto"/>
      </w:divBdr>
    </w:div>
    <w:div w:id="778381307">
      <w:bodyDiv w:val="1"/>
      <w:marLeft w:val="0"/>
      <w:marRight w:val="0"/>
      <w:marTop w:val="0"/>
      <w:marBottom w:val="0"/>
      <w:divBdr>
        <w:top w:val="none" w:sz="0" w:space="0" w:color="auto"/>
        <w:left w:val="none" w:sz="0" w:space="0" w:color="auto"/>
        <w:bottom w:val="none" w:sz="0" w:space="0" w:color="auto"/>
        <w:right w:val="none" w:sz="0" w:space="0" w:color="auto"/>
      </w:divBdr>
    </w:div>
    <w:div w:id="809515749">
      <w:bodyDiv w:val="1"/>
      <w:marLeft w:val="0"/>
      <w:marRight w:val="0"/>
      <w:marTop w:val="0"/>
      <w:marBottom w:val="0"/>
      <w:divBdr>
        <w:top w:val="none" w:sz="0" w:space="0" w:color="auto"/>
        <w:left w:val="none" w:sz="0" w:space="0" w:color="auto"/>
        <w:bottom w:val="none" w:sz="0" w:space="0" w:color="auto"/>
        <w:right w:val="none" w:sz="0" w:space="0" w:color="auto"/>
      </w:divBdr>
    </w:div>
    <w:div w:id="822164600">
      <w:bodyDiv w:val="1"/>
      <w:marLeft w:val="0"/>
      <w:marRight w:val="0"/>
      <w:marTop w:val="0"/>
      <w:marBottom w:val="0"/>
      <w:divBdr>
        <w:top w:val="none" w:sz="0" w:space="0" w:color="auto"/>
        <w:left w:val="none" w:sz="0" w:space="0" w:color="auto"/>
        <w:bottom w:val="none" w:sz="0" w:space="0" w:color="auto"/>
        <w:right w:val="none" w:sz="0" w:space="0" w:color="auto"/>
      </w:divBdr>
    </w:div>
    <w:div w:id="934095988">
      <w:bodyDiv w:val="1"/>
      <w:marLeft w:val="0"/>
      <w:marRight w:val="0"/>
      <w:marTop w:val="0"/>
      <w:marBottom w:val="0"/>
      <w:divBdr>
        <w:top w:val="none" w:sz="0" w:space="0" w:color="auto"/>
        <w:left w:val="none" w:sz="0" w:space="0" w:color="auto"/>
        <w:bottom w:val="none" w:sz="0" w:space="0" w:color="auto"/>
        <w:right w:val="none" w:sz="0" w:space="0" w:color="auto"/>
      </w:divBdr>
    </w:div>
    <w:div w:id="944774252">
      <w:bodyDiv w:val="1"/>
      <w:marLeft w:val="0"/>
      <w:marRight w:val="0"/>
      <w:marTop w:val="0"/>
      <w:marBottom w:val="0"/>
      <w:divBdr>
        <w:top w:val="none" w:sz="0" w:space="0" w:color="auto"/>
        <w:left w:val="none" w:sz="0" w:space="0" w:color="auto"/>
        <w:bottom w:val="none" w:sz="0" w:space="0" w:color="auto"/>
        <w:right w:val="none" w:sz="0" w:space="0" w:color="auto"/>
      </w:divBdr>
    </w:div>
    <w:div w:id="979267706">
      <w:bodyDiv w:val="1"/>
      <w:marLeft w:val="0"/>
      <w:marRight w:val="0"/>
      <w:marTop w:val="0"/>
      <w:marBottom w:val="0"/>
      <w:divBdr>
        <w:top w:val="none" w:sz="0" w:space="0" w:color="auto"/>
        <w:left w:val="none" w:sz="0" w:space="0" w:color="auto"/>
        <w:bottom w:val="none" w:sz="0" w:space="0" w:color="auto"/>
        <w:right w:val="none" w:sz="0" w:space="0" w:color="auto"/>
      </w:divBdr>
    </w:div>
    <w:div w:id="996568709">
      <w:bodyDiv w:val="1"/>
      <w:marLeft w:val="0"/>
      <w:marRight w:val="0"/>
      <w:marTop w:val="0"/>
      <w:marBottom w:val="0"/>
      <w:divBdr>
        <w:top w:val="none" w:sz="0" w:space="0" w:color="auto"/>
        <w:left w:val="none" w:sz="0" w:space="0" w:color="auto"/>
        <w:bottom w:val="none" w:sz="0" w:space="0" w:color="auto"/>
        <w:right w:val="none" w:sz="0" w:space="0" w:color="auto"/>
      </w:divBdr>
    </w:div>
    <w:div w:id="1067190487">
      <w:bodyDiv w:val="1"/>
      <w:marLeft w:val="0"/>
      <w:marRight w:val="0"/>
      <w:marTop w:val="0"/>
      <w:marBottom w:val="0"/>
      <w:divBdr>
        <w:top w:val="none" w:sz="0" w:space="0" w:color="auto"/>
        <w:left w:val="none" w:sz="0" w:space="0" w:color="auto"/>
        <w:bottom w:val="none" w:sz="0" w:space="0" w:color="auto"/>
        <w:right w:val="none" w:sz="0" w:space="0" w:color="auto"/>
      </w:divBdr>
    </w:div>
    <w:div w:id="1096094187">
      <w:bodyDiv w:val="1"/>
      <w:marLeft w:val="0"/>
      <w:marRight w:val="0"/>
      <w:marTop w:val="0"/>
      <w:marBottom w:val="0"/>
      <w:divBdr>
        <w:top w:val="none" w:sz="0" w:space="0" w:color="auto"/>
        <w:left w:val="none" w:sz="0" w:space="0" w:color="auto"/>
        <w:bottom w:val="none" w:sz="0" w:space="0" w:color="auto"/>
        <w:right w:val="none" w:sz="0" w:space="0" w:color="auto"/>
      </w:divBdr>
    </w:div>
    <w:div w:id="1160846618">
      <w:bodyDiv w:val="1"/>
      <w:marLeft w:val="0"/>
      <w:marRight w:val="0"/>
      <w:marTop w:val="0"/>
      <w:marBottom w:val="0"/>
      <w:divBdr>
        <w:top w:val="none" w:sz="0" w:space="0" w:color="auto"/>
        <w:left w:val="none" w:sz="0" w:space="0" w:color="auto"/>
        <w:bottom w:val="none" w:sz="0" w:space="0" w:color="auto"/>
        <w:right w:val="none" w:sz="0" w:space="0" w:color="auto"/>
      </w:divBdr>
    </w:div>
    <w:div w:id="1230077318">
      <w:bodyDiv w:val="1"/>
      <w:marLeft w:val="0"/>
      <w:marRight w:val="0"/>
      <w:marTop w:val="0"/>
      <w:marBottom w:val="0"/>
      <w:divBdr>
        <w:top w:val="none" w:sz="0" w:space="0" w:color="auto"/>
        <w:left w:val="none" w:sz="0" w:space="0" w:color="auto"/>
        <w:bottom w:val="none" w:sz="0" w:space="0" w:color="auto"/>
        <w:right w:val="none" w:sz="0" w:space="0" w:color="auto"/>
      </w:divBdr>
    </w:div>
    <w:div w:id="1315984462">
      <w:bodyDiv w:val="1"/>
      <w:marLeft w:val="0"/>
      <w:marRight w:val="0"/>
      <w:marTop w:val="0"/>
      <w:marBottom w:val="0"/>
      <w:divBdr>
        <w:top w:val="none" w:sz="0" w:space="0" w:color="auto"/>
        <w:left w:val="none" w:sz="0" w:space="0" w:color="auto"/>
        <w:bottom w:val="none" w:sz="0" w:space="0" w:color="auto"/>
        <w:right w:val="none" w:sz="0" w:space="0" w:color="auto"/>
      </w:divBdr>
    </w:div>
    <w:div w:id="1345396754">
      <w:bodyDiv w:val="1"/>
      <w:marLeft w:val="0"/>
      <w:marRight w:val="0"/>
      <w:marTop w:val="0"/>
      <w:marBottom w:val="0"/>
      <w:divBdr>
        <w:top w:val="none" w:sz="0" w:space="0" w:color="auto"/>
        <w:left w:val="none" w:sz="0" w:space="0" w:color="auto"/>
        <w:bottom w:val="none" w:sz="0" w:space="0" w:color="auto"/>
        <w:right w:val="none" w:sz="0" w:space="0" w:color="auto"/>
      </w:divBdr>
    </w:div>
    <w:div w:id="1346203481">
      <w:bodyDiv w:val="1"/>
      <w:marLeft w:val="0"/>
      <w:marRight w:val="0"/>
      <w:marTop w:val="0"/>
      <w:marBottom w:val="0"/>
      <w:divBdr>
        <w:top w:val="none" w:sz="0" w:space="0" w:color="auto"/>
        <w:left w:val="none" w:sz="0" w:space="0" w:color="auto"/>
        <w:bottom w:val="none" w:sz="0" w:space="0" w:color="auto"/>
        <w:right w:val="none" w:sz="0" w:space="0" w:color="auto"/>
      </w:divBdr>
    </w:div>
    <w:div w:id="1441559465">
      <w:bodyDiv w:val="1"/>
      <w:marLeft w:val="0"/>
      <w:marRight w:val="0"/>
      <w:marTop w:val="0"/>
      <w:marBottom w:val="0"/>
      <w:divBdr>
        <w:top w:val="none" w:sz="0" w:space="0" w:color="auto"/>
        <w:left w:val="none" w:sz="0" w:space="0" w:color="auto"/>
        <w:bottom w:val="none" w:sz="0" w:space="0" w:color="auto"/>
        <w:right w:val="none" w:sz="0" w:space="0" w:color="auto"/>
      </w:divBdr>
    </w:div>
    <w:div w:id="1451365263">
      <w:bodyDiv w:val="1"/>
      <w:marLeft w:val="0"/>
      <w:marRight w:val="0"/>
      <w:marTop w:val="0"/>
      <w:marBottom w:val="0"/>
      <w:divBdr>
        <w:top w:val="none" w:sz="0" w:space="0" w:color="auto"/>
        <w:left w:val="none" w:sz="0" w:space="0" w:color="auto"/>
        <w:bottom w:val="none" w:sz="0" w:space="0" w:color="auto"/>
        <w:right w:val="none" w:sz="0" w:space="0" w:color="auto"/>
      </w:divBdr>
    </w:div>
    <w:div w:id="1462655491">
      <w:bodyDiv w:val="1"/>
      <w:marLeft w:val="0"/>
      <w:marRight w:val="0"/>
      <w:marTop w:val="0"/>
      <w:marBottom w:val="0"/>
      <w:divBdr>
        <w:top w:val="none" w:sz="0" w:space="0" w:color="auto"/>
        <w:left w:val="none" w:sz="0" w:space="0" w:color="auto"/>
        <w:bottom w:val="none" w:sz="0" w:space="0" w:color="auto"/>
        <w:right w:val="none" w:sz="0" w:space="0" w:color="auto"/>
      </w:divBdr>
    </w:div>
    <w:div w:id="1467115057">
      <w:bodyDiv w:val="1"/>
      <w:marLeft w:val="0"/>
      <w:marRight w:val="0"/>
      <w:marTop w:val="0"/>
      <w:marBottom w:val="0"/>
      <w:divBdr>
        <w:top w:val="none" w:sz="0" w:space="0" w:color="auto"/>
        <w:left w:val="none" w:sz="0" w:space="0" w:color="auto"/>
        <w:bottom w:val="none" w:sz="0" w:space="0" w:color="auto"/>
        <w:right w:val="none" w:sz="0" w:space="0" w:color="auto"/>
      </w:divBdr>
    </w:div>
    <w:div w:id="1544752956">
      <w:bodyDiv w:val="1"/>
      <w:marLeft w:val="0"/>
      <w:marRight w:val="0"/>
      <w:marTop w:val="0"/>
      <w:marBottom w:val="0"/>
      <w:divBdr>
        <w:top w:val="none" w:sz="0" w:space="0" w:color="auto"/>
        <w:left w:val="none" w:sz="0" w:space="0" w:color="auto"/>
        <w:bottom w:val="none" w:sz="0" w:space="0" w:color="auto"/>
        <w:right w:val="none" w:sz="0" w:space="0" w:color="auto"/>
      </w:divBdr>
    </w:div>
    <w:div w:id="1643928011">
      <w:bodyDiv w:val="1"/>
      <w:marLeft w:val="0"/>
      <w:marRight w:val="0"/>
      <w:marTop w:val="0"/>
      <w:marBottom w:val="0"/>
      <w:divBdr>
        <w:top w:val="none" w:sz="0" w:space="0" w:color="auto"/>
        <w:left w:val="none" w:sz="0" w:space="0" w:color="auto"/>
        <w:bottom w:val="none" w:sz="0" w:space="0" w:color="auto"/>
        <w:right w:val="none" w:sz="0" w:space="0" w:color="auto"/>
      </w:divBdr>
    </w:div>
    <w:div w:id="1650746684">
      <w:bodyDiv w:val="1"/>
      <w:marLeft w:val="0"/>
      <w:marRight w:val="0"/>
      <w:marTop w:val="0"/>
      <w:marBottom w:val="0"/>
      <w:divBdr>
        <w:top w:val="none" w:sz="0" w:space="0" w:color="auto"/>
        <w:left w:val="none" w:sz="0" w:space="0" w:color="auto"/>
        <w:bottom w:val="none" w:sz="0" w:space="0" w:color="auto"/>
        <w:right w:val="none" w:sz="0" w:space="0" w:color="auto"/>
      </w:divBdr>
    </w:div>
    <w:div w:id="1669013919">
      <w:bodyDiv w:val="1"/>
      <w:marLeft w:val="0"/>
      <w:marRight w:val="0"/>
      <w:marTop w:val="0"/>
      <w:marBottom w:val="0"/>
      <w:divBdr>
        <w:top w:val="none" w:sz="0" w:space="0" w:color="auto"/>
        <w:left w:val="none" w:sz="0" w:space="0" w:color="auto"/>
        <w:bottom w:val="none" w:sz="0" w:space="0" w:color="auto"/>
        <w:right w:val="none" w:sz="0" w:space="0" w:color="auto"/>
      </w:divBdr>
    </w:div>
    <w:div w:id="1736470102">
      <w:bodyDiv w:val="1"/>
      <w:marLeft w:val="0"/>
      <w:marRight w:val="0"/>
      <w:marTop w:val="0"/>
      <w:marBottom w:val="0"/>
      <w:divBdr>
        <w:top w:val="none" w:sz="0" w:space="0" w:color="auto"/>
        <w:left w:val="none" w:sz="0" w:space="0" w:color="auto"/>
        <w:bottom w:val="none" w:sz="0" w:space="0" w:color="auto"/>
        <w:right w:val="none" w:sz="0" w:space="0" w:color="auto"/>
      </w:divBdr>
    </w:div>
    <w:div w:id="1738547904">
      <w:bodyDiv w:val="1"/>
      <w:marLeft w:val="0"/>
      <w:marRight w:val="0"/>
      <w:marTop w:val="0"/>
      <w:marBottom w:val="0"/>
      <w:divBdr>
        <w:top w:val="none" w:sz="0" w:space="0" w:color="auto"/>
        <w:left w:val="none" w:sz="0" w:space="0" w:color="auto"/>
        <w:bottom w:val="none" w:sz="0" w:space="0" w:color="auto"/>
        <w:right w:val="none" w:sz="0" w:space="0" w:color="auto"/>
      </w:divBdr>
    </w:div>
    <w:div w:id="1738701085">
      <w:bodyDiv w:val="1"/>
      <w:marLeft w:val="0"/>
      <w:marRight w:val="0"/>
      <w:marTop w:val="0"/>
      <w:marBottom w:val="0"/>
      <w:divBdr>
        <w:top w:val="none" w:sz="0" w:space="0" w:color="auto"/>
        <w:left w:val="none" w:sz="0" w:space="0" w:color="auto"/>
        <w:bottom w:val="none" w:sz="0" w:space="0" w:color="auto"/>
        <w:right w:val="none" w:sz="0" w:space="0" w:color="auto"/>
      </w:divBdr>
    </w:div>
    <w:div w:id="1743218846">
      <w:bodyDiv w:val="1"/>
      <w:marLeft w:val="0"/>
      <w:marRight w:val="0"/>
      <w:marTop w:val="0"/>
      <w:marBottom w:val="0"/>
      <w:divBdr>
        <w:top w:val="none" w:sz="0" w:space="0" w:color="auto"/>
        <w:left w:val="none" w:sz="0" w:space="0" w:color="auto"/>
        <w:bottom w:val="none" w:sz="0" w:space="0" w:color="auto"/>
        <w:right w:val="none" w:sz="0" w:space="0" w:color="auto"/>
      </w:divBdr>
    </w:div>
    <w:div w:id="1785732380">
      <w:bodyDiv w:val="1"/>
      <w:marLeft w:val="0"/>
      <w:marRight w:val="0"/>
      <w:marTop w:val="0"/>
      <w:marBottom w:val="0"/>
      <w:divBdr>
        <w:top w:val="none" w:sz="0" w:space="0" w:color="auto"/>
        <w:left w:val="none" w:sz="0" w:space="0" w:color="auto"/>
        <w:bottom w:val="none" w:sz="0" w:space="0" w:color="auto"/>
        <w:right w:val="none" w:sz="0" w:space="0" w:color="auto"/>
      </w:divBdr>
    </w:div>
    <w:div w:id="1935743134">
      <w:bodyDiv w:val="1"/>
      <w:marLeft w:val="0"/>
      <w:marRight w:val="0"/>
      <w:marTop w:val="0"/>
      <w:marBottom w:val="0"/>
      <w:divBdr>
        <w:top w:val="none" w:sz="0" w:space="0" w:color="auto"/>
        <w:left w:val="none" w:sz="0" w:space="0" w:color="auto"/>
        <w:bottom w:val="none" w:sz="0" w:space="0" w:color="auto"/>
        <w:right w:val="none" w:sz="0" w:space="0" w:color="auto"/>
      </w:divBdr>
    </w:div>
    <w:div w:id="1952931458">
      <w:bodyDiv w:val="1"/>
      <w:marLeft w:val="0"/>
      <w:marRight w:val="0"/>
      <w:marTop w:val="0"/>
      <w:marBottom w:val="0"/>
      <w:divBdr>
        <w:top w:val="none" w:sz="0" w:space="0" w:color="auto"/>
        <w:left w:val="none" w:sz="0" w:space="0" w:color="auto"/>
        <w:bottom w:val="none" w:sz="0" w:space="0" w:color="auto"/>
        <w:right w:val="none" w:sz="0" w:space="0" w:color="auto"/>
      </w:divBdr>
    </w:div>
    <w:div w:id="1972318341">
      <w:bodyDiv w:val="1"/>
      <w:marLeft w:val="0"/>
      <w:marRight w:val="0"/>
      <w:marTop w:val="0"/>
      <w:marBottom w:val="0"/>
      <w:divBdr>
        <w:top w:val="none" w:sz="0" w:space="0" w:color="auto"/>
        <w:left w:val="none" w:sz="0" w:space="0" w:color="auto"/>
        <w:bottom w:val="none" w:sz="0" w:space="0" w:color="auto"/>
        <w:right w:val="none" w:sz="0" w:space="0" w:color="auto"/>
      </w:divBdr>
    </w:div>
    <w:div w:id="2015913621">
      <w:bodyDiv w:val="1"/>
      <w:marLeft w:val="0"/>
      <w:marRight w:val="0"/>
      <w:marTop w:val="0"/>
      <w:marBottom w:val="0"/>
      <w:divBdr>
        <w:top w:val="none" w:sz="0" w:space="0" w:color="auto"/>
        <w:left w:val="none" w:sz="0" w:space="0" w:color="auto"/>
        <w:bottom w:val="none" w:sz="0" w:space="0" w:color="auto"/>
        <w:right w:val="none" w:sz="0" w:space="0" w:color="auto"/>
      </w:divBdr>
    </w:div>
    <w:div w:id="2088533314">
      <w:bodyDiv w:val="1"/>
      <w:marLeft w:val="0"/>
      <w:marRight w:val="0"/>
      <w:marTop w:val="0"/>
      <w:marBottom w:val="0"/>
      <w:divBdr>
        <w:top w:val="none" w:sz="0" w:space="0" w:color="auto"/>
        <w:left w:val="none" w:sz="0" w:space="0" w:color="auto"/>
        <w:bottom w:val="none" w:sz="0" w:space="0" w:color="auto"/>
        <w:right w:val="none" w:sz="0" w:space="0" w:color="auto"/>
      </w:divBdr>
    </w:div>
    <w:div w:id="213398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oleObject" Target="embeddings/oleObject4.bin"/><Relationship Id="rId10" Type="http://schemas.openxmlformats.org/officeDocument/2006/relationships/image" Target="media/image4.wmf"/><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image" Target="media/image1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95</Pages>
  <Words>32184</Words>
  <Characters>183449</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FinUprav</Company>
  <LinksUpToDate>false</LinksUpToDate>
  <CharactersWithSpaces>215203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dc:creator>
  <cp:keywords/>
  <cp:lastModifiedBy>Comp03</cp:lastModifiedBy>
  <cp:revision>21</cp:revision>
  <cp:lastPrinted>2025-10-06T00:57:00Z</cp:lastPrinted>
  <dcterms:created xsi:type="dcterms:W3CDTF">2025-12-09T00:48:00Z</dcterms:created>
  <dcterms:modified xsi:type="dcterms:W3CDTF">2025-12-09T06:38:00Z</dcterms:modified>
</cp:coreProperties>
</file>